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265575744" w:displacedByCustomXml="next"/>
    <w:sdt>
      <w:sdtPr>
        <w:id w:val="1167598304"/>
        <w:docPartObj>
          <w:docPartGallery w:val="Cover Pages"/>
          <w:docPartUnique/>
        </w:docPartObj>
      </w:sdtPr>
      <w:sdtEndPr>
        <w:rPr>
          <w:color w:val="404040" w:themeColor="text1" w:themeTint="BF"/>
        </w:rPr>
      </w:sdtEndPr>
      <w:sdtContent>
        <w:p w14:paraId="7F69A5D4" w14:textId="77777777" w:rsidR="00CE1DEC" w:rsidRDefault="00CE1DEC" w:rsidP="002566A0"/>
        <w:p w14:paraId="130BA570" w14:textId="77777777" w:rsidR="00CE1DEC" w:rsidRDefault="00CE1DEC" w:rsidP="002566A0"/>
        <w:p w14:paraId="40D67C99" w14:textId="77777777" w:rsidR="00CE1DEC" w:rsidRDefault="00CE1DEC" w:rsidP="002566A0"/>
        <w:p w14:paraId="7F76DB49" w14:textId="77777777" w:rsidR="00CE1DEC" w:rsidRDefault="00CE1DEC" w:rsidP="002566A0"/>
        <w:p w14:paraId="0DC77A55" w14:textId="77777777" w:rsidR="00CE1DEC" w:rsidRDefault="00CE1DEC" w:rsidP="002566A0"/>
        <w:p w14:paraId="38ACB744" w14:textId="77777777" w:rsidR="00CE1DEC" w:rsidRDefault="00CE1DEC" w:rsidP="002566A0"/>
        <w:p w14:paraId="54FF81DF" w14:textId="77777777" w:rsidR="00CE1DEC" w:rsidRDefault="00CE1DEC" w:rsidP="002566A0"/>
        <w:p w14:paraId="69261D81" w14:textId="77777777" w:rsidR="00E03DD2" w:rsidRDefault="00E03DD2" w:rsidP="002566A0"/>
        <w:p w14:paraId="7646C15D" w14:textId="77777777" w:rsidR="003571B3" w:rsidRDefault="003571B3" w:rsidP="002566A0"/>
        <w:p w14:paraId="13751562" w14:textId="77777777" w:rsidR="00CE1DEC" w:rsidRDefault="00CE1DEC" w:rsidP="00342B40">
          <w:pPr>
            <w:jc w:val="right"/>
          </w:pPr>
          <w:r>
            <w:rPr>
              <w:noProof/>
            </w:rPr>
            <w:drawing>
              <wp:inline distT="0" distB="0" distL="0" distR="0" wp14:anchorId="2AD391C3" wp14:editId="118BA934">
                <wp:extent cx="3725545" cy="660400"/>
                <wp:effectExtent l="0" t="0" r="8255" b="0"/>
                <wp:docPr id="1" name="Picture 1" descr="Macintosh HD:Users:daniele:Desktop:HT Document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e:Desktop:HT Documentation:Logo:Logo.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5545" cy="660400"/>
                        </a:xfrm>
                        <a:prstGeom prst="rect">
                          <a:avLst/>
                        </a:prstGeom>
                        <a:noFill/>
                        <a:ln>
                          <a:noFill/>
                        </a:ln>
                      </pic:spPr>
                    </pic:pic>
                  </a:graphicData>
                </a:graphic>
              </wp:inline>
            </w:drawing>
          </w:r>
        </w:p>
        <w:p w14:paraId="0DC2092D" w14:textId="77777777" w:rsidR="00CE1DEC" w:rsidRDefault="00CE1DEC" w:rsidP="002566A0"/>
        <w:p w14:paraId="67E6BC24" w14:textId="77777777" w:rsidR="00B92D25" w:rsidRDefault="00B92D25" w:rsidP="002566A0"/>
        <w:p w14:paraId="19CCA525" w14:textId="77777777" w:rsidR="00B92D25" w:rsidRDefault="00B92D25" w:rsidP="002566A0"/>
        <w:p w14:paraId="5AE83DC7" w14:textId="77777777" w:rsidR="00B92D25" w:rsidRDefault="00B92D25" w:rsidP="002566A0"/>
        <w:p w14:paraId="1A96E41F" w14:textId="77777777" w:rsidR="00B92D25" w:rsidRDefault="00B92D25" w:rsidP="002566A0"/>
        <w:p w14:paraId="29BA3129" w14:textId="77777777" w:rsidR="00B92D25" w:rsidRDefault="00B92D25" w:rsidP="002566A0"/>
        <w:p w14:paraId="66FCB8B3" w14:textId="51BC9431" w:rsidR="00B92D25" w:rsidRDefault="00037A10" w:rsidP="002566A0"/>
      </w:sdtContent>
    </w:sdt>
    <w:p w14:paraId="4A8DFE2E" w14:textId="53B4D91C" w:rsidR="00342B40" w:rsidRPr="009F33DF" w:rsidRDefault="00037A10" w:rsidP="00342B40">
      <w:pPr>
        <w:spacing w:after="60"/>
        <w:jc w:val="right"/>
        <w:rPr>
          <w:rFonts w:asciiTheme="majorHAnsi" w:eastAsiaTheme="majorEastAsia" w:hAnsiTheme="majorHAnsi" w:cstheme="majorBidi"/>
          <w:b/>
          <w:color w:val="404040" w:themeColor="text1" w:themeTint="BF"/>
          <w:sz w:val="48"/>
          <w:szCs w:val="48"/>
        </w:rPr>
      </w:pPr>
      <w:sdt>
        <w:sdtPr>
          <w:rPr>
            <w:rFonts w:asciiTheme="majorHAnsi" w:eastAsiaTheme="majorEastAsia" w:hAnsiTheme="majorHAnsi" w:cstheme="majorBidi"/>
            <w:b/>
            <w:color w:val="404040" w:themeColor="text1" w:themeTint="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342B40">
            <w:rPr>
              <w:rFonts w:asciiTheme="majorHAnsi" w:eastAsiaTheme="majorEastAsia" w:hAnsiTheme="majorHAnsi" w:cstheme="majorBidi"/>
              <w:b/>
              <w:color w:val="404040" w:themeColor="text1" w:themeTint="BF"/>
              <w:sz w:val="48"/>
              <w:szCs w:val="48"/>
            </w:rPr>
            <w:t xml:space="preserve">RCS </w:t>
          </w:r>
          <w:r w:rsidR="00110770">
            <w:rPr>
              <w:rFonts w:asciiTheme="majorHAnsi" w:eastAsiaTheme="majorEastAsia" w:hAnsiTheme="majorHAnsi" w:cstheme="majorBidi"/>
              <w:b/>
              <w:color w:val="404040" w:themeColor="text1" w:themeTint="BF"/>
              <w:sz w:val="48"/>
              <w:szCs w:val="48"/>
            </w:rPr>
            <w:t>Certificates</w:t>
          </w:r>
        </w:sdtContent>
      </w:sdt>
    </w:p>
    <w:p w14:paraId="445D1782" w14:textId="6742E561" w:rsidR="00342B40" w:rsidRPr="00677C89" w:rsidRDefault="00037A10" w:rsidP="00342B40">
      <w:pPr>
        <w:contextualSpacing/>
        <w:jc w:val="right"/>
        <w:rPr>
          <w:rFonts w:asciiTheme="majorHAnsi" w:hAnsiTheme="majorHAnsi"/>
          <w:noProof/>
          <w:color w:val="365F91" w:themeColor="accent1" w:themeShade="BF"/>
          <w:sz w:val="36"/>
          <w:szCs w:val="32"/>
        </w:rPr>
      </w:pPr>
      <w:sdt>
        <w:sdtPr>
          <w:rPr>
            <w:rFonts w:asciiTheme="majorHAnsi" w:hAnsiTheme="majorHAnsi"/>
            <w:noProof/>
            <w:color w:val="3366FF"/>
            <w:sz w:val="36"/>
            <w:szCs w:val="32"/>
          </w:rPr>
          <w:alias w:val="Subtitle"/>
          <w:tag w:val="Subtitle"/>
          <w:id w:val="30555238"/>
          <w:text/>
        </w:sdtPr>
        <w:sdtEndPr/>
        <w:sdtContent>
          <w:r w:rsidR="00061B20">
            <w:rPr>
              <w:rFonts w:asciiTheme="majorHAnsi" w:hAnsiTheme="majorHAnsi"/>
              <w:noProof/>
              <w:color w:val="3366FF"/>
              <w:sz w:val="36"/>
              <w:szCs w:val="32"/>
            </w:rPr>
            <w:t>Case Study</w:t>
          </w:r>
        </w:sdtContent>
      </w:sdt>
    </w:p>
    <w:p w14:paraId="425BA62D" w14:textId="77777777" w:rsidR="00342B40" w:rsidRDefault="00342B40" w:rsidP="00342B40"/>
    <w:p w14:paraId="4E8482C5" w14:textId="77777777" w:rsidR="00051018" w:rsidRDefault="00051018" w:rsidP="002566A0"/>
    <w:p w14:paraId="4C999775" w14:textId="77777777" w:rsidR="00BB3BF5" w:rsidRDefault="00BB3BF5" w:rsidP="002566A0"/>
    <w:p w14:paraId="3B543FD1" w14:textId="77777777" w:rsidR="00BB3BF5" w:rsidRDefault="00BB3BF5" w:rsidP="002566A0"/>
    <w:p w14:paraId="2A210660" w14:textId="77777777" w:rsidR="00BB3BF5" w:rsidRDefault="00BB3BF5" w:rsidP="002566A0"/>
    <w:p w14:paraId="4FFE555C" w14:textId="77777777" w:rsidR="00BB3BF5" w:rsidRDefault="00BB3BF5" w:rsidP="002566A0"/>
    <w:p w14:paraId="6B1D8502" w14:textId="77777777" w:rsidR="00BB3BF5" w:rsidRDefault="00BB3BF5" w:rsidP="002566A0"/>
    <w:p w14:paraId="45494AF0" w14:textId="77777777" w:rsidR="00BB3BF5" w:rsidRDefault="00BB3BF5" w:rsidP="002566A0"/>
    <w:p w14:paraId="27CCA817" w14:textId="77777777" w:rsidR="00BB3BF5" w:rsidRDefault="00BB3BF5" w:rsidP="002566A0"/>
    <w:p w14:paraId="06C9E456" w14:textId="77777777" w:rsidR="00BB3BF5" w:rsidRDefault="00BB3BF5" w:rsidP="002566A0"/>
    <w:sdt>
      <w:sdtPr>
        <w:rPr>
          <w:rFonts w:ascii="Arial" w:eastAsia="Times New Roman" w:hAnsi="Arial" w:cs="Arial"/>
          <w:b w:val="0"/>
          <w:bCs w:val="0"/>
          <w:color w:val="000000"/>
          <w:sz w:val="20"/>
          <w:szCs w:val="20"/>
          <w:lang w:eastAsia="en-US"/>
        </w:rPr>
        <w:id w:val="1373657297"/>
        <w:docPartObj>
          <w:docPartGallery w:val="Table of Contents"/>
          <w:docPartUnique/>
        </w:docPartObj>
      </w:sdtPr>
      <w:sdtEndPr>
        <w:rPr>
          <w:noProof/>
        </w:rPr>
      </w:sdtEndPr>
      <w:sdtContent>
        <w:p w14:paraId="3BC2DDB7" w14:textId="1B370611" w:rsidR="0025718A" w:rsidRDefault="0025718A">
          <w:pPr>
            <w:pStyle w:val="TOCHeading"/>
          </w:pPr>
          <w:r>
            <w:t>Contents</w:t>
          </w:r>
        </w:p>
        <w:p w14:paraId="6D4BDF88" w14:textId="77777777" w:rsidR="00413CAB" w:rsidRDefault="0025718A">
          <w:pPr>
            <w:pStyle w:val="TOC1"/>
            <w:tabs>
              <w:tab w:val="clear" w:pos="373"/>
              <w:tab w:val="left" w:pos="351"/>
            </w:tabs>
            <w:rPr>
              <w:rFonts w:asciiTheme="minorHAnsi" w:eastAsiaTheme="minorEastAsia" w:hAnsiTheme="minorHAnsi" w:cstheme="minorBidi"/>
              <w:noProof/>
              <w:color w:val="auto"/>
              <w:sz w:val="24"/>
              <w:szCs w:val="24"/>
              <w:lang w:eastAsia="ja-JP"/>
            </w:rPr>
          </w:pPr>
          <w:r>
            <w:fldChar w:fldCharType="begin"/>
          </w:r>
          <w:r>
            <w:instrText xml:space="preserve"> TOC \o "1-3" \h \z \u </w:instrText>
          </w:r>
          <w:r>
            <w:fldChar w:fldCharType="separate"/>
          </w:r>
          <w:r w:rsidR="00413CAB">
            <w:rPr>
              <w:noProof/>
            </w:rPr>
            <w:t>1</w:t>
          </w:r>
          <w:r w:rsidR="00413CAB">
            <w:rPr>
              <w:rFonts w:asciiTheme="minorHAnsi" w:eastAsiaTheme="minorEastAsia" w:hAnsiTheme="minorHAnsi" w:cstheme="minorBidi"/>
              <w:noProof/>
              <w:color w:val="auto"/>
              <w:sz w:val="24"/>
              <w:szCs w:val="24"/>
              <w:lang w:eastAsia="ja-JP"/>
            </w:rPr>
            <w:tab/>
          </w:r>
          <w:r w:rsidR="00413CAB">
            <w:rPr>
              <w:noProof/>
            </w:rPr>
            <w:t>Overview</w:t>
          </w:r>
          <w:r w:rsidR="00413CAB">
            <w:rPr>
              <w:noProof/>
            </w:rPr>
            <w:tab/>
          </w:r>
          <w:r w:rsidR="00413CAB">
            <w:rPr>
              <w:noProof/>
            </w:rPr>
            <w:fldChar w:fldCharType="begin"/>
          </w:r>
          <w:r w:rsidR="00413CAB">
            <w:rPr>
              <w:noProof/>
            </w:rPr>
            <w:instrText xml:space="preserve"> PAGEREF _Toc184800122 \h </w:instrText>
          </w:r>
          <w:r w:rsidR="00413CAB">
            <w:rPr>
              <w:noProof/>
            </w:rPr>
          </w:r>
          <w:r w:rsidR="00413CAB">
            <w:rPr>
              <w:noProof/>
            </w:rPr>
            <w:fldChar w:fldCharType="separate"/>
          </w:r>
          <w:r w:rsidR="00037A10">
            <w:rPr>
              <w:noProof/>
            </w:rPr>
            <w:t>1-4</w:t>
          </w:r>
          <w:r w:rsidR="00413CAB">
            <w:rPr>
              <w:noProof/>
            </w:rPr>
            <w:fldChar w:fldCharType="end"/>
          </w:r>
        </w:p>
        <w:p w14:paraId="12CB5327" w14:textId="77777777" w:rsidR="00413CAB" w:rsidRDefault="00413CAB">
          <w:pPr>
            <w:pStyle w:val="TOC1"/>
            <w:tabs>
              <w:tab w:val="clear" w:pos="373"/>
              <w:tab w:val="left" w:pos="351"/>
            </w:tabs>
            <w:rPr>
              <w:rFonts w:asciiTheme="minorHAnsi" w:eastAsiaTheme="minorEastAsia" w:hAnsiTheme="minorHAnsi" w:cstheme="minorBidi"/>
              <w:noProof/>
              <w:color w:val="auto"/>
              <w:sz w:val="24"/>
              <w:szCs w:val="24"/>
              <w:lang w:eastAsia="ja-JP"/>
            </w:rPr>
          </w:pPr>
          <w:r>
            <w:rPr>
              <w:noProof/>
            </w:rPr>
            <w:t>2</w:t>
          </w:r>
          <w:r>
            <w:rPr>
              <w:rFonts w:asciiTheme="minorHAnsi" w:eastAsiaTheme="minorEastAsia" w:hAnsiTheme="minorHAnsi" w:cstheme="minorBidi"/>
              <w:noProof/>
              <w:color w:val="auto"/>
              <w:sz w:val="24"/>
              <w:szCs w:val="24"/>
              <w:lang w:eastAsia="ja-JP"/>
            </w:rPr>
            <w:tab/>
          </w:r>
          <w:r>
            <w:rPr>
              <w:noProof/>
            </w:rPr>
            <w:t>Visibility</w:t>
          </w:r>
          <w:r>
            <w:rPr>
              <w:noProof/>
            </w:rPr>
            <w:tab/>
          </w:r>
          <w:r>
            <w:rPr>
              <w:noProof/>
            </w:rPr>
            <w:fldChar w:fldCharType="begin"/>
          </w:r>
          <w:r>
            <w:rPr>
              <w:noProof/>
            </w:rPr>
            <w:instrText xml:space="preserve"> PAGEREF _Toc184800123 \h </w:instrText>
          </w:r>
          <w:r>
            <w:rPr>
              <w:noProof/>
            </w:rPr>
          </w:r>
          <w:r>
            <w:rPr>
              <w:noProof/>
            </w:rPr>
            <w:fldChar w:fldCharType="separate"/>
          </w:r>
          <w:r w:rsidR="00037A10">
            <w:rPr>
              <w:noProof/>
            </w:rPr>
            <w:t>2-5</w:t>
          </w:r>
          <w:r>
            <w:rPr>
              <w:noProof/>
            </w:rPr>
            <w:fldChar w:fldCharType="end"/>
          </w:r>
        </w:p>
        <w:p w14:paraId="1D41C4A1" w14:textId="77777777" w:rsidR="00413CAB" w:rsidRDefault="00413CAB">
          <w:pPr>
            <w:pStyle w:val="TOC1"/>
            <w:tabs>
              <w:tab w:val="clear" w:pos="373"/>
              <w:tab w:val="left" w:pos="351"/>
            </w:tabs>
            <w:rPr>
              <w:rFonts w:asciiTheme="minorHAnsi" w:eastAsiaTheme="minorEastAsia" w:hAnsiTheme="minorHAnsi" w:cstheme="minorBidi"/>
              <w:noProof/>
              <w:color w:val="auto"/>
              <w:sz w:val="24"/>
              <w:szCs w:val="24"/>
              <w:lang w:eastAsia="ja-JP"/>
            </w:rPr>
          </w:pPr>
          <w:r>
            <w:rPr>
              <w:noProof/>
            </w:rPr>
            <w:t>3</w:t>
          </w:r>
          <w:r>
            <w:rPr>
              <w:rFonts w:asciiTheme="minorHAnsi" w:eastAsiaTheme="minorEastAsia" w:hAnsiTheme="minorHAnsi" w:cstheme="minorBidi"/>
              <w:noProof/>
              <w:color w:val="auto"/>
              <w:sz w:val="24"/>
              <w:szCs w:val="24"/>
              <w:lang w:eastAsia="ja-JP"/>
            </w:rPr>
            <w:tab/>
          </w:r>
          <w:r>
            <w:rPr>
              <w:noProof/>
            </w:rPr>
            <w:t>Architectures</w:t>
          </w:r>
          <w:r>
            <w:rPr>
              <w:noProof/>
            </w:rPr>
            <w:tab/>
          </w:r>
          <w:r>
            <w:rPr>
              <w:noProof/>
            </w:rPr>
            <w:fldChar w:fldCharType="begin"/>
          </w:r>
          <w:r>
            <w:rPr>
              <w:noProof/>
            </w:rPr>
            <w:instrText xml:space="preserve"> PAGEREF _Toc184800124 \h </w:instrText>
          </w:r>
          <w:r>
            <w:rPr>
              <w:noProof/>
            </w:rPr>
          </w:r>
          <w:r>
            <w:rPr>
              <w:noProof/>
            </w:rPr>
            <w:fldChar w:fldCharType="separate"/>
          </w:r>
          <w:r w:rsidR="00037A10">
            <w:rPr>
              <w:noProof/>
            </w:rPr>
            <w:t>3-6</w:t>
          </w:r>
          <w:r>
            <w:rPr>
              <w:noProof/>
            </w:rPr>
            <w:fldChar w:fldCharType="end"/>
          </w:r>
        </w:p>
        <w:p w14:paraId="7F211692" w14:textId="77777777" w:rsidR="00413CAB" w:rsidRDefault="00413CAB">
          <w:pPr>
            <w:pStyle w:val="TOC1"/>
            <w:tabs>
              <w:tab w:val="clear" w:pos="373"/>
              <w:tab w:val="left" w:pos="351"/>
            </w:tabs>
            <w:rPr>
              <w:rFonts w:asciiTheme="minorHAnsi" w:eastAsiaTheme="minorEastAsia" w:hAnsiTheme="minorHAnsi" w:cstheme="minorBidi"/>
              <w:noProof/>
              <w:color w:val="auto"/>
              <w:sz w:val="24"/>
              <w:szCs w:val="24"/>
              <w:lang w:eastAsia="ja-JP"/>
            </w:rPr>
          </w:pPr>
          <w:r>
            <w:rPr>
              <w:noProof/>
            </w:rPr>
            <w:t>4</w:t>
          </w:r>
          <w:r>
            <w:rPr>
              <w:rFonts w:asciiTheme="minorHAnsi" w:eastAsiaTheme="minorEastAsia" w:hAnsiTheme="minorHAnsi" w:cstheme="minorBidi"/>
              <w:noProof/>
              <w:color w:val="auto"/>
              <w:sz w:val="24"/>
              <w:szCs w:val="24"/>
              <w:lang w:eastAsia="ja-JP"/>
            </w:rPr>
            <w:tab/>
          </w:r>
          <w:r>
            <w:rPr>
              <w:noProof/>
            </w:rPr>
            <w:t>Analysis</w:t>
          </w:r>
          <w:r>
            <w:rPr>
              <w:noProof/>
            </w:rPr>
            <w:tab/>
          </w:r>
          <w:r>
            <w:rPr>
              <w:noProof/>
            </w:rPr>
            <w:fldChar w:fldCharType="begin"/>
          </w:r>
          <w:r>
            <w:rPr>
              <w:noProof/>
            </w:rPr>
            <w:instrText xml:space="preserve"> PAGEREF _Toc184800125 \h </w:instrText>
          </w:r>
          <w:r>
            <w:rPr>
              <w:noProof/>
            </w:rPr>
          </w:r>
          <w:r>
            <w:rPr>
              <w:noProof/>
            </w:rPr>
            <w:fldChar w:fldCharType="separate"/>
          </w:r>
          <w:r w:rsidR="00037A10">
            <w:rPr>
              <w:noProof/>
            </w:rPr>
            <w:t>4-7</w:t>
          </w:r>
          <w:r>
            <w:rPr>
              <w:noProof/>
            </w:rPr>
            <w:fldChar w:fldCharType="end"/>
          </w:r>
        </w:p>
        <w:p w14:paraId="336BE72F" w14:textId="77777777" w:rsidR="00413CAB" w:rsidRDefault="00413CAB">
          <w:pPr>
            <w:pStyle w:val="TOC2"/>
            <w:tabs>
              <w:tab w:val="left" w:pos="718"/>
              <w:tab w:val="right" w:leader="dot" w:pos="8290"/>
            </w:tabs>
            <w:rPr>
              <w:rFonts w:asciiTheme="minorHAnsi" w:eastAsiaTheme="minorEastAsia" w:hAnsiTheme="minorHAnsi" w:cstheme="minorBidi"/>
              <w:noProof/>
              <w:color w:val="auto"/>
              <w:sz w:val="24"/>
              <w:szCs w:val="24"/>
              <w:lang w:eastAsia="ja-JP"/>
            </w:rPr>
          </w:pPr>
          <w:r>
            <w:rPr>
              <w:noProof/>
            </w:rPr>
            <w:t>4.1</w:t>
          </w:r>
          <w:r>
            <w:rPr>
              <w:rFonts w:asciiTheme="minorHAnsi" w:eastAsiaTheme="minorEastAsia" w:hAnsiTheme="minorHAnsi" w:cstheme="minorBidi"/>
              <w:noProof/>
              <w:color w:val="auto"/>
              <w:sz w:val="24"/>
              <w:szCs w:val="24"/>
              <w:lang w:eastAsia="ja-JP"/>
            </w:rPr>
            <w:tab/>
          </w:r>
          <w:r>
            <w:rPr>
              <w:noProof/>
            </w:rPr>
            <w:t xml:space="preserve">Android </w:t>
          </w:r>
          <w:r>
            <w:rPr>
              <w:noProof/>
            </w:rPr>
            <w:tab/>
          </w:r>
          <w:r>
            <w:rPr>
              <w:noProof/>
            </w:rPr>
            <w:fldChar w:fldCharType="begin"/>
          </w:r>
          <w:r>
            <w:rPr>
              <w:noProof/>
            </w:rPr>
            <w:instrText xml:space="preserve"> PAGEREF _Toc184800126 \h </w:instrText>
          </w:r>
          <w:r>
            <w:rPr>
              <w:noProof/>
            </w:rPr>
          </w:r>
          <w:r>
            <w:rPr>
              <w:noProof/>
            </w:rPr>
            <w:fldChar w:fldCharType="separate"/>
          </w:r>
          <w:r w:rsidR="00037A10">
            <w:rPr>
              <w:noProof/>
            </w:rPr>
            <w:t>4-7</w:t>
          </w:r>
          <w:r>
            <w:rPr>
              <w:noProof/>
            </w:rPr>
            <w:fldChar w:fldCharType="end"/>
          </w:r>
        </w:p>
        <w:p w14:paraId="4D90D190" w14:textId="77777777" w:rsidR="00413CAB" w:rsidRDefault="00413CAB">
          <w:pPr>
            <w:pStyle w:val="TOC2"/>
            <w:tabs>
              <w:tab w:val="left" w:pos="718"/>
              <w:tab w:val="right" w:leader="dot" w:pos="8290"/>
            </w:tabs>
            <w:rPr>
              <w:rFonts w:asciiTheme="minorHAnsi" w:eastAsiaTheme="minorEastAsia" w:hAnsiTheme="minorHAnsi" w:cstheme="minorBidi"/>
              <w:noProof/>
              <w:color w:val="auto"/>
              <w:sz w:val="24"/>
              <w:szCs w:val="24"/>
              <w:lang w:eastAsia="ja-JP"/>
            </w:rPr>
          </w:pPr>
          <w:r>
            <w:rPr>
              <w:noProof/>
            </w:rPr>
            <w:t>4.2</w:t>
          </w:r>
          <w:r>
            <w:rPr>
              <w:rFonts w:asciiTheme="minorHAnsi" w:eastAsiaTheme="minorEastAsia" w:hAnsiTheme="minorHAnsi" w:cstheme="minorBidi"/>
              <w:noProof/>
              <w:color w:val="auto"/>
              <w:sz w:val="24"/>
              <w:szCs w:val="24"/>
              <w:lang w:eastAsia="ja-JP"/>
            </w:rPr>
            <w:tab/>
          </w:r>
          <w:r>
            <w:rPr>
              <w:noProof/>
            </w:rPr>
            <w:t xml:space="preserve">BlackBerry </w:t>
          </w:r>
          <w:r>
            <w:rPr>
              <w:noProof/>
            </w:rPr>
            <w:tab/>
          </w:r>
          <w:r>
            <w:rPr>
              <w:noProof/>
            </w:rPr>
            <w:fldChar w:fldCharType="begin"/>
          </w:r>
          <w:r>
            <w:rPr>
              <w:noProof/>
            </w:rPr>
            <w:instrText xml:space="preserve"> PAGEREF _Toc184800127 \h </w:instrText>
          </w:r>
          <w:r>
            <w:rPr>
              <w:noProof/>
            </w:rPr>
          </w:r>
          <w:r>
            <w:rPr>
              <w:noProof/>
            </w:rPr>
            <w:fldChar w:fldCharType="separate"/>
          </w:r>
          <w:r w:rsidR="00037A10">
            <w:rPr>
              <w:noProof/>
            </w:rPr>
            <w:t>4-7</w:t>
          </w:r>
          <w:r>
            <w:rPr>
              <w:noProof/>
            </w:rPr>
            <w:fldChar w:fldCharType="end"/>
          </w:r>
        </w:p>
        <w:p w14:paraId="47C452D6" w14:textId="77777777" w:rsidR="00413CAB" w:rsidRDefault="00413CAB">
          <w:pPr>
            <w:pStyle w:val="TOC2"/>
            <w:tabs>
              <w:tab w:val="left" w:pos="718"/>
              <w:tab w:val="right" w:leader="dot" w:pos="8290"/>
            </w:tabs>
            <w:rPr>
              <w:rFonts w:asciiTheme="minorHAnsi" w:eastAsiaTheme="minorEastAsia" w:hAnsiTheme="minorHAnsi" w:cstheme="minorBidi"/>
              <w:noProof/>
              <w:color w:val="auto"/>
              <w:sz w:val="24"/>
              <w:szCs w:val="24"/>
              <w:lang w:eastAsia="ja-JP"/>
            </w:rPr>
          </w:pPr>
          <w:r>
            <w:rPr>
              <w:noProof/>
            </w:rPr>
            <w:t>4.3</w:t>
          </w:r>
          <w:r>
            <w:rPr>
              <w:rFonts w:asciiTheme="minorHAnsi" w:eastAsiaTheme="minorEastAsia" w:hAnsiTheme="minorHAnsi" w:cstheme="minorBidi"/>
              <w:noProof/>
              <w:color w:val="auto"/>
              <w:sz w:val="24"/>
              <w:szCs w:val="24"/>
              <w:lang w:eastAsia="ja-JP"/>
            </w:rPr>
            <w:tab/>
          </w:r>
          <w:r>
            <w:rPr>
              <w:noProof/>
            </w:rPr>
            <w:t xml:space="preserve">iOS (iPhone/iPad) </w:t>
          </w:r>
          <w:r>
            <w:rPr>
              <w:noProof/>
            </w:rPr>
            <w:tab/>
          </w:r>
          <w:r>
            <w:rPr>
              <w:noProof/>
            </w:rPr>
            <w:fldChar w:fldCharType="begin"/>
          </w:r>
          <w:r>
            <w:rPr>
              <w:noProof/>
            </w:rPr>
            <w:instrText xml:space="preserve"> PAGEREF _Toc184800128 \h </w:instrText>
          </w:r>
          <w:r>
            <w:rPr>
              <w:noProof/>
            </w:rPr>
          </w:r>
          <w:r>
            <w:rPr>
              <w:noProof/>
            </w:rPr>
            <w:fldChar w:fldCharType="separate"/>
          </w:r>
          <w:r w:rsidR="00037A10">
            <w:rPr>
              <w:noProof/>
            </w:rPr>
            <w:t>4-7</w:t>
          </w:r>
          <w:r>
            <w:rPr>
              <w:noProof/>
            </w:rPr>
            <w:fldChar w:fldCharType="end"/>
          </w:r>
        </w:p>
        <w:p w14:paraId="51AAA732" w14:textId="77777777" w:rsidR="00413CAB" w:rsidRDefault="00413CAB">
          <w:pPr>
            <w:pStyle w:val="TOC2"/>
            <w:tabs>
              <w:tab w:val="left" w:pos="718"/>
              <w:tab w:val="right" w:leader="dot" w:pos="8290"/>
            </w:tabs>
            <w:rPr>
              <w:rFonts w:asciiTheme="minorHAnsi" w:eastAsiaTheme="minorEastAsia" w:hAnsiTheme="minorHAnsi" w:cstheme="minorBidi"/>
              <w:noProof/>
              <w:color w:val="auto"/>
              <w:sz w:val="24"/>
              <w:szCs w:val="24"/>
              <w:lang w:eastAsia="ja-JP"/>
            </w:rPr>
          </w:pPr>
          <w:r>
            <w:rPr>
              <w:noProof/>
            </w:rPr>
            <w:t>4.4</w:t>
          </w:r>
          <w:r>
            <w:rPr>
              <w:rFonts w:asciiTheme="minorHAnsi" w:eastAsiaTheme="minorEastAsia" w:hAnsiTheme="minorHAnsi" w:cstheme="minorBidi"/>
              <w:noProof/>
              <w:color w:val="auto"/>
              <w:sz w:val="24"/>
              <w:szCs w:val="24"/>
              <w:lang w:eastAsia="ja-JP"/>
            </w:rPr>
            <w:tab/>
          </w:r>
          <w:r>
            <w:rPr>
              <w:noProof/>
            </w:rPr>
            <w:t xml:space="preserve">Mac OS X </w:t>
          </w:r>
          <w:r>
            <w:rPr>
              <w:noProof/>
            </w:rPr>
            <w:tab/>
          </w:r>
          <w:r>
            <w:rPr>
              <w:noProof/>
            </w:rPr>
            <w:fldChar w:fldCharType="begin"/>
          </w:r>
          <w:r>
            <w:rPr>
              <w:noProof/>
            </w:rPr>
            <w:instrText xml:space="preserve"> PAGEREF _Toc184800129 \h </w:instrText>
          </w:r>
          <w:r>
            <w:rPr>
              <w:noProof/>
            </w:rPr>
          </w:r>
          <w:r>
            <w:rPr>
              <w:noProof/>
            </w:rPr>
            <w:fldChar w:fldCharType="separate"/>
          </w:r>
          <w:r w:rsidR="00037A10">
            <w:rPr>
              <w:noProof/>
            </w:rPr>
            <w:t>4-7</w:t>
          </w:r>
          <w:r>
            <w:rPr>
              <w:noProof/>
            </w:rPr>
            <w:fldChar w:fldCharType="end"/>
          </w:r>
        </w:p>
        <w:p w14:paraId="1ADCFFA2" w14:textId="77777777" w:rsidR="00413CAB" w:rsidRDefault="00413CAB">
          <w:pPr>
            <w:pStyle w:val="TOC2"/>
            <w:tabs>
              <w:tab w:val="left" w:pos="718"/>
              <w:tab w:val="right" w:leader="dot" w:pos="8290"/>
            </w:tabs>
            <w:rPr>
              <w:rFonts w:asciiTheme="minorHAnsi" w:eastAsiaTheme="minorEastAsia" w:hAnsiTheme="minorHAnsi" w:cstheme="minorBidi"/>
              <w:noProof/>
              <w:color w:val="auto"/>
              <w:sz w:val="24"/>
              <w:szCs w:val="24"/>
              <w:lang w:eastAsia="ja-JP"/>
            </w:rPr>
          </w:pPr>
          <w:r>
            <w:rPr>
              <w:noProof/>
            </w:rPr>
            <w:t>4.5</w:t>
          </w:r>
          <w:r>
            <w:rPr>
              <w:rFonts w:asciiTheme="minorHAnsi" w:eastAsiaTheme="minorEastAsia" w:hAnsiTheme="minorHAnsi" w:cstheme="minorBidi"/>
              <w:noProof/>
              <w:color w:val="auto"/>
              <w:sz w:val="24"/>
              <w:szCs w:val="24"/>
              <w:lang w:eastAsia="ja-JP"/>
            </w:rPr>
            <w:tab/>
          </w:r>
          <w:r>
            <w:rPr>
              <w:noProof/>
            </w:rPr>
            <w:t xml:space="preserve">Symbian </w:t>
          </w:r>
          <w:r>
            <w:rPr>
              <w:noProof/>
            </w:rPr>
            <w:tab/>
          </w:r>
          <w:r>
            <w:rPr>
              <w:noProof/>
            </w:rPr>
            <w:fldChar w:fldCharType="begin"/>
          </w:r>
          <w:r>
            <w:rPr>
              <w:noProof/>
            </w:rPr>
            <w:instrText xml:space="preserve"> PAGEREF _Toc184800130 \h </w:instrText>
          </w:r>
          <w:r>
            <w:rPr>
              <w:noProof/>
            </w:rPr>
          </w:r>
          <w:r>
            <w:rPr>
              <w:noProof/>
            </w:rPr>
            <w:fldChar w:fldCharType="separate"/>
          </w:r>
          <w:r w:rsidR="00037A10">
            <w:rPr>
              <w:noProof/>
            </w:rPr>
            <w:t>4-8</w:t>
          </w:r>
          <w:r>
            <w:rPr>
              <w:noProof/>
            </w:rPr>
            <w:fldChar w:fldCharType="end"/>
          </w:r>
        </w:p>
        <w:p w14:paraId="2B47B4DB" w14:textId="77777777" w:rsidR="00413CAB" w:rsidRDefault="00413CAB">
          <w:pPr>
            <w:pStyle w:val="TOC2"/>
            <w:tabs>
              <w:tab w:val="left" w:pos="718"/>
              <w:tab w:val="right" w:leader="dot" w:pos="8290"/>
            </w:tabs>
            <w:rPr>
              <w:rFonts w:asciiTheme="minorHAnsi" w:eastAsiaTheme="minorEastAsia" w:hAnsiTheme="minorHAnsi" w:cstheme="minorBidi"/>
              <w:noProof/>
              <w:color w:val="auto"/>
              <w:sz w:val="24"/>
              <w:szCs w:val="24"/>
              <w:lang w:eastAsia="ja-JP"/>
            </w:rPr>
          </w:pPr>
          <w:r>
            <w:rPr>
              <w:noProof/>
            </w:rPr>
            <w:t>4.6</w:t>
          </w:r>
          <w:r>
            <w:rPr>
              <w:rFonts w:asciiTheme="minorHAnsi" w:eastAsiaTheme="minorEastAsia" w:hAnsiTheme="minorHAnsi" w:cstheme="minorBidi"/>
              <w:noProof/>
              <w:color w:val="auto"/>
              <w:sz w:val="24"/>
              <w:szCs w:val="24"/>
              <w:lang w:eastAsia="ja-JP"/>
            </w:rPr>
            <w:tab/>
          </w:r>
          <w:r>
            <w:rPr>
              <w:noProof/>
            </w:rPr>
            <w:t xml:space="preserve">Windows 32-bit </w:t>
          </w:r>
          <w:r>
            <w:rPr>
              <w:noProof/>
            </w:rPr>
            <w:tab/>
          </w:r>
          <w:r>
            <w:rPr>
              <w:noProof/>
            </w:rPr>
            <w:fldChar w:fldCharType="begin"/>
          </w:r>
          <w:r>
            <w:rPr>
              <w:noProof/>
            </w:rPr>
            <w:instrText xml:space="preserve"> PAGEREF _Toc184800131 \h </w:instrText>
          </w:r>
          <w:r>
            <w:rPr>
              <w:noProof/>
            </w:rPr>
          </w:r>
          <w:r>
            <w:rPr>
              <w:noProof/>
            </w:rPr>
            <w:fldChar w:fldCharType="separate"/>
          </w:r>
          <w:r w:rsidR="00037A10">
            <w:rPr>
              <w:noProof/>
            </w:rPr>
            <w:t>4-8</w:t>
          </w:r>
          <w:r>
            <w:rPr>
              <w:noProof/>
            </w:rPr>
            <w:fldChar w:fldCharType="end"/>
          </w:r>
        </w:p>
        <w:p w14:paraId="78F20893" w14:textId="77777777" w:rsidR="00413CAB" w:rsidRDefault="00413CAB">
          <w:pPr>
            <w:pStyle w:val="TOC2"/>
            <w:tabs>
              <w:tab w:val="left" w:pos="718"/>
              <w:tab w:val="right" w:leader="dot" w:pos="8290"/>
            </w:tabs>
            <w:rPr>
              <w:rFonts w:asciiTheme="minorHAnsi" w:eastAsiaTheme="minorEastAsia" w:hAnsiTheme="minorHAnsi" w:cstheme="minorBidi"/>
              <w:noProof/>
              <w:color w:val="auto"/>
              <w:sz w:val="24"/>
              <w:szCs w:val="24"/>
              <w:lang w:eastAsia="ja-JP"/>
            </w:rPr>
          </w:pPr>
          <w:r>
            <w:rPr>
              <w:noProof/>
            </w:rPr>
            <w:t>4.7</w:t>
          </w:r>
          <w:r>
            <w:rPr>
              <w:rFonts w:asciiTheme="minorHAnsi" w:eastAsiaTheme="minorEastAsia" w:hAnsiTheme="minorHAnsi" w:cstheme="minorBidi"/>
              <w:noProof/>
              <w:color w:val="auto"/>
              <w:sz w:val="24"/>
              <w:szCs w:val="24"/>
              <w:lang w:eastAsia="ja-JP"/>
            </w:rPr>
            <w:tab/>
          </w:r>
          <w:r>
            <w:rPr>
              <w:noProof/>
            </w:rPr>
            <w:t xml:space="preserve">Windows 64-bit </w:t>
          </w:r>
          <w:r>
            <w:rPr>
              <w:noProof/>
            </w:rPr>
            <w:tab/>
          </w:r>
          <w:r>
            <w:rPr>
              <w:noProof/>
            </w:rPr>
            <w:fldChar w:fldCharType="begin"/>
          </w:r>
          <w:r>
            <w:rPr>
              <w:noProof/>
            </w:rPr>
            <w:instrText xml:space="preserve"> PAGEREF _Toc184800132 \h </w:instrText>
          </w:r>
          <w:r>
            <w:rPr>
              <w:noProof/>
            </w:rPr>
          </w:r>
          <w:r>
            <w:rPr>
              <w:noProof/>
            </w:rPr>
            <w:fldChar w:fldCharType="separate"/>
          </w:r>
          <w:r w:rsidR="00037A10">
            <w:rPr>
              <w:noProof/>
            </w:rPr>
            <w:t>4-8</w:t>
          </w:r>
          <w:r>
            <w:rPr>
              <w:noProof/>
            </w:rPr>
            <w:fldChar w:fldCharType="end"/>
          </w:r>
        </w:p>
        <w:p w14:paraId="783FF97E" w14:textId="77777777" w:rsidR="00413CAB" w:rsidRDefault="00413CAB">
          <w:pPr>
            <w:pStyle w:val="TOC2"/>
            <w:tabs>
              <w:tab w:val="left" w:pos="718"/>
              <w:tab w:val="right" w:leader="dot" w:pos="8290"/>
            </w:tabs>
            <w:rPr>
              <w:rFonts w:asciiTheme="minorHAnsi" w:eastAsiaTheme="minorEastAsia" w:hAnsiTheme="minorHAnsi" w:cstheme="minorBidi"/>
              <w:noProof/>
              <w:color w:val="auto"/>
              <w:sz w:val="24"/>
              <w:szCs w:val="24"/>
              <w:lang w:eastAsia="ja-JP"/>
            </w:rPr>
          </w:pPr>
          <w:r>
            <w:rPr>
              <w:noProof/>
            </w:rPr>
            <w:t>4.8</w:t>
          </w:r>
          <w:r>
            <w:rPr>
              <w:rFonts w:asciiTheme="minorHAnsi" w:eastAsiaTheme="minorEastAsia" w:hAnsiTheme="minorHAnsi" w:cstheme="minorBidi"/>
              <w:noProof/>
              <w:color w:val="auto"/>
              <w:sz w:val="24"/>
              <w:szCs w:val="24"/>
              <w:lang w:eastAsia="ja-JP"/>
            </w:rPr>
            <w:tab/>
          </w:r>
          <w:r>
            <w:rPr>
              <w:noProof/>
            </w:rPr>
            <w:t xml:space="preserve">Windows Mobile </w:t>
          </w:r>
          <w:r>
            <w:rPr>
              <w:noProof/>
            </w:rPr>
            <w:tab/>
          </w:r>
          <w:r>
            <w:rPr>
              <w:noProof/>
            </w:rPr>
            <w:fldChar w:fldCharType="begin"/>
          </w:r>
          <w:r>
            <w:rPr>
              <w:noProof/>
            </w:rPr>
            <w:instrText xml:space="preserve"> PAGEREF _Toc184800133 \h </w:instrText>
          </w:r>
          <w:r>
            <w:rPr>
              <w:noProof/>
            </w:rPr>
          </w:r>
          <w:r>
            <w:rPr>
              <w:noProof/>
            </w:rPr>
            <w:fldChar w:fldCharType="separate"/>
          </w:r>
          <w:r w:rsidR="00037A10">
            <w:rPr>
              <w:noProof/>
            </w:rPr>
            <w:t>4-9</w:t>
          </w:r>
          <w:r>
            <w:rPr>
              <w:noProof/>
            </w:rPr>
            <w:fldChar w:fldCharType="end"/>
          </w:r>
        </w:p>
        <w:p w14:paraId="49534DFC" w14:textId="77777777" w:rsidR="00413CAB" w:rsidRDefault="00413CAB">
          <w:pPr>
            <w:pStyle w:val="TOC1"/>
            <w:tabs>
              <w:tab w:val="clear" w:pos="373"/>
              <w:tab w:val="left" w:pos="351"/>
            </w:tabs>
            <w:rPr>
              <w:rFonts w:asciiTheme="minorHAnsi" w:eastAsiaTheme="minorEastAsia" w:hAnsiTheme="minorHAnsi" w:cstheme="minorBidi"/>
              <w:noProof/>
              <w:color w:val="auto"/>
              <w:sz w:val="24"/>
              <w:szCs w:val="24"/>
              <w:lang w:eastAsia="ja-JP"/>
            </w:rPr>
          </w:pPr>
          <w:r>
            <w:rPr>
              <w:noProof/>
            </w:rPr>
            <w:t>5</w:t>
          </w:r>
          <w:r>
            <w:rPr>
              <w:rFonts w:asciiTheme="minorHAnsi" w:eastAsiaTheme="minorEastAsia" w:hAnsiTheme="minorHAnsi" w:cstheme="minorBidi"/>
              <w:noProof/>
              <w:color w:val="auto"/>
              <w:sz w:val="24"/>
              <w:szCs w:val="24"/>
              <w:lang w:eastAsia="ja-JP"/>
            </w:rPr>
            <w:tab/>
          </w:r>
          <w:r>
            <w:rPr>
              <w:noProof/>
            </w:rPr>
            <w:t>Costs</w:t>
          </w:r>
          <w:r>
            <w:rPr>
              <w:noProof/>
            </w:rPr>
            <w:tab/>
          </w:r>
          <w:r>
            <w:rPr>
              <w:noProof/>
            </w:rPr>
            <w:fldChar w:fldCharType="begin"/>
          </w:r>
          <w:r>
            <w:rPr>
              <w:noProof/>
            </w:rPr>
            <w:instrText xml:space="preserve"> PAGEREF _Toc184800134 \h </w:instrText>
          </w:r>
          <w:r>
            <w:rPr>
              <w:noProof/>
            </w:rPr>
          </w:r>
          <w:r>
            <w:rPr>
              <w:noProof/>
            </w:rPr>
            <w:fldChar w:fldCharType="separate"/>
          </w:r>
          <w:r w:rsidR="00037A10">
            <w:rPr>
              <w:noProof/>
            </w:rPr>
            <w:t>5-10</w:t>
          </w:r>
          <w:r>
            <w:rPr>
              <w:noProof/>
            </w:rPr>
            <w:fldChar w:fldCharType="end"/>
          </w:r>
        </w:p>
        <w:p w14:paraId="3DC0892D" w14:textId="2CE2FE00" w:rsidR="0025718A" w:rsidRDefault="0025718A">
          <w:r>
            <w:rPr>
              <w:b/>
              <w:bCs/>
              <w:noProof/>
            </w:rPr>
            <w:fldChar w:fldCharType="end"/>
          </w:r>
        </w:p>
      </w:sdtContent>
    </w:sdt>
    <w:p w14:paraId="0A497536" w14:textId="77777777" w:rsidR="00B21DDF" w:rsidRDefault="00B21DDF" w:rsidP="002566A0">
      <w:pPr>
        <w:pStyle w:val="HeadingContents"/>
      </w:pPr>
    </w:p>
    <w:p w14:paraId="3F225469" w14:textId="77777777" w:rsidR="00077D42" w:rsidRPr="00077D42" w:rsidRDefault="00077D42" w:rsidP="002566A0">
      <w:pPr>
        <w:pStyle w:val="Disclaimer"/>
      </w:pPr>
      <w:r w:rsidRPr="00077D42">
        <w:lastRenderedPageBreak/>
        <w:t>Important Notice</w:t>
      </w:r>
    </w:p>
    <w:p w14:paraId="230D180A" w14:textId="77777777" w:rsidR="00077D42" w:rsidRPr="00077D42" w:rsidRDefault="00001BBD" w:rsidP="002566A0">
      <w:pPr>
        <w:pStyle w:val="Legal"/>
      </w:pPr>
      <w:r>
        <w:t>HT s.r.l.</w:t>
      </w:r>
      <w:r w:rsidR="00077D42" w:rsidRPr="00077D42">
        <w:t xml:space="preserve"> shall bear no responsibility or liability to a client or to any person or entity with respect to liability, loss or damage caused or alleged to be caused directly or indirectly by any </w:t>
      </w:r>
      <w:r>
        <w:t>HT</w:t>
      </w:r>
      <w:r w:rsidR="000B0216">
        <w:t xml:space="preserve"> s.r.l.</w:t>
      </w:r>
      <w:r w:rsidR="00077D42" w:rsidRPr="00077D42">
        <w:t xml:space="preserve"> product. This includes, but is not limited to, any interruption of service, loss of business or anticipatory profits or consequential damage resulting from the use or operation of any </w:t>
      </w:r>
      <w:r>
        <w:t>HT</w:t>
      </w:r>
      <w:r w:rsidR="00077D42" w:rsidRPr="00077D42">
        <w:t xml:space="preserve"> products. Information in this document is subject to change without notice and does not represent a commitment on the part of </w:t>
      </w:r>
      <w:r>
        <w:t>HT s.r.l.</w:t>
      </w:r>
      <w:r w:rsidR="00077D42" w:rsidRPr="00077D42">
        <w:t xml:space="preserve"> </w:t>
      </w:r>
      <w:r>
        <w:br/>
      </w:r>
      <w:r w:rsidR="00077D42" w:rsidRPr="00077D42">
        <w:t>The systems described in this document are furnished under a license agreement or non-disclosure agreement.</w:t>
      </w:r>
    </w:p>
    <w:p w14:paraId="485FED95" w14:textId="77777777" w:rsidR="00077D42" w:rsidRPr="00077D42" w:rsidRDefault="00077D42" w:rsidP="002566A0">
      <w:pPr>
        <w:pStyle w:val="Legal"/>
      </w:pPr>
      <w:r w:rsidRPr="00077D42">
        <w:t xml:space="preserve">All information included in this document, such as text, graphics, photos, logos and images, is the exclusive property of </w:t>
      </w:r>
      <w:r w:rsidR="000B0216">
        <w:t>HT s.r.l.</w:t>
      </w:r>
      <w:r w:rsidRPr="00077D42">
        <w:t xml:space="preserve"> and protected by international copyright laws. Permission is granted to view and photocopy (or print) materials from this document for personal, non-commercial use only. Any other copying, distribution, retransmission or modification of the information in this document, whether in electronic or hard copy form, without the express prior written permission of </w:t>
      </w:r>
      <w:r w:rsidR="000B0216">
        <w:t>HT s.r.l.</w:t>
      </w:r>
      <w:r w:rsidRPr="00077D42">
        <w:t xml:space="preserve">, is strictly prohibited. In the event of any permitted copying, redistribution or publication of copyrighted material, no changes in, or deletion of, author attribution, trademark legend or copyright notice shall be made. </w:t>
      </w:r>
    </w:p>
    <w:p w14:paraId="232A3E94" w14:textId="77777777" w:rsidR="00077D42" w:rsidRPr="00077D42" w:rsidRDefault="00077D42" w:rsidP="002566A0">
      <w:pPr>
        <w:pStyle w:val="Legal"/>
      </w:pPr>
    </w:p>
    <w:p w14:paraId="26AF7841" w14:textId="77777777" w:rsidR="00077D42" w:rsidRPr="00077D42" w:rsidRDefault="00077D42" w:rsidP="002566A0">
      <w:pPr>
        <w:pStyle w:val="Legal"/>
      </w:pPr>
      <w:r w:rsidRPr="00077D42">
        <w:t xml:space="preserve">All contents of this document are: Copyright © </w:t>
      </w:r>
      <w:r w:rsidR="000B0216">
        <w:t>2010</w:t>
      </w:r>
      <w:r w:rsidRPr="00077D42">
        <w:t xml:space="preserve"> </w:t>
      </w:r>
      <w:r w:rsidR="000B0216">
        <w:t>HT s.r.l</w:t>
      </w:r>
      <w:r w:rsidRPr="00077D42">
        <w:t xml:space="preserve">. All rights reserved. </w:t>
      </w:r>
    </w:p>
    <w:p w14:paraId="34A509D7" w14:textId="77777777" w:rsidR="00B21DDF" w:rsidRPr="00077D42" w:rsidRDefault="00B21DDF" w:rsidP="002566A0">
      <w:pPr>
        <w:pStyle w:val="HeadingContents"/>
      </w:pPr>
    </w:p>
    <w:p w14:paraId="332B8787" w14:textId="1FC1FFDF" w:rsidR="006F1001" w:rsidRPr="006F1001" w:rsidRDefault="005D0F6E" w:rsidP="002566A0">
      <w:pPr>
        <w:pStyle w:val="Heading1"/>
      </w:pPr>
      <w:bookmarkStart w:id="2" w:name="_Toc158279799"/>
      <w:bookmarkStart w:id="3" w:name="_Toc184800122"/>
      <w:bookmarkEnd w:id="1"/>
      <w:r>
        <w:lastRenderedPageBreak/>
        <w:t>O</w:t>
      </w:r>
      <w:r w:rsidR="00C805D5">
        <w:t>verview</w:t>
      </w:r>
      <w:bookmarkEnd w:id="2"/>
      <w:bookmarkEnd w:id="3"/>
    </w:p>
    <w:p w14:paraId="702E7B43" w14:textId="68A91835" w:rsidR="00C805D5" w:rsidRPr="00C805D5" w:rsidRDefault="005116FC" w:rsidP="002566A0">
      <w:r>
        <w:t xml:space="preserve">RCS uses a variety of certificates to let the </w:t>
      </w:r>
      <w:r w:rsidR="00C64A81">
        <w:t xml:space="preserve">RCS </w:t>
      </w:r>
      <w:r w:rsidR="00B76E25">
        <w:t xml:space="preserve">Agents </w:t>
      </w:r>
      <w:r>
        <w:t xml:space="preserve">gather information on each device. Certificates are mandatory </w:t>
      </w:r>
      <w:r w:rsidR="004408B9">
        <w:t xml:space="preserve">and </w:t>
      </w:r>
      <w:r>
        <w:t xml:space="preserve">cannot be avoided </w:t>
      </w:r>
      <w:r w:rsidR="00195EF6">
        <w:t>for proper functioning of</w:t>
      </w:r>
      <w:r>
        <w:t xml:space="preserve"> RCS </w:t>
      </w:r>
      <w:r w:rsidR="00195EF6">
        <w:t>Agents</w:t>
      </w:r>
      <w:r>
        <w:t>.</w:t>
      </w:r>
    </w:p>
    <w:p w14:paraId="3A87AD9E" w14:textId="753011CA" w:rsidR="00374335" w:rsidRPr="00834DA9" w:rsidRDefault="00057FCB" w:rsidP="00834DA9">
      <w:pPr>
        <w:pStyle w:val="Note"/>
      </w:pPr>
      <w:r w:rsidRPr="00834DA9">
        <w:t>Symbian aside, all the certificate are provided by HT at no additional cost for the Customer</w:t>
      </w:r>
      <w:r w:rsidR="00C7668B" w:rsidRPr="00834DA9">
        <w:t>.</w:t>
      </w:r>
    </w:p>
    <w:p w14:paraId="0C254F36" w14:textId="6C74D7A1" w:rsidR="006F1027" w:rsidRDefault="00574FB9" w:rsidP="002566A0">
      <w:r>
        <w:t>Certificates are organized into three categories</w:t>
      </w:r>
      <w:r w:rsidR="00FF3378">
        <w:t>:</w:t>
      </w:r>
    </w:p>
    <w:p w14:paraId="218CF22A" w14:textId="59B6BC21" w:rsidR="00BC204E" w:rsidRDefault="00685939" w:rsidP="00BC204E">
      <w:pPr>
        <w:pStyle w:val="ListParagraph"/>
        <w:numPr>
          <w:ilvl w:val="0"/>
          <w:numId w:val="43"/>
        </w:numPr>
      </w:pPr>
      <w:r>
        <w:t>C</w:t>
      </w:r>
      <w:r w:rsidR="00BC204E">
        <w:t>ertificates from an existing Certification Authority</w:t>
      </w:r>
      <w:r w:rsidR="00FF3378">
        <w:t xml:space="preserve"> (</w:t>
      </w:r>
      <w:r w:rsidR="00834DA9">
        <w:rPr>
          <w:b/>
        </w:rPr>
        <w:t>T</w:t>
      </w:r>
      <w:r w:rsidR="00FF3378" w:rsidRPr="00FF3378">
        <w:rPr>
          <w:b/>
        </w:rPr>
        <w:t>ype 1</w:t>
      </w:r>
      <w:r w:rsidR="00FF3378">
        <w:t>)</w:t>
      </w:r>
    </w:p>
    <w:p w14:paraId="2DDEB890" w14:textId="35216E20" w:rsidR="00BC204E" w:rsidRDefault="00685939" w:rsidP="00BC204E">
      <w:pPr>
        <w:pStyle w:val="ListParagraph"/>
        <w:numPr>
          <w:ilvl w:val="0"/>
          <w:numId w:val="43"/>
        </w:numPr>
      </w:pPr>
      <w:r>
        <w:t>C</w:t>
      </w:r>
      <w:r w:rsidR="00BC204E">
        <w:t>ertificates with no identification information</w:t>
      </w:r>
      <w:r w:rsidR="00FF3378">
        <w:t xml:space="preserve"> (</w:t>
      </w:r>
      <w:r w:rsidR="00834DA9">
        <w:rPr>
          <w:b/>
        </w:rPr>
        <w:t>T</w:t>
      </w:r>
      <w:r w:rsidR="00FF3378" w:rsidRPr="00FF3378">
        <w:rPr>
          <w:b/>
        </w:rPr>
        <w:t>ype 2</w:t>
      </w:r>
      <w:r w:rsidR="00FF3378">
        <w:t>)</w:t>
      </w:r>
    </w:p>
    <w:p w14:paraId="6583E954" w14:textId="034D7A81" w:rsidR="00BC204E" w:rsidRPr="002566A0" w:rsidRDefault="00BC204E" w:rsidP="00BC204E">
      <w:pPr>
        <w:pStyle w:val="ListParagraph"/>
        <w:numPr>
          <w:ilvl w:val="0"/>
          <w:numId w:val="43"/>
        </w:numPr>
      </w:pPr>
      <w:r>
        <w:t>Self-signed certificates</w:t>
      </w:r>
      <w:r w:rsidR="00FF3378">
        <w:t xml:space="preserve"> (</w:t>
      </w:r>
      <w:r w:rsidR="00834DA9">
        <w:rPr>
          <w:b/>
        </w:rPr>
        <w:t>T</w:t>
      </w:r>
      <w:r w:rsidR="00FF3378" w:rsidRPr="00FF3378">
        <w:rPr>
          <w:b/>
        </w:rPr>
        <w:t>ype 3</w:t>
      </w:r>
      <w:r w:rsidR="00FF3378">
        <w:t>)</w:t>
      </w:r>
    </w:p>
    <w:p w14:paraId="784C101B" w14:textId="4A524FB6" w:rsidR="000109D9" w:rsidRDefault="000109D9" w:rsidP="002566A0">
      <w:r w:rsidRPr="00FF3378">
        <w:t>Type 1</w:t>
      </w:r>
      <w:r>
        <w:t xml:space="preserve"> certificates bear full details about the requestor, such as company name, address, technical contacts, and administrative contacts.</w:t>
      </w:r>
    </w:p>
    <w:p w14:paraId="1912CEC0" w14:textId="5995A5EB" w:rsidR="000109D9" w:rsidRDefault="000109D9" w:rsidP="002566A0">
      <w:r w:rsidRPr="00FF3378">
        <w:t>Type 2</w:t>
      </w:r>
      <w:r>
        <w:t xml:space="preserve"> certificates are uniquely bound to the requestor but no information is directly accessible. </w:t>
      </w:r>
      <w:r w:rsidR="00A22ADC">
        <w:t>I</w:t>
      </w:r>
      <w:r>
        <w:t xml:space="preserve">nformation </w:t>
      </w:r>
      <w:r w:rsidR="00A22ADC">
        <w:t xml:space="preserve">about the requestor </w:t>
      </w:r>
      <w:r>
        <w:t xml:space="preserve">can be asked </w:t>
      </w:r>
      <w:r w:rsidR="00A22ADC">
        <w:t>to</w:t>
      </w:r>
      <w:r w:rsidR="00B02FF2">
        <w:t xml:space="preserve"> the</w:t>
      </w:r>
      <w:r w:rsidR="00151785">
        <w:t xml:space="preserve"> C</w:t>
      </w:r>
      <w:r>
        <w:t xml:space="preserve">ertification </w:t>
      </w:r>
      <w:r w:rsidR="00151785">
        <w:t>A</w:t>
      </w:r>
      <w:r>
        <w:t xml:space="preserve">uthority </w:t>
      </w:r>
      <w:r w:rsidR="00766709">
        <w:t xml:space="preserve">that issued the certificate; </w:t>
      </w:r>
      <w:r>
        <w:t xml:space="preserve">sometimes </w:t>
      </w:r>
      <w:r w:rsidR="00FE2732">
        <w:t xml:space="preserve">that information </w:t>
      </w:r>
      <w:r w:rsidR="008B4081">
        <w:t>is</w:t>
      </w:r>
      <w:r>
        <w:t xml:space="preserve"> available via public database</w:t>
      </w:r>
      <w:r w:rsidR="00FE2732">
        <w:t>s as well</w:t>
      </w:r>
      <w:r>
        <w:t>.</w:t>
      </w:r>
    </w:p>
    <w:p w14:paraId="1A9901F0" w14:textId="269723D7" w:rsidR="000109D9" w:rsidRDefault="000109D9" w:rsidP="002566A0">
      <w:r w:rsidRPr="00FF3378">
        <w:t>Type 3</w:t>
      </w:r>
      <w:r>
        <w:t xml:space="preserve"> certificates are </w:t>
      </w:r>
      <w:r w:rsidR="00BD03D9">
        <w:t>created</w:t>
      </w:r>
      <w:r>
        <w:t xml:space="preserve"> by</w:t>
      </w:r>
      <w:r w:rsidR="00BD03D9">
        <w:t xml:space="preserve"> the software itself or by the Customer, and are self-signed.</w:t>
      </w:r>
      <w:r>
        <w:t xml:space="preserve"> </w:t>
      </w:r>
      <w:r w:rsidR="00857478">
        <w:t>They</w:t>
      </w:r>
      <w:r>
        <w:t xml:space="preserve"> bear no direct information about the requestor and, </w:t>
      </w:r>
      <w:r w:rsidRPr="00327C0B">
        <w:rPr>
          <w:i/>
        </w:rPr>
        <w:t>unless</w:t>
      </w:r>
      <w:r>
        <w:t xml:space="preserve"> </w:t>
      </w:r>
      <w:r w:rsidR="000E41F1">
        <w:t xml:space="preserve">the same information is used (certification authority name, location…) </w:t>
      </w:r>
      <w:r w:rsidR="00552414">
        <w:t>each time a new certificate is created</w:t>
      </w:r>
      <w:r w:rsidR="000E41F1">
        <w:t>,</w:t>
      </w:r>
      <w:r w:rsidR="00552414">
        <w:t xml:space="preserve"> </w:t>
      </w:r>
      <w:r>
        <w:t>there’s no way to identify them as part of an RCS installation.</w:t>
      </w:r>
    </w:p>
    <w:p w14:paraId="30331E49" w14:textId="25F8AC2E" w:rsidR="00A654C6" w:rsidRDefault="005C3163" w:rsidP="002566A0">
      <w:r>
        <w:t xml:space="preserve">On </w:t>
      </w:r>
      <w:r w:rsidR="009B0A21">
        <w:t>specific</w:t>
      </w:r>
      <w:r>
        <w:t xml:space="preserve"> architectures, m</w:t>
      </w:r>
      <w:r w:rsidR="00BC204E">
        <w:t xml:space="preserve">ore than one certificate </w:t>
      </w:r>
      <w:r w:rsidR="00C23830">
        <w:t>may</w:t>
      </w:r>
      <w:r w:rsidR="00BC204E">
        <w:t xml:space="preserve"> be </w:t>
      </w:r>
      <w:r w:rsidR="0088439E">
        <w:t>required</w:t>
      </w:r>
      <w:r w:rsidR="00E24788">
        <w:t>.</w:t>
      </w:r>
    </w:p>
    <w:p w14:paraId="2ABA6D73" w14:textId="2D9FFBFD" w:rsidR="00710D47" w:rsidRDefault="006313C7" w:rsidP="00710D47">
      <w:pPr>
        <w:pStyle w:val="Heading2"/>
      </w:pPr>
      <w:r>
        <w:t>Symbian certificate</w:t>
      </w:r>
    </w:p>
    <w:p w14:paraId="04740DDF" w14:textId="7344C74D" w:rsidR="0055158B" w:rsidRPr="0055158B" w:rsidRDefault="005512F1" w:rsidP="005512F1">
      <w:pPr>
        <w:rPr>
          <w:rFonts w:eastAsiaTheme="minorEastAsia"/>
          <w:lang w:eastAsia="ja-JP"/>
        </w:rPr>
      </w:pPr>
      <w:r>
        <w:rPr>
          <w:rFonts w:eastAsiaTheme="minorEastAsia"/>
          <w:lang w:eastAsia="ja-JP"/>
        </w:rPr>
        <w:t xml:space="preserve">A Symbian </w:t>
      </w:r>
      <w:r w:rsidR="009104CC">
        <w:rPr>
          <w:rFonts w:eastAsiaTheme="minorEastAsia"/>
          <w:lang w:eastAsia="ja-JP"/>
        </w:rPr>
        <w:t>Developer</w:t>
      </w:r>
      <w:r>
        <w:rPr>
          <w:rFonts w:eastAsiaTheme="minorEastAsia"/>
          <w:lang w:eastAsia="ja-JP"/>
        </w:rPr>
        <w:t xml:space="preserve"> Certificate for up to 1000 IMEIs and 17 capabilities is required to install and run </w:t>
      </w:r>
      <w:r w:rsidR="00EF256B">
        <w:rPr>
          <w:rFonts w:eastAsiaTheme="minorEastAsia"/>
          <w:lang w:eastAsia="ja-JP"/>
        </w:rPr>
        <w:t xml:space="preserve">the </w:t>
      </w:r>
      <w:r>
        <w:rPr>
          <w:rFonts w:eastAsiaTheme="minorEastAsia"/>
          <w:lang w:eastAsia="ja-JP"/>
        </w:rPr>
        <w:t xml:space="preserve">RCS </w:t>
      </w:r>
      <w:r w:rsidR="00EF256B">
        <w:rPr>
          <w:rFonts w:eastAsiaTheme="minorEastAsia"/>
          <w:lang w:eastAsia="ja-JP"/>
        </w:rPr>
        <w:t xml:space="preserve">Agent </w:t>
      </w:r>
      <w:r w:rsidR="00F03363">
        <w:rPr>
          <w:rFonts w:eastAsiaTheme="minorEastAsia"/>
          <w:lang w:eastAsia="ja-JP"/>
        </w:rPr>
        <w:t>on Symbian devices:</w:t>
      </w:r>
      <w:r>
        <w:rPr>
          <w:rFonts w:eastAsiaTheme="minorEastAsia"/>
          <w:lang w:eastAsia="ja-JP"/>
        </w:rPr>
        <w:t xml:space="preserve"> this is due to the highly restricted nature of Symbian platforms. Unsigned applications haven’t been allowed to run in any way starting from Symbian OS 9.1.</w:t>
      </w:r>
    </w:p>
    <w:p w14:paraId="298D1E38" w14:textId="76A5C225" w:rsidR="005512F1" w:rsidRDefault="003514D5" w:rsidP="005512F1">
      <w:pPr>
        <w:keepLines w:val="0"/>
        <w:widowControl w:val="0"/>
        <w:autoSpaceDE w:val="0"/>
        <w:autoSpaceDN w:val="0"/>
        <w:adjustRightInd w:val="0"/>
        <w:spacing w:before="0" w:after="240" w:line="240" w:lineRule="auto"/>
        <w:jc w:val="left"/>
        <w:rPr>
          <w:rFonts w:ascii="Times" w:eastAsiaTheme="minorEastAsia" w:hAnsi="Times" w:cs="Times"/>
          <w:color w:val="auto"/>
          <w:sz w:val="24"/>
          <w:szCs w:val="24"/>
          <w:lang w:eastAsia="ja-JP"/>
        </w:rPr>
      </w:pPr>
      <w:r>
        <w:rPr>
          <w:rFonts w:eastAsiaTheme="minorEastAsia"/>
          <w:lang w:eastAsia="ja-JP"/>
        </w:rPr>
        <w:t>T</w:t>
      </w:r>
      <w:r w:rsidR="00710D47">
        <w:rPr>
          <w:rFonts w:eastAsiaTheme="minorEastAsia"/>
          <w:lang w:eastAsia="ja-JP"/>
        </w:rPr>
        <w:t xml:space="preserve">he Customer is required to buy a </w:t>
      </w:r>
      <w:r w:rsidR="005512F1" w:rsidRPr="005512F1">
        <w:rPr>
          <w:rFonts w:eastAsiaTheme="minorEastAsia"/>
          <w:i/>
          <w:lang w:eastAsia="ja-JP"/>
        </w:rPr>
        <w:t>Developer Certificate</w:t>
      </w:r>
      <w:r w:rsidR="00710D47">
        <w:rPr>
          <w:rFonts w:eastAsiaTheme="minorEastAsia"/>
          <w:lang w:eastAsia="ja-JP"/>
        </w:rPr>
        <w:t xml:space="preserve"> </w:t>
      </w:r>
      <w:r w:rsidR="005512F1" w:rsidRPr="005512F1">
        <w:rPr>
          <w:rFonts w:eastAsiaTheme="minorEastAsia"/>
        </w:rPr>
        <w:t xml:space="preserve">from </w:t>
      </w:r>
      <w:hyperlink r:id="rId10" w:history="1">
        <w:r w:rsidR="005512F1" w:rsidRPr="005512F1">
          <w:rPr>
            <w:rStyle w:val="Hyperlink"/>
            <w:rFonts w:eastAsiaTheme="minorEastAsia"/>
          </w:rPr>
          <w:t>TrustCenter</w:t>
        </w:r>
      </w:hyperlink>
      <w:r w:rsidR="005512F1">
        <w:rPr>
          <w:rFonts w:eastAsiaTheme="minorEastAsia"/>
        </w:rPr>
        <w:t>.</w:t>
      </w:r>
    </w:p>
    <w:p w14:paraId="08F0A40B" w14:textId="4404355D" w:rsidR="00710D47" w:rsidRPr="00710D47" w:rsidRDefault="009B0E0B" w:rsidP="003E0438">
      <w:pPr>
        <w:pStyle w:val="Note"/>
      </w:pPr>
      <w:r>
        <w:t>The procedure</w:t>
      </w:r>
      <w:r w:rsidR="00710D47">
        <w:t xml:space="preserve"> to request a Symbian certificate and how to use it is </w:t>
      </w:r>
      <w:r>
        <w:t xml:space="preserve">detailed in </w:t>
      </w:r>
      <w:r w:rsidR="007C0EFA">
        <w:t xml:space="preserve">the </w:t>
      </w:r>
      <w:r>
        <w:t>RCS manuals and provided</w:t>
      </w:r>
      <w:r w:rsidR="00710D47">
        <w:t xml:space="preserve"> as basic training upon purchase of the Symbian Platform.</w:t>
      </w:r>
    </w:p>
    <w:p w14:paraId="6780999E" w14:textId="2FC5D55C" w:rsidR="00A654C6" w:rsidRDefault="00A654C6" w:rsidP="00A654C6">
      <w:pPr>
        <w:pStyle w:val="Heading1"/>
      </w:pPr>
      <w:bookmarkStart w:id="4" w:name="_Toc184800123"/>
      <w:r>
        <w:lastRenderedPageBreak/>
        <w:t>Visibility</w:t>
      </w:r>
      <w:bookmarkEnd w:id="4"/>
    </w:p>
    <w:p w14:paraId="4B9238EF" w14:textId="21A40CEF" w:rsidR="00A654C6" w:rsidRDefault="00E769D2" w:rsidP="00A654C6">
      <w:r>
        <w:t xml:space="preserve">Information stored into certificates </w:t>
      </w:r>
      <w:r w:rsidR="001837EC">
        <w:t>may be visibile to the Target. Two levels of visibility identify how much information the Target can access</w:t>
      </w:r>
      <w:r w:rsidR="006579A6">
        <w:t>:</w:t>
      </w:r>
    </w:p>
    <w:p w14:paraId="439F104D" w14:textId="741ECDB2" w:rsidR="00A654C6" w:rsidRDefault="00D526F0" w:rsidP="00A654C6">
      <w:pPr>
        <w:pStyle w:val="ListParagraph"/>
        <w:numPr>
          <w:ilvl w:val="0"/>
          <w:numId w:val="44"/>
        </w:numPr>
      </w:pPr>
      <w:r>
        <w:t>C</w:t>
      </w:r>
      <w:r w:rsidR="00E769D2">
        <w:t xml:space="preserve">ertification information </w:t>
      </w:r>
      <w:r w:rsidR="00866B22">
        <w:t>is</w:t>
      </w:r>
      <w:r w:rsidR="001837EC">
        <w:t xml:space="preserve"> not exposed </w:t>
      </w:r>
      <w:r w:rsidR="001C15E5">
        <w:t xml:space="preserve">without </w:t>
      </w:r>
      <w:r w:rsidR="001837EC">
        <w:t>T</w:t>
      </w:r>
      <w:r w:rsidR="001C15E5">
        <w:t xml:space="preserve">arget’s intervention, but is accessible </w:t>
      </w:r>
      <w:r w:rsidR="00A56100">
        <w:t>if the</w:t>
      </w:r>
      <w:r w:rsidR="001C15E5">
        <w:t xml:space="preserve"> Target</w:t>
      </w:r>
      <w:r w:rsidR="00A56100">
        <w:t xml:space="preserve"> performs specific actions</w:t>
      </w:r>
      <w:r w:rsidR="001C15E5">
        <w:t>, for example</w:t>
      </w:r>
      <w:r w:rsidR="00866B22">
        <w:t xml:space="preserve"> </w:t>
      </w:r>
      <w:r w:rsidR="00FB5A90">
        <w:t>browses</w:t>
      </w:r>
      <w:r w:rsidR="00E769D2">
        <w:t xml:space="preserve"> </w:t>
      </w:r>
      <w:r w:rsidR="00D959F5">
        <w:t xml:space="preserve">the </w:t>
      </w:r>
      <w:r w:rsidR="001C15E5">
        <w:t>package properties.</w:t>
      </w:r>
    </w:p>
    <w:p w14:paraId="3D1767E4" w14:textId="77777777" w:rsidR="002170E1" w:rsidRDefault="002170E1" w:rsidP="002170E1">
      <w:pPr>
        <w:pStyle w:val="ListParagraph"/>
      </w:pPr>
    </w:p>
    <w:p w14:paraId="48412DE4" w14:textId="4E214A58" w:rsidR="00A654C6" w:rsidRDefault="000906AA" w:rsidP="00A654C6">
      <w:pPr>
        <w:pStyle w:val="ListParagraph"/>
        <w:numPr>
          <w:ilvl w:val="0"/>
          <w:numId w:val="44"/>
        </w:numPr>
      </w:pPr>
      <w:r>
        <w:t>Certification information may be obtained by extracting</w:t>
      </w:r>
      <w:r w:rsidR="00582466">
        <w:t xml:space="preserve"> the signed binary</w:t>
      </w:r>
      <w:r>
        <w:t xml:space="preserve"> from the RCS Agent, then performing </w:t>
      </w:r>
      <w:r w:rsidR="00582466">
        <w:t>further analysis</w:t>
      </w:r>
      <w:r>
        <w:t xml:space="preserve"> on it.</w:t>
      </w:r>
      <w:r w:rsidR="00582466">
        <w:t xml:space="preserve"> </w:t>
      </w:r>
      <w:r>
        <w:t>T</w:t>
      </w:r>
      <w:r w:rsidR="00582466">
        <w:t xml:space="preserve">he certificate and its information </w:t>
      </w:r>
      <w:r w:rsidR="00544787">
        <w:t>are</w:t>
      </w:r>
      <w:r w:rsidR="00295C2F">
        <w:t xml:space="preserve"> </w:t>
      </w:r>
      <w:r w:rsidR="00582466">
        <w:t xml:space="preserve">available only upon </w:t>
      </w:r>
      <w:r w:rsidR="00295C2F">
        <w:t>disclosure</w:t>
      </w:r>
      <w:r w:rsidR="00582466">
        <w:t xml:space="preserve"> of the </w:t>
      </w:r>
      <w:r w:rsidR="00295C2F">
        <w:t xml:space="preserve">RCS </w:t>
      </w:r>
      <w:r w:rsidR="00582466">
        <w:t>Agent</w:t>
      </w:r>
      <w:r w:rsidR="00295C2F">
        <w:t xml:space="preserve"> presence</w:t>
      </w:r>
      <w:r w:rsidR="00E769D2">
        <w:t>.</w:t>
      </w:r>
    </w:p>
    <w:p w14:paraId="29442426" w14:textId="5D04F511" w:rsidR="00C02354" w:rsidRDefault="00E60F3C" w:rsidP="002566A0">
      <w:pPr>
        <w:pStyle w:val="Heading1"/>
      </w:pPr>
      <w:bookmarkStart w:id="5" w:name="_Toc184800124"/>
      <w:r>
        <w:lastRenderedPageBreak/>
        <w:t>Architectures</w:t>
      </w:r>
      <w:bookmarkEnd w:id="5"/>
    </w:p>
    <w:p w14:paraId="30FFF62B" w14:textId="7B3308C0" w:rsidR="00BC5740" w:rsidRDefault="00BA62C3" w:rsidP="00F11DA2">
      <w:r>
        <w:t>Here is a</w:t>
      </w:r>
      <w:r w:rsidR="00E60F3C">
        <w:t xml:space="preserve"> list of all </w:t>
      </w:r>
      <w:r>
        <w:t xml:space="preserve">the supported RCS Agent </w:t>
      </w:r>
      <w:r w:rsidR="00E60F3C">
        <w:t xml:space="preserve">architectures with </w:t>
      </w:r>
      <w:r w:rsidR="00A8056A">
        <w:t xml:space="preserve">their respective </w:t>
      </w:r>
      <w:r w:rsidR="00E60F3C">
        <w:t>requirements</w:t>
      </w:r>
      <w:r w:rsidR="00A8056A">
        <w:t xml:space="preserve"> for certificates</w:t>
      </w:r>
      <w:r w:rsidR="00E60F3C">
        <w:t>:</w:t>
      </w:r>
    </w:p>
    <w:p w14:paraId="7B49BC4F" w14:textId="56CA1EB4" w:rsidR="00FE38CE" w:rsidRDefault="00E60F3C" w:rsidP="00F11DA2">
      <w:pPr>
        <w:rPr>
          <w:b/>
        </w:rPr>
      </w:pPr>
      <w:r>
        <w:rPr>
          <w:b/>
        </w:rPr>
        <w:t>Android</w:t>
      </w:r>
    </w:p>
    <w:p w14:paraId="5164FA45" w14:textId="24CB3DF5" w:rsidR="00652358" w:rsidRPr="00FE38CE" w:rsidRDefault="00FE38CE" w:rsidP="00F11DA2">
      <w:r>
        <w:rPr>
          <w:b/>
        </w:rPr>
        <w:tab/>
      </w:r>
      <w:r w:rsidR="00652358" w:rsidRPr="002055A4">
        <w:rPr>
          <w:i/>
        </w:rPr>
        <w:t>Type 3</w:t>
      </w:r>
      <w:r w:rsidR="00652358">
        <w:t xml:space="preserve"> certificate required.</w:t>
      </w:r>
    </w:p>
    <w:p w14:paraId="03C07AC2" w14:textId="1EED3AC2" w:rsidR="00E60F3C" w:rsidRDefault="00E60F3C" w:rsidP="00F11DA2">
      <w:pPr>
        <w:rPr>
          <w:b/>
        </w:rPr>
      </w:pPr>
      <w:r>
        <w:rPr>
          <w:b/>
        </w:rPr>
        <w:t>BlackBerry</w:t>
      </w:r>
    </w:p>
    <w:p w14:paraId="29E2187D" w14:textId="2414B4E6" w:rsidR="00652358" w:rsidRPr="00652358" w:rsidRDefault="00652358" w:rsidP="00F11DA2">
      <w:r>
        <w:rPr>
          <w:b/>
        </w:rPr>
        <w:tab/>
      </w:r>
      <w:r w:rsidRPr="002055A4">
        <w:rPr>
          <w:i/>
        </w:rPr>
        <w:t>Type 2</w:t>
      </w:r>
      <w:r>
        <w:t xml:space="preserve"> certificate required.</w:t>
      </w:r>
    </w:p>
    <w:p w14:paraId="40B94733" w14:textId="60CCE4FF" w:rsidR="00E60F3C" w:rsidRDefault="00E60F3C" w:rsidP="00F11DA2">
      <w:pPr>
        <w:rPr>
          <w:b/>
        </w:rPr>
      </w:pPr>
      <w:r>
        <w:rPr>
          <w:b/>
        </w:rPr>
        <w:t>iPhone</w:t>
      </w:r>
    </w:p>
    <w:p w14:paraId="3F21FD63" w14:textId="3B963C3E" w:rsidR="00652358" w:rsidRPr="00652358" w:rsidRDefault="00652358" w:rsidP="00F11DA2">
      <w:r>
        <w:rPr>
          <w:b/>
        </w:rPr>
        <w:tab/>
      </w:r>
      <w:r>
        <w:t>No certificate is required</w:t>
      </w:r>
      <w:r w:rsidR="00E913B1">
        <w:t>.</w:t>
      </w:r>
    </w:p>
    <w:p w14:paraId="0DF3E60B" w14:textId="76CDF97C" w:rsidR="00E60F3C" w:rsidRDefault="00E60F3C" w:rsidP="00F11DA2">
      <w:pPr>
        <w:rPr>
          <w:b/>
        </w:rPr>
      </w:pPr>
      <w:r>
        <w:rPr>
          <w:b/>
        </w:rPr>
        <w:t>MacOS</w:t>
      </w:r>
    </w:p>
    <w:p w14:paraId="4BF5BB23" w14:textId="51185E97" w:rsidR="00652358" w:rsidRPr="00652358" w:rsidRDefault="00652358" w:rsidP="00F11DA2">
      <w:r>
        <w:rPr>
          <w:b/>
        </w:rPr>
        <w:tab/>
      </w:r>
      <w:r>
        <w:t>No certificate is required</w:t>
      </w:r>
      <w:r w:rsidR="00E913B1">
        <w:t>.</w:t>
      </w:r>
    </w:p>
    <w:p w14:paraId="2F7A02E6" w14:textId="41A33462" w:rsidR="00E60F3C" w:rsidRDefault="00E60F3C" w:rsidP="00F11DA2">
      <w:pPr>
        <w:rPr>
          <w:b/>
        </w:rPr>
      </w:pPr>
      <w:r>
        <w:rPr>
          <w:b/>
        </w:rPr>
        <w:t>Symbian</w:t>
      </w:r>
    </w:p>
    <w:p w14:paraId="0461EE73" w14:textId="34571F18" w:rsidR="00652358" w:rsidRPr="00652358" w:rsidRDefault="00652358" w:rsidP="002055A4">
      <w:pPr>
        <w:ind w:left="720"/>
      </w:pPr>
      <w:r w:rsidRPr="002055A4">
        <w:rPr>
          <w:i/>
        </w:rPr>
        <w:t xml:space="preserve">Type </w:t>
      </w:r>
      <w:r w:rsidR="002055A4">
        <w:rPr>
          <w:i/>
        </w:rPr>
        <w:t>2</w:t>
      </w:r>
      <w:r>
        <w:t xml:space="preserve"> certificate required</w:t>
      </w:r>
      <w:r w:rsidR="002055A4">
        <w:t xml:space="preserve"> after 21/Jun/2011, </w:t>
      </w:r>
      <w:r w:rsidR="002055A4">
        <w:rPr>
          <w:i/>
        </w:rPr>
        <w:t>type 1</w:t>
      </w:r>
      <w:r w:rsidR="002055A4">
        <w:t xml:space="preserve"> certificate required for </w:t>
      </w:r>
      <w:r w:rsidR="00DD75E9">
        <w:t>Agents</w:t>
      </w:r>
      <w:r w:rsidR="002055A4">
        <w:t xml:space="preserve"> signed before 21/Jun/2011</w:t>
      </w:r>
      <w:r>
        <w:t>.</w:t>
      </w:r>
    </w:p>
    <w:p w14:paraId="56E8F245" w14:textId="23C8D4F0" w:rsidR="00E60F3C" w:rsidRDefault="00E60F3C" w:rsidP="00F11DA2">
      <w:pPr>
        <w:rPr>
          <w:b/>
        </w:rPr>
      </w:pPr>
      <w:r>
        <w:rPr>
          <w:b/>
        </w:rPr>
        <w:t>Windows 32-bit</w:t>
      </w:r>
      <w:r w:rsidR="00ED00A4">
        <w:rPr>
          <w:b/>
        </w:rPr>
        <w:t>s</w:t>
      </w:r>
    </w:p>
    <w:p w14:paraId="20D3EC11" w14:textId="7E83638F" w:rsidR="00652358" w:rsidRPr="00652358" w:rsidRDefault="00652358" w:rsidP="00652358">
      <w:pPr>
        <w:ind w:left="720"/>
      </w:pPr>
      <w:r>
        <w:t xml:space="preserve">No certificate is </w:t>
      </w:r>
      <w:r w:rsidR="0084155E">
        <w:t>required</w:t>
      </w:r>
      <w:r>
        <w:t>.</w:t>
      </w:r>
    </w:p>
    <w:p w14:paraId="2D1D5BFC" w14:textId="6A9DBE05" w:rsidR="00E60F3C" w:rsidRDefault="00E60F3C" w:rsidP="00F11DA2">
      <w:pPr>
        <w:rPr>
          <w:b/>
        </w:rPr>
      </w:pPr>
      <w:r>
        <w:rPr>
          <w:b/>
        </w:rPr>
        <w:t>Windows 64-bit</w:t>
      </w:r>
      <w:r w:rsidR="00ED00A4">
        <w:rPr>
          <w:b/>
        </w:rPr>
        <w:t>s</w:t>
      </w:r>
    </w:p>
    <w:p w14:paraId="3DC3B46F" w14:textId="54358721" w:rsidR="00652358" w:rsidRPr="00652358" w:rsidRDefault="00652358" w:rsidP="00652358">
      <w:pPr>
        <w:ind w:left="720"/>
      </w:pPr>
      <w:r w:rsidRPr="002055A4">
        <w:rPr>
          <w:i/>
        </w:rPr>
        <w:t>type 1</w:t>
      </w:r>
      <w:r>
        <w:t xml:space="preserve"> certificate is </w:t>
      </w:r>
      <w:r w:rsidR="00DD75E9">
        <w:t>required</w:t>
      </w:r>
      <w:r>
        <w:t xml:space="preserve"> for kernel </w:t>
      </w:r>
      <w:r w:rsidR="00DD75E9">
        <w:t>component</w:t>
      </w:r>
      <w:r>
        <w:t>.</w:t>
      </w:r>
    </w:p>
    <w:p w14:paraId="79F48712" w14:textId="429F1A0D" w:rsidR="00E60F3C" w:rsidRDefault="00E60F3C" w:rsidP="00F11DA2">
      <w:pPr>
        <w:rPr>
          <w:b/>
        </w:rPr>
      </w:pPr>
      <w:r>
        <w:rPr>
          <w:b/>
        </w:rPr>
        <w:t>Windows Mobile</w:t>
      </w:r>
    </w:p>
    <w:p w14:paraId="5BA7C0DF" w14:textId="77777777" w:rsidR="00DD75E9" w:rsidRDefault="00652358" w:rsidP="00652358">
      <w:pPr>
        <w:ind w:left="720"/>
      </w:pPr>
      <w:r w:rsidRPr="002055A4">
        <w:rPr>
          <w:i/>
        </w:rPr>
        <w:t>Type 1</w:t>
      </w:r>
      <w:r w:rsidR="000811DC">
        <w:t xml:space="preserve"> certificate is </w:t>
      </w:r>
      <w:r w:rsidR="00DD75E9">
        <w:t>required</w:t>
      </w:r>
      <w:r w:rsidR="000811DC">
        <w:t xml:space="preserve"> </w:t>
      </w:r>
      <w:r w:rsidR="00DD75E9">
        <w:t>for dropper</w:t>
      </w:r>
      <w:r>
        <w:t xml:space="preserve"> </w:t>
      </w:r>
    </w:p>
    <w:p w14:paraId="4B32D814" w14:textId="13D31A6F" w:rsidR="00652358" w:rsidRDefault="00DD75E9" w:rsidP="00652358">
      <w:pPr>
        <w:ind w:left="720"/>
      </w:pPr>
      <w:r>
        <w:rPr>
          <w:i/>
        </w:rPr>
        <w:t>T</w:t>
      </w:r>
      <w:r w:rsidR="00652358" w:rsidRPr="002055A4">
        <w:rPr>
          <w:i/>
        </w:rPr>
        <w:t>ype 3</w:t>
      </w:r>
      <w:r w:rsidR="00652358">
        <w:t xml:space="preserve"> certificate is </w:t>
      </w:r>
      <w:r>
        <w:t>required</w:t>
      </w:r>
      <w:r w:rsidR="00652358">
        <w:t xml:space="preserve"> for </w:t>
      </w:r>
      <w:r>
        <w:t>Agent</w:t>
      </w:r>
      <w:r w:rsidR="00652358">
        <w:t>.</w:t>
      </w:r>
    </w:p>
    <w:p w14:paraId="357E7FCC" w14:textId="77777777" w:rsidR="000811DC" w:rsidRDefault="000811DC" w:rsidP="00652358">
      <w:pPr>
        <w:ind w:left="720"/>
      </w:pPr>
    </w:p>
    <w:p w14:paraId="7A9E63E9" w14:textId="77777777" w:rsidR="00A654C6" w:rsidRDefault="00A654C6" w:rsidP="000811DC"/>
    <w:p w14:paraId="296BED2A" w14:textId="77777777" w:rsidR="00A654C6" w:rsidRDefault="00A654C6" w:rsidP="000811DC"/>
    <w:p w14:paraId="2C762021" w14:textId="77777777" w:rsidR="00A654C6" w:rsidRDefault="00A654C6" w:rsidP="000811DC"/>
    <w:p w14:paraId="4ABB4A7C" w14:textId="77777777" w:rsidR="00A654C6" w:rsidRDefault="00A654C6" w:rsidP="000811DC"/>
    <w:p w14:paraId="0E254F3E" w14:textId="77777777" w:rsidR="00A654C6" w:rsidRDefault="00A654C6" w:rsidP="000811DC"/>
    <w:p w14:paraId="485DA8FB" w14:textId="77777777" w:rsidR="00A654C6" w:rsidRDefault="00A654C6" w:rsidP="000811DC"/>
    <w:p w14:paraId="03174AD0" w14:textId="01D407AF" w:rsidR="00A654C6" w:rsidRDefault="006F1168" w:rsidP="006F1168">
      <w:pPr>
        <w:pStyle w:val="Heading1"/>
      </w:pPr>
      <w:bookmarkStart w:id="6" w:name="_Toc184800125"/>
      <w:r>
        <w:lastRenderedPageBreak/>
        <w:t>Analysis</w:t>
      </w:r>
      <w:bookmarkEnd w:id="6"/>
    </w:p>
    <w:p w14:paraId="2F9DB02E" w14:textId="087E46CA" w:rsidR="00A654C6" w:rsidRDefault="00482A6B" w:rsidP="00482A6B">
      <w:r>
        <w:t xml:space="preserve">Listed below is a risk analysis in case </w:t>
      </w:r>
      <w:r w:rsidR="004734CA">
        <w:t>an Agent is identified, extracted and analysed.</w:t>
      </w:r>
    </w:p>
    <w:p w14:paraId="3C121AD3" w14:textId="7FA2B009" w:rsidR="003772C2" w:rsidRDefault="003772C2" w:rsidP="00CA00CC">
      <w:pPr>
        <w:pStyle w:val="Heading2"/>
      </w:pPr>
      <w:bookmarkStart w:id="7" w:name="_Toc184800126"/>
      <w:r>
        <w:t>Android</w:t>
      </w:r>
      <w:r w:rsidR="0099061E">
        <w:t xml:space="preserve"> </w:t>
      </w:r>
      <w:r w:rsidR="00CA00CC">
        <w:rPr>
          <w:noProof/>
        </w:rPr>
        <w:drawing>
          <wp:inline distT="0" distB="0" distL="0" distR="0" wp14:anchorId="4317B7E7" wp14:editId="0AF1F723">
            <wp:extent cx="304800" cy="63500"/>
            <wp:effectExtent l="0" t="0" r="0" b="0"/>
            <wp:docPr id="2" name="Picture 2" descr="C:\Users\Quequero\Documents\DangerBa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equero\Documents\DangerBar_Gre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63500"/>
                    </a:xfrm>
                    <a:prstGeom prst="rect">
                      <a:avLst/>
                    </a:prstGeom>
                    <a:noFill/>
                    <a:ln>
                      <a:noFill/>
                    </a:ln>
                  </pic:spPr>
                </pic:pic>
              </a:graphicData>
            </a:graphic>
          </wp:inline>
        </w:drawing>
      </w:r>
      <w:bookmarkEnd w:id="7"/>
    </w:p>
    <w:p w14:paraId="2CFF78B8" w14:textId="39AC59E5" w:rsidR="0099061E" w:rsidRDefault="00836E30" w:rsidP="0099061E">
      <w:r w:rsidRPr="00C816B5">
        <w:t xml:space="preserve">Certificate </w:t>
      </w:r>
      <w:r w:rsidR="005919B2">
        <w:t xml:space="preserve">information </w:t>
      </w:r>
      <w:r w:rsidRPr="00C816B5">
        <w:t>is exposed only in case of a b</w:t>
      </w:r>
      <w:r w:rsidR="005E1A52" w:rsidRPr="00C816B5">
        <w:t>inary analysis</w:t>
      </w:r>
      <w:r w:rsidR="005E1A52">
        <w:t xml:space="preserve"> </w:t>
      </w:r>
      <w:r>
        <w:t>of the Agent. A Type 3</w:t>
      </w:r>
      <w:r w:rsidR="005E1A52">
        <w:t xml:space="preserve"> </w:t>
      </w:r>
      <w:r>
        <w:t>c</w:t>
      </w:r>
      <w:r w:rsidR="00F96AF6">
        <w:t>ertificate is currently provided by HT</w:t>
      </w:r>
      <w:r>
        <w:t>, thus disclosure of the Customer’s identity is impossible</w:t>
      </w:r>
      <w:r w:rsidR="00F96AF6">
        <w:t xml:space="preserve">. </w:t>
      </w:r>
    </w:p>
    <w:p w14:paraId="34A16AFF" w14:textId="59D04D7E" w:rsidR="005E1A52" w:rsidRPr="005E1A52" w:rsidRDefault="005E1A52" w:rsidP="005E1A52">
      <w:pPr>
        <w:jc w:val="center"/>
      </w:pPr>
      <w:r>
        <w:rPr>
          <w:noProof/>
        </w:rPr>
        <w:drawing>
          <wp:inline distT="0" distB="0" distL="0" distR="0" wp14:anchorId="180C45F5" wp14:editId="4E208813">
            <wp:extent cx="990600" cy="1651000"/>
            <wp:effectExtent l="0" t="0" r="0" b="6350"/>
            <wp:docPr id="3" name="Picture 3" descr="C:\Users\Quequero\SNAPSHOT_1074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uequero\SNAPSHOT_107445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1651000"/>
                    </a:xfrm>
                    <a:prstGeom prst="rect">
                      <a:avLst/>
                    </a:prstGeom>
                    <a:noFill/>
                    <a:ln>
                      <a:noFill/>
                    </a:ln>
                  </pic:spPr>
                </pic:pic>
              </a:graphicData>
            </a:graphic>
          </wp:inline>
        </w:drawing>
      </w:r>
    </w:p>
    <w:p w14:paraId="4F7CAB68" w14:textId="6ADFB8E5" w:rsidR="00A654C6" w:rsidRDefault="00805036" w:rsidP="000353DB">
      <w:pPr>
        <w:pStyle w:val="Heading2"/>
      </w:pPr>
      <w:bookmarkStart w:id="8" w:name="_Toc184800127"/>
      <w:r>
        <w:t>BlackBerry</w:t>
      </w:r>
      <w:r w:rsidR="000353DB">
        <w:t xml:space="preserve"> </w:t>
      </w:r>
      <w:r w:rsidR="000353DB">
        <w:rPr>
          <w:noProof/>
        </w:rPr>
        <w:drawing>
          <wp:inline distT="0" distB="0" distL="0" distR="0" wp14:anchorId="1DE2BADF" wp14:editId="168AE411">
            <wp:extent cx="304800" cy="63500"/>
            <wp:effectExtent l="0" t="0" r="0" b="0"/>
            <wp:docPr id="4" name="Picture 4" descr="C:\Users\Quequero\Documents\Danger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uequero\Documents\Danger_Mediu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63500"/>
                    </a:xfrm>
                    <a:prstGeom prst="rect">
                      <a:avLst/>
                    </a:prstGeom>
                    <a:noFill/>
                    <a:ln>
                      <a:noFill/>
                    </a:ln>
                  </pic:spPr>
                </pic:pic>
              </a:graphicData>
            </a:graphic>
          </wp:inline>
        </w:drawing>
      </w:r>
      <w:bookmarkEnd w:id="8"/>
    </w:p>
    <w:p w14:paraId="400EF32B" w14:textId="24018055" w:rsidR="00274293" w:rsidRDefault="00C816B5" w:rsidP="00C01DEC">
      <w:r w:rsidRPr="00C816B5">
        <w:t xml:space="preserve">Certificate </w:t>
      </w:r>
      <w:r w:rsidR="005919B2">
        <w:t xml:space="preserve">information </w:t>
      </w:r>
      <w:r w:rsidRPr="00C816B5">
        <w:t>is exposed only in case of a binary analysis</w:t>
      </w:r>
      <w:r>
        <w:t xml:space="preserve"> of the Agent. T</w:t>
      </w:r>
      <w:r w:rsidR="000353DB">
        <w:rPr>
          <w:i/>
        </w:rPr>
        <w:t xml:space="preserve">ype </w:t>
      </w:r>
      <w:r w:rsidR="00835F01">
        <w:rPr>
          <w:i/>
        </w:rPr>
        <w:t>2</w:t>
      </w:r>
      <w:r w:rsidR="000353DB">
        <w:rPr>
          <w:i/>
        </w:rPr>
        <w:t xml:space="preserve"> </w:t>
      </w:r>
      <w:r w:rsidR="000353DB">
        <w:t xml:space="preserve">certificate is used, thus presenting no </w:t>
      </w:r>
      <w:r w:rsidR="00835F01">
        <w:t xml:space="preserve">immediate </w:t>
      </w:r>
      <w:r w:rsidR="000353DB">
        <w:t>danger of identification.</w:t>
      </w:r>
    </w:p>
    <w:p w14:paraId="33C95E17" w14:textId="142DD1FC" w:rsidR="000353DB" w:rsidRDefault="00835F01" w:rsidP="00C01DEC">
      <w:r>
        <w:t>C</w:t>
      </w:r>
      <w:r w:rsidR="00037F93">
        <w:t>urrently the c</w:t>
      </w:r>
      <w:r>
        <w:t xml:space="preserve">ertificate is </w:t>
      </w:r>
      <w:r w:rsidR="003E52EC">
        <w:t>provided</w:t>
      </w:r>
      <w:r>
        <w:t xml:space="preserve"> by HT</w:t>
      </w:r>
      <w:r w:rsidR="008377E2">
        <w:t>,</w:t>
      </w:r>
      <w:r w:rsidR="00034163">
        <w:t xml:space="preserve"> due to signing requirement</w:t>
      </w:r>
      <w:r w:rsidR="00D93DB4">
        <w:t>s</w:t>
      </w:r>
      <w:r w:rsidR="00034163">
        <w:t xml:space="preserve"> during development process</w:t>
      </w:r>
      <w:r w:rsidR="000353DB">
        <w:t>.</w:t>
      </w:r>
    </w:p>
    <w:p w14:paraId="7CC88553" w14:textId="6D9DF8A3" w:rsidR="00A654C6" w:rsidRDefault="00FB19E2" w:rsidP="008B4081">
      <w:pPr>
        <w:jc w:val="center"/>
      </w:pPr>
      <w:r>
        <w:rPr>
          <w:noProof/>
        </w:rPr>
        <w:drawing>
          <wp:inline distT="0" distB="0" distL="0" distR="0" wp14:anchorId="178F35E4" wp14:editId="016381E6">
            <wp:extent cx="1447800" cy="1085850"/>
            <wp:effectExtent l="0" t="0" r="0" b="0"/>
            <wp:docPr id="5" name="Picture 5" descr="C:\Users\Quequero\SNAPSHOT_1074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uequero\SNAPSHOT_107458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0158" cy="1087619"/>
                    </a:xfrm>
                    <a:prstGeom prst="rect">
                      <a:avLst/>
                    </a:prstGeom>
                    <a:noFill/>
                    <a:ln>
                      <a:noFill/>
                    </a:ln>
                  </pic:spPr>
                </pic:pic>
              </a:graphicData>
            </a:graphic>
          </wp:inline>
        </w:drawing>
      </w:r>
    </w:p>
    <w:p w14:paraId="33AFCB79" w14:textId="1F9FC2A7" w:rsidR="00A654C6" w:rsidRDefault="0089233C" w:rsidP="00704B2D">
      <w:pPr>
        <w:pStyle w:val="Heading2"/>
      </w:pPr>
      <w:bookmarkStart w:id="9" w:name="_Toc184800128"/>
      <w:r>
        <w:t>iOS (iPhone/iPad)</w:t>
      </w:r>
      <w:r w:rsidR="00704B2D">
        <w:t xml:space="preserve"> </w:t>
      </w:r>
      <w:r w:rsidR="00704B2D">
        <w:rPr>
          <w:noProof/>
        </w:rPr>
        <w:drawing>
          <wp:inline distT="0" distB="0" distL="0" distR="0" wp14:anchorId="2EDB5B0E" wp14:editId="65642EAC">
            <wp:extent cx="304800" cy="63500"/>
            <wp:effectExtent l="0" t="0" r="0" b="0"/>
            <wp:docPr id="6" name="Picture 6" descr="C:\Users\Quequero\Documents\DangerBar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Quequero\Documents\DangerBar_Empty.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63500"/>
                    </a:xfrm>
                    <a:prstGeom prst="rect">
                      <a:avLst/>
                    </a:prstGeom>
                    <a:noFill/>
                    <a:ln>
                      <a:noFill/>
                    </a:ln>
                  </pic:spPr>
                </pic:pic>
              </a:graphicData>
            </a:graphic>
          </wp:inline>
        </w:drawing>
      </w:r>
      <w:bookmarkEnd w:id="9"/>
    </w:p>
    <w:p w14:paraId="7A1DA06B" w14:textId="252BE1C1" w:rsidR="00A654C6" w:rsidRDefault="0089233C" w:rsidP="000811DC">
      <w:r>
        <w:t>No certificate is used by the Agent on iOS platforms</w:t>
      </w:r>
      <w:r w:rsidR="00704B2D">
        <w:t xml:space="preserve">. </w:t>
      </w:r>
    </w:p>
    <w:p w14:paraId="6F49F6B8" w14:textId="246B2C7C" w:rsidR="00A015D3" w:rsidRDefault="00A601C5" w:rsidP="00A015D3">
      <w:pPr>
        <w:pStyle w:val="Heading2"/>
      </w:pPr>
      <w:bookmarkStart w:id="10" w:name="_Toc184800129"/>
      <w:r>
        <w:t>Mac OS X</w:t>
      </w:r>
      <w:r w:rsidR="00A015D3">
        <w:t xml:space="preserve"> </w:t>
      </w:r>
      <w:r w:rsidR="00A015D3">
        <w:rPr>
          <w:noProof/>
        </w:rPr>
        <w:drawing>
          <wp:inline distT="0" distB="0" distL="0" distR="0" wp14:anchorId="038ADB79" wp14:editId="0112505B">
            <wp:extent cx="304800" cy="63500"/>
            <wp:effectExtent l="0" t="0" r="0" b="0"/>
            <wp:docPr id="7" name="Picture 7" descr="C:\Users\Quequero\Documents\DangerBar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Quequero\Documents\DangerBar_Empty.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63500"/>
                    </a:xfrm>
                    <a:prstGeom prst="rect">
                      <a:avLst/>
                    </a:prstGeom>
                    <a:noFill/>
                    <a:ln>
                      <a:noFill/>
                    </a:ln>
                  </pic:spPr>
                </pic:pic>
              </a:graphicData>
            </a:graphic>
          </wp:inline>
        </w:drawing>
      </w:r>
      <w:bookmarkEnd w:id="10"/>
    </w:p>
    <w:p w14:paraId="71FF65EB" w14:textId="49E5F5E8" w:rsidR="00A015D3" w:rsidRDefault="00A601C5" w:rsidP="00A015D3">
      <w:r>
        <w:t>No certificate is used by the Agent on OS X platforms</w:t>
      </w:r>
      <w:r w:rsidR="006532E2">
        <w:t>.</w:t>
      </w:r>
    </w:p>
    <w:p w14:paraId="6B1E23AB" w14:textId="43E44344" w:rsidR="00A015D3" w:rsidRPr="00A015D3" w:rsidRDefault="009C78C5" w:rsidP="009C78C5">
      <w:pPr>
        <w:pStyle w:val="Heading2"/>
      </w:pPr>
      <w:bookmarkStart w:id="11" w:name="_Toc184800130"/>
      <w:r>
        <w:lastRenderedPageBreak/>
        <w:t xml:space="preserve">Symbian </w:t>
      </w:r>
      <w:r>
        <w:rPr>
          <w:noProof/>
        </w:rPr>
        <w:drawing>
          <wp:inline distT="0" distB="0" distL="0" distR="0" wp14:anchorId="26F55ABA" wp14:editId="2DA64EF0">
            <wp:extent cx="304800" cy="63500"/>
            <wp:effectExtent l="0" t="0" r="0" b="0"/>
            <wp:docPr id="8" name="Picture 8" descr="C:\Users\Quequero\Documents\Danger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uequero\Documents\Danger_Mediu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63500"/>
                    </a:xfrm>
                    <a:prstGeom prst="rect">
                      <a:avLst/>
                    </a:prstGeom>
                    <a:noFill/>
                    <a:ln>
                      <a:noFill/>
                    </a:ln>
                  </pic:spPr>
                </pic:pic>
              </a:graphicData>
            </a:graphic>
          </wp:inline>
        </w:drawing>
      </w:r>
      <w:bookmarkEnd w:id="11"/>
    </w:p>
    <w:p w14:paraId="6FECB9F3" w14:textId="68F77B22" w:rsidR="00A654C6" w:rsidRDefault="009F66AE" w:rsidP="00811B11">
      <w:r w:rsidRPr="00CF3F25">
        <w:t xml:space="preserve">The Certificate information can be exposed </w:t>
      </w:r>
      <w:r w:rsidR="00B02492">
        <w:t>by</w:t>
      </w:r>
      <w:r w:rsidRPr="00CF3F25">
        <w:t xml:space="preserve"> Target </w:t>
      </w:r>
      <w:r w:rsidR="00E927DA">
        <w:t>actions</w:t>
      </w:r>
      <w:r w:rsidRPr="00CF3F25">
        <w:t xml:space="preserve"> and by binary analysis of the Agent executable.</w:t>
      </w:r>
      <w:r>
        <w:rPr>
          <w:i/>
        </w:rPr>
        <w:t xml:space="preserve"> T</w:t>
      </w:r>
      <w:r w:rsidR="009C78C5">
        <w:rPr>
          <w:i/>
        </w:rPr>
        <w:t xml:space="preserve">ype </w:t>
      </w:r>
      <w:r w:rsidR="00811B11">
        <w:rPr>
          <w:i/>
        </w:rPr>
        <w:t>2</w:t>
      </w:r>
      <w:r w:rsidR="009C78C5">
        <w:t xml:space="preserve"> </w:t>
      </w:r>
      <w:r w:rsidR="007F519C">
        <w:t>certificate is</w:t>
      </w:r>
      <w:r w:rsidR="009C78C5">
        <w:t xml:space="preserve"> used</w:t>
      </w:r>
      <w:r w:rsidR="00811B11">
        <w:t xml:space="preserve"> starting</w:t>
      </w:r>
      <w:r w:rsidR="00CF6643">
        <w:t xml:space="preserve"> from 21</w:t>
      </w:r>
      <w:r w:rsidR="00CF6643" w:rsidRPr="00CF6643">
        <w:rPr>
          <w:vertAlign w:val="superscript"/>
        </w:rPr>
        <w:t>st</w:t>
      </w:r>
      <w:r w:rsidR="00CF6643">
        <w:t xml:space="preserve"> </w:t>
      </w:r>
      <w:r w:rsidR="009C78C5">
        <w:t>Jul</w:t>
      </w:r>
      <w:r w:rsidR="00CF6643">
        <w:t xml:space="preserve">y </w:t>
      </w:r>
      <w:r w:rsidR="009C78C5">
        <w:t>2011</w:t>
      </w:r>
      <w:r w:rsidR="00527E36">
        <w:t>,</w:t>
      </w:r>
      <w:r w:rsidR="00022386">
        <w:t xml:space="preserve"> posing no </w:t>
      </w:r>
      <w:r w:rsidR="00362B98">
        <w:t xml:space="preserve">immediate </w:t>
      </w:r>
      <w:r w:rsidR="00DE60B7">
        <w:t>risk</w:t>
      </w:r>
      <w:r w:rsidR="00022386">
        <w:t xml:space="preserve"> of identification</w:t>
      </w:r>
      <w:r w:rsidR="00811B11">
        <w:t xml:space="preserve">. Installations performed before </w:t>
      </w:r>
      <w:r w:rsidR="00CF6643">
        <w:t>21</w:t>
      </w:r>
      <w:r w:rsidR="00CF6643" w:rsidRPr="00CF6643">
        <w:rPr>
          <w:vertAlign w:val="superscript"/>
        </w:rPr>
        <w:t>st</w:t>
      </w:r>
      <w:r w:rsidR="00CF6643">
        <w:t xml:space="preserve"> July 2011</w:t>
      </w:r>
      <w:r w:rsidR="00811B11">
        <w:t xml:space="preserve"> uses </w:t>
      </w:r>
      <w:r w:rsidR="00B54AEF">
        <w:rPr>
          <w:i/>
        </w:rPr>
        <w:t>T</w:t>
      </w:r>
      <w:r w:rsidR="00811B11">
        <w:rPr>
          <w:i/>
        </w:rPr>
        <w:t>ype 1</w:t>
      </w:r>
      <w:r w:rsidR="00811B11">
        <w:t xml:space="preserve"> certificate</w:t>
      </w:r>
      <w:r w:rsidR="006F5FCA">
        <w:t>s</w:t>
      </w:r>
      <w:r w:rsidR="00811B11">
        <w:t xml:space="preserve">, thus showing identification information. </w:t>
      </w:r>
      <w:r w:rsidR="00F96AF6">
        <w:t xml:space="preserve">Certificate is </w:t>
      </w:r>
      <w:r w:rsidR="003304DA">
        <w:t>must be</w:t>
      </w:r>
      <w:r w:rsidR="00F96AF6">
        <w:t xml:space="preserve"> provided by the </w:t>
      </w:r>
      <w:r w:rsidR="003304DA">
        <w:t>C</w:t>
      </w:r>
      <w:r w:rsidR="00F96AF6">
        <w:t>ustomer.</w:t>
      </w:r>
    </w:p>
    <w:p w14:paraId="5C2754F6" w14:textId="7B2C50E4" w:rsidR="00811B11" w:rsidRDefault="00811B11" w:rsidP="00811B11">
      <w:pPr>
        <w:jc w:val="center"/>
      </w:pPr>
      <w:r>
        <w:rPr>
          <w:noProof/>
        </w:rPr>
        <w:drawing>
          <wp:inline distT="0" distB="0" distL="0" distR="0" wp14:anchorId="4C6EB063" wp14:editId="5BEEE0B6">
            <wp:extent cx="1098550" cy="1952977"/>
            <wp:effectExtent l="0" t="0" r="6350" b="9525"/>
            <wp:docPr id="9" name="Picture 9" descr="C:\Users\Quequero\AppData\Local\Temp\wzbb75\ScreenshotsSymbianCert\ScreenshotsNewHTCert\Scr00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Quequero\AppData\Local\Temp\wzbb75\ScreenshotsSymbianCert\ScreenshotsNewHTCert\Scr00000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0439" cy="1956335"/>
                    </a:xfrm>
                    <a:prstGeom prst="rect">
                      <a:avLst/>
                    </a:prstGeom>
                    <a:noFill/>
                    <a:ln>
                      <a:noFill/>
                    </a:ln>
                  </pic:spPr>
                </pic:pic>
              </a:graphicData>
            </a:graphic>
          </wp:inline>
        </w:drawing>
      </w:r>
    </w:p>
    <w:p w14:paraId="4D57D288" w14:textId="4A4CCFA3" w:rsidR="00ED00A4" w:rsidRDefault="000C0A4D" w:rsidP="00ED00A4">
      <w:pPr>
        <w:pStyle w:val="Heading2"/>
      </w:pPr>
      <w:bookmarkStart w:id="12" w:name="_Toc184800131"/>
      <w:r>
        <w:t>Windows 32-</w:t>
      </w:r>
      <w:r w:rsidR="00B4428A">
        <w:t>bit</w:t>
      </w:r>
      <w:r w:rsidR="0084155E">
        <w:t xml:space="preserve"> </w:t>
      </w:r>
      <w:r w:rsidR="0084155E">
        <w:rPr>
          <w:noProof/>
        </w:rPr>
        <w:drawing>
          <wp:inline distT="0" distB="0" distL="0" distR="0" wp14:anchorId="04666BAB" wp14:editId="683D2362">
            <wp:extent cx="304800" cy="63500"/>
            <wp:effectExtent l="0" t="0" r="0" b="0"/>
            <wp:docPr id="10" name="Picture 10" descr="C:\Users\Quequero\Documents\DangerBar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Quequero\Documents\DangerBar_Empty.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63500"/>
                    </a:xfrm>
                    <a:prstGeom prst="rect">
                      <a:avLst/>
                    </a:prstGeom>
                    <a:noFill/>
                    <a:ln>
                      <a:noFill/>
                    </a:ln>
                  </pic:spPr>
                </pic:pic>
              </a:graphicData>
            </a:graphic>
          </wp:inline>
        </w:drawing>
      </w:r>
      <w:bookmarkEnd w:id="12"/>
    </w:p>
    <w:p w14:paraId="79131682" w14:textId="052734A7" w:rsidR="00ED00A4" w:rsidRDefault="00B4428A" w:rsidP="00ED00A4">
      <w:r>
        <w:t>No certificate is used by the Agent on Windows 32</w:t>
      </w:r>
      <w:r w:rsidR="00C94122">
        <w:t>-</w:t>
      </w:r>
      <w:r>
        <w:t>bit platforms</w:t>
      </w:r>
      <w:r w:rsidR="00ED00A4">
        <w:t>.</w:t>
      </w:r>
    </w:p>
    <w:p w14:paraId="408FC6EB" w14:textId="2672B236" w:rsidR="00ED00A4" w:rsidRDefault="0084155E" w:rsidP="0084155E">
      <w:pPr>
        <w:pStyle w:val="Heading2"/>
      </w:pPr>
      <w:bookmarkStart w:id="13" w:name="_Toc184800132"/>
      <w:r>
        <w:t xml:space="preserve">Windows 64-bit </w:t>
      </w:r>
      <w:r>
        <w:rPr>
          <w:noProof/>
        </w:rPr>
        <w:drawing>
          <wp:inline distT="0" distB="0" distL="0" distR="0" wp14:anchorId="4FD5BF8D" wp14:editId="21680898">
            <wp:extent cx="304800" cy="63500"/>
            <wp:effectExtent l="0" t="0" r="0" b="0"/>
            <wp:docPr id="12" name="Picture 12" descr="C:\Users\Quequero\Documents\DangerBar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Quequero\Documents\DangerBar_Ful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63500"/>
                    </a:xfrm>
                    <a:prstGeom prst="rect">
                      <a:avLst/>
                    </a:prstGeom>
                    <a:noFill/>
                    <a:ln>
                      <a:noFill/>
                    </a:ln>
                  </pic:spPr>
                </pic:pic>
              </a:graphicData>
            </a:graphic>
          </wp:inline>
        </w:drawing>
      </w:r>
      <w:bookmarkEnd w:id="13"/>
    </w:p>
    <w:p w14:paraId="6AEF2BFB" w14:textId="7A49CA89" w:rsidR="0084155E" w:rsidRDefault="006C239B" w:rsidP="0084155E">
      <w:r w:rsidRPr="00CF3F25">
        <w:t xml:space="preserve">The Certificate information can be exposed </w:t>
      </w:r>
      <w:r>
        <w:t>by</w:t>
      </w:r>
      <w:r w:rsidRPr="00CF3F25">
        <w:t xml:space="preserve"> Target </w:t>
      </w:r>
      <w:r>
        <w:t>actions</w:t>
      </w:r>
      <w:r w:rsidRPr="00CF3F25">
        <w:t xml:space="preserve"> and by binary analysis of the Agent executable.</w:t>
      </w:r>
      <w:r w:rsidR="008D49AF">
        <w:t xml:space="preserve"> </w:t>
      </w:r>
      <w:r w:rsidR="00D4376C">
        <w:t xml:space="preserve">A </w:t>
      </w:r>
      <w:r>
        <w:t>T</w:t>
      </w:r>
      <w:r w:rsidR="008D49AF">
        <w:rPr>
          <w:i/>
        </w:rPr>
        <w:t>ype 1</w:t>
      </w:r>
      <w:r w:rsidR="008D49AF">
        <w:t xml:space="preserve"> certificate </w:t>
      </w:r>
      <w:r w:rsidR="00B7747B">
        <w:t>containing</w:t>
      </w:r>
      <w:r w:rsidR="008D49AF">
        <w:t xml:space="preserve"> company name and location information</w:t>
      </w:r>
      <w:r w:rsidR="003A2CB3">
        <w:t xml:space="preserve"> is used</w:t>
      </w:r>
      <w:r w:rsidR="008D49AF">
        <w:t xml:space="preserve">. Danger of identification is immediate if RCS </w:t>
      </w:r>
      <w:r w:rsidR="00191FBE">
        <w:t>or</w:t>
      </w:r>
      <w:r w:rsidR="008D49AF">
        <w:t xml:space="preserve"> associated components are identified</w:t>
      </w:r>
      <w:r w:rsidR="00157DCD">
        <w:t>, extracted and analysed</w:t>
      </w:r>
      <w:r w:rsidR="008D49AF">
        <w:t>. Currently the certificate is provided by HT.</w:t>
      </w:r>
    </w:p>
    <w:p w14:paraId="74773CFC" w14:textId="57A4796C" w:rsidR="0084155E" w:rsidRDefault="0084155E" w:rsidP="008D49AF">
      <w:pPr>
        <w:jc w:val="center"/>
      </w:pPr>
      <w:r>
        <w:rPr>
          <w:noProof/>
        </w:rPr>
        <w:drawing>
          <wp:inline distT="0" distB="0" distL="0" distR="0" wp14:anchorId="5BD318F9" wp14:editId="30F6F4FE">
            <wp:extent cx="2076450" cy="2581934"/>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078103" cy="2583990"/>
                    </a:xfrm>
                    <a:prstGeom prst="rect">
                      <a:avLst/>
                    </a:prstGeom>
                  </pic:spPr>
                </pic:pic>
              </a:graphicData>
            </a:graphic>
          </wp:inline>
        </w:drawing>
      </w:r>
    </w:p>
    <w:p w14:paraId="4C07040A" w14:textId="3F16A6F0" w:rsidR="00DB6FB2" w:rsidRDefault="00DB6FB2" w:rsidP="00DB6FB2">
      <w:pPr>
        <w:pStyle w:val="Heading2"/>
      </w:pPr>
      <w:bookmarkStart w:id="14" w:name="_Toc184800133"/>
      <w:r>
        <w:lastRenderedPageBreak/>
        <w:t xml:space="preserve">Windows Mobile </w:t>
      </w:r>
      <w:r>
        <w:rPr>
          <w:noProof/>
        </w:rPr>
        <w:drawing>
          <wp:inline distT="0" distB="0" distL="0" distR="0" wp14:anchorId="630F0AB8" wp14:editId="531B2443">
            <wp:extent cx="304800" cy="63500"/>
            <wp:effectExtent l="0" t="0" r="0" b="0"/>
            <wp:docPr id="13" name="Picture 13" descr="C:\Users\Quequero\Documents\Danger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uequero\Documents\Danger_Mediu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63500"/>
                    </a:xfrm>
                    <a:prstGeom prst="rect">
                      <a:avLst/>
                    </a:prstGeom>
                    <a:noFill/>
                    <a:ln>
                      <a:noFill/>
                    </a:ln>
                  </pic:spPr>
                </pic:pic>
              </a:graphicData>
            </a:graphic>
          </wp:inline>
        </w:drawing>
      </w:r>
      <w:bookmarkEnd w:id="14"/>
    </w:p>
    <w:p w14:paraId="4432DF01" w14:textId="4136EBEC" w:rsidR="00DB6FB2" w:rsidRDefault="00FE040D" w:rsidP="00DB6FB2">
      <w:r w:rsidRPr="00CF3F25">
        <w:t xml:space="preserve">The Certificate information can be exposed </w:t>
      </w:r>
      <w:r>
        <w:t>by</w:t>
      </w:r>
      <w:r w:rsidRPr="00CF3F25">
        <w:t xml:space="preserve"> Target </w:t>
      </w:r>
      <w:r>
        <w:t>actions</w:t>
      </w:r>
      <w:r w:rsidRPr="00CF3F25">
        <w:t xml:space="preserve"> and by binary analysis of the Agent executable.</w:t>
      </w:r>
      <w:r>
        <w:t xml:space="preserve"> T</w:t>
      </w:r>
      <w:r w:rsidR="00DB6FB2">
        <w:rPr>
          <w:i/>
        </w:rPr>
        <w:t>ype 1</w:t>
      </w:r>
      <w:r w:rsidR="00DB6FB2">
        <w:t xml:space="preserve"> and </w:t>
      </w:r>
      <w:r>
        <w:t>T</w:t>
      </w:r>
      <w:r w:rsidR="00DB6FB2">
        <w:rPr>
          <w:i/>
        </w:rPr>
        <w:t xml:space="preserve">ype 3 </w:t>
      </w:r>
      <w:r w:rsidR="00DB6FB2">
        <w:t>certificates are used. Dange</w:t>
      </w:r>
      <w:r w:rsidR="00320F25">
        <w:t xml:space="preserve">r of identification exists </w:t>
      </w:r>
      <w:r w:rsidR="00320F25" w:rsidRPr="006735B1">
        <w:rPr>
          <w:i/>
        </w:rPr>
        <w:t>only</w:t>
      </w:r>
      <w:r w:rsidR="00320F25">
        <w:t xml:space="preserve"> at infection time</w:t>
      </w:r>
      <w:r w:rsidR="00DB6FB2">
        <w:t xml:space="preserve">. After this stage the component carrying </w:t>
      </w:r>
      <w:r w:rsidR="00822EB5">
        <w:rPr>
          <w:i/>
        </w:rPr>
        <w:t>T</w:t>
      </w:r>
      <w:r w:rsidR="00DB6FB2">
        <w:rPr>
          <w:i/>
        </w:rPr>
        <w:t xml:space="preserve">ype 1 </w:t>
      </w:r>
      <w:r w:rsidR="00DB6FB2">
        <w:t>certific</w:t>
      </w:r>
      <w:r w:rsidR="00320F25">
        <w:t xml:space="preserve">ate is </w:t>
      </w:r>
      <w:r w:rsidR="008A5792">
        <w:t>erased from the system</w:t>
      </w:r>
      <w:r w:rsidR="00320F25">
        <w:t xml:space="preserve"> and</w:t>
      </w:r>
      <w:r w:rsidR="00DB6FB2">
        <w:t xml:space="preserve"> only components using </w:t>
      </w:r>
      <w:r w:rsidR="0020475B">
        <w:rPr>
          <w:i/>
        </w:rPr>
        <w:t>T</w:t>
      </w:r>
      <w:r w:rsidR="00DB6FB2">
        <w:rPr>
          <w:i/>
        </w:rPr>
        <w:t xml:space="preserve">ype </w:t>
      </w:r>
      <w:r w:rsidR="00114FC3">
        <w:rPr>
          <w:i/>
        </w:rPr>
        <w:t xml:space="preserve">3 </w:t>
      </w:r>
      <w:r w:rsidR="00114FC3">
        <w:t>certificate</w:t>
      </w:r>
      <w:r w:rsidR="00CB35CB">
        <w:t>s</w:t>
      </w:r>
      <w:r w:rsidR="00DB6FB2">
        <w:t xml:space="preserve"> are kept on </w:t>
      </w:r>
      <w:r w:rsidR="000D462C">
        <w:t xml:space="preserve">the </w:t>
      </w:r>
      <w:r w:rsidR="00DB6FB2">
        <w:t>device.</w:t>
      </w:r>
    </w:p>
    <w:p w14:paraId="369D7B68" w14:textId="340E898B" w:rsidR="002A4A18" w:rsidRDefault="002A4A18" w:rsidP="002A4A18">
      <w:pPr>
        <w:jc w:val="center"/>
      </w:pPr>
      <w:r>
        <w:rPr>
          <w:noProof/>
        </w:rPr>
        <w:drawing>
          <wp:inline distT="0" distB="0" distL="0" distR="0" wp14:anchorId="2CBF71EA" wp14:editId="695EE8B5">
            <wp:extent cx="2154636" cy="2514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157087" cy="2517461"/>
                    </a:xfrm>
                    <a:prstGeom prst="rect">
                      <a:avLst/>
                    </a:prstGeom>
                  </pic:spPr>
                </pic:pic>
              </a:graphicData>
            </a:graphic>
          </wp:inline>
        </w:drawing>
      </w:r>
    </w:p>
    <w:p w14:paraId="3E34A18D" w14:textId="77777777" w:rsidR="006735B1" w:rsidRDefault="006735B1" w:rsidP="002A4A18">
      <w:pPr>
        <w:jc w:val="center"/>
      </w:pPr>
    </w:p>
    <w:p w14:paraId="0426851A" w14:textId="56789A69" w:rsidR="006735B1" w:rsidRDefault="006735B1" w:rsidP="006735B1">
      <w:pPr>
        <w:pStyle w:val="Heading1"/>
      </w:pPr>
      <w:bookmarkStart w:id="15" w:name="_Toc184800134"/>
      <w:r>
        <w:lastRenderedPageBreak/>
        <w:t>Costs</w:t>
      </w:r>
      <w:bookmarkEnd w:id="15"/>
    </w:p>
    <w:p w14:paraId="54CCF8FB" w14:textId="1CD54D16" w:rsidR="006735B1" w:rsidRDefault="006735B1" w:rsidP="006735B1">
      <w:pPr>
        <w:jc w:val="left"/>
      </w:pPr>
      <w:r>
        <w:rPr>
          <w:i/>
        </w:rPr>
        <w:t>Type 1</w:t>
      </w:r>
      <w:r>
        <w:t xml:space="preserve"> and </w:t>
      </w:r>
      <w:r w:rsidR="00FF1FC1">
        <w:t>T</w:t>
      </w:r>
      <w:r>
        <w:rPr>
          <w:i/>
        </w:rPr>
        <w:t>ype 2</w:t>
      </w:r>
      <w:r>
        <w:t xml:space="preserve"> certificates must be acquired from Certification Authorities, the price may vary and there might be yearly subscription fees.</w:t>
      </w:r>
    </w:p>
    <w:p w14:paraId="565BDB4F" w14:textId="77777777" w:rsidR="006735B1" w:rsidRDefault="006735B1" w:rsidP="006735B1">
      <w:pPr>
        <w:rPr>
          <w:b/>
        </w:rPr>
      </w:pPr>
      <w:r>
        <w:rPr>
          <w:b/>
        </w:rPr>
        <w:t>Android</w:t>
      </w:r>
    </w:p>
    <w:p w14:paraId="1CF941B7" w14:textId="6BA29CA2" w:rsidR="006735B1" w:rsidRPr="00FE38CE" w:rsidRDefault="006735B1" w:rsidP="006735B1">
      <w:r>
        <w:rPr>
          <w:b/>
        </w:rPr>
        <w:tab/>
      </w:r>
      <w:r w:rsidRPr="006735B1">
        <w:t>Free</w:t>
      </w:r>
      <w:r>
        <w:t>.</w:t>
      </w:r>
    </w:p>
    <w:p w14:paraId="215ABF0E" w14:textId="77777777" w:rsidR="006735B1" w:rsidRDefault="006735B1" w:rsidP="006735B1">
      <w:pPr>
        <w:rPr>
          <w:b/>
        </w:rPr>
      </w:pPr>
      <w:r>
        <w:rPr>
          <w:b/>
        </w:rPr>
        <w:t>BlackBerry</w:t>
      </w:r>
    </w:p>
    <w:p w14:paraId="3160510E" w14:textId="7D0BE782" w:rsidR="006735B1" w:rsidRPr="00652358" w:rsidRDefault="006735B1" w:rsidP="006735B1">
      <w:r>
        <w:rPr>
          <w:b/>
        </w:rPr>
        <w:tab/>
      </w:r>
      <w:r w:rsidRPr="006735B1">
        <w:t>20 US</w:t>
      </w:r>
      <w:r>
        <w:t xml:space="preserve">D </w:t>
      </w:r>
      <w:r>
        <w:rPr>
          <w:i/>
        </w:rPr>
        <w:t>una tantum</w:t>
      </w:r>
      <w:r>
        <w:t>.</w:t>
      </w:r>
    </w:p>
    <w:p w14:paraId="04C7705F" w14:textId="77777777" w:rsidR="006735B1" w:rsidRDefault="006735B1" w:rsidP="006735B1">
      <w:pPr>
        <w:rPr>
          <w:b/>
        </w:rPr>
      </w:pPr>
      <w:r>
        <w:rPr>
          <w:b/>
        </w:rPr>
        <w:t>Symbian</w:t>
      </w:r>
    </w:p>
    <w:p w14:paraId="722E9C63" w14:textId="7730DDD4" w:rsidR="006735B1" w:rsidRPr="00652358" w:rsidRDefault="006735B1" w:rsidP="006735B1">
      <w:pPr>
        <w:ind w:left="720"/>
      </w:pPr>
      <w:r>
        <w:t xml:space="preserve">200 USD, yearly </w:t>
      </w:r>
      <w:r w:rsidR="00181489">
        <w:t>fee</w:t>
      </w:r>
      <w:r>
        <w:t>.</w:t>
      </w:r>
    </w:p>
    <w:p w14:paraId="1951B98E" w14:textId="77777777" w:rsidR="006735B1" w:rsidRDefault="006735B1" w:rsidP="006735B1">
      <w:pPr>
        <w:rPr>
          <w:b/>
        </w:rPr>
      </w:pPr>
      <w:r>
        <w:rPr>
          <w:b/>
        </w:rPr>
        <w:t>Windows 64-bits</w:t>
      </w:r>
    </w:p>
    <w:p w14:paraId="43BD2508" w14:textId="2C0BECD2" w:rsidR="00E04916" w:rsidRPr="006735B1" w:rsidRDefault="00E04916" w:rsidP="00E04916">
      <w:pPr>
        <w:ind w:left="720"/>
      </w:pPr>
      <w:r>
        <w:t xml:space="preserve">499 USD, yearly </w:t>
      </w:r>
      <w:r w:rsidR="00181489">
        <w:t>fee</w:t>
      </w:r>
      <w:r>
        <w:t>.</w:t>
      </w:r>
    </w:p>
    <w:p w14:paraId="401F2F46" w14:textId="77777777" w:rsidR="006735B1" w:rsidRDefault="006735B1" w:rsidP="006735B1">
      <w:pPr>
        <w:rPr>
          <w:b/>
        </w:rPr>
      </w:pPr>
      <w:r>
        <w:rPr>
          <w:b/>
        </w:rPr>
        <w:t>Windows Mobile</w:t>
      </w:r>
    </w:p>
    <w:p w14:paraId="3F8A4783" w14:textId="19FB7821" w:rsidR="006735B1" w:rsidRPr="006735B1" w:rsidRDefault="00E04916" w:rsidP="006735B1">
      <w:pPr>
        <w:jc w:val="left"/>
      </w:pPr>
      <w:r>
        <w:tab/>
        <w:t xml:space="preserve">450 USD </w:t>
      </w:r>
      <w:r w:rsidR="00181489">
        <w:t>at subscription</w:t>
      </w:r>
      <w:r>
        <w:t xml:space="preserve">, 100 USD yearly </w:t>
      </w:r>
      <w:r w:rsidR="00181489">
        <w:t>fee</w:t>
      </w:r>
      <w:r w:rsidR="00D048F1">
        <w:t xml:space="preserve"> or after signing 10 times</w:t>
      </w:r>
      <w:r>
        <w:t>.</w:t>
      </w:r>
    </w:p>
    <w:sectPr w:rsidR="006735B1" w:rsidRPr="006735B1" w:rsidSect="00CE1DEC">
      <w:headerReference w:type="even" r:id="rId20"/>
      <w:headerReference w:type="default" r:id="rId21"/>
      <w:footerReference w:type="even" r:id="rId22"/>
      <w:footerReference w:type="default" r:id="rId23"/>
      <w:footerReference w:type="first" r:id="rId24"/>
      <w:pgSz w:w="11900" w:h="16840"/>
      <w:pgMar w:top="1440" w:right="1800" w:bottom="1440" w:left="1800" w:header="708" w:footer="708" w:gutter="0"/>
      <w:pgNumType w:chapStyle="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7261A" w14:textId="77777777" w:rsidR="00482A6B" w:rsidRDefault="00482A6B" w:rsidP="002566A0">
      <w:r>
        <w:separator/>
      </w:r>
    </w:p>
  </w:endnote>
  <w:endnote w:type="continuationSeparator" w:id="0">
    <w:p w14:paraId="3F634AF8" w14:textId="77777777" w:rsidR="00482A6B" w:rsidRDefault="00482A6B" w:rsidP="0025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9F1F7" w14:textId="632588ED" w:rsidR="00482A6B" w:rsidRPr="009C7E4A" w:rsidRDefault="00482A6B" w:rsidP="002566A0">
    <w:pPr>
      <w:pStyle w:val="Footer"/>
      <w:rPr>
        <w:color w:val="595959" w:themeColor="text1" w:themeTint="A6"/>
      </w:rPr>
    </w:pPr>
    <w:r w:rsidRPr="00206135">
      <w:rPr>
        <w:rStyle w:val="PageNumber"/>
        <w:color w:val="595959" w:themeColor="text1" w:themeTint="A6"/>
      </w:rPr>
      <w:fldChar w:fldCharType="begin"/>
    </w:r>
    <w:r w:rsidRPr="00206135">
      <w:rPr>
        <w:rStyle w:val="PageNumber"/>
        <w:color w:val="595959" w:themeColor="text1" w:themeTint="A6"/>
      </w:rPr>
      <w:instrText xml:space="preserve">PAGE  </w:instrText>
    </w:r>
    <w:r w:rsidRPr="00206135">
      <w:rPr>
        <w:rStyle w:val="PageNumber"/>
        <w:color w:val="595959" w:themeColor="text1" w:themeTint="A6"/>
      </w:rPr>
      <w:fldChar w:fldCharType="separate"/>
    </w:r>
    <w:r w:rsidR="00037A10">
      <w:rPr>
        <w:rStyle w:val="PageNumber"/>
        <w:noProof/>
        <w:color w:val="595959" w:themeColor="text1" w:themeTint="A6"/>
      </w:rPr>
      <w:t>5-10</w:t>
    </w:r>
    <w:r w:rsidRPr="00206135">
      <w:rPr>
        <w:rStyle w:val="PageNumber"/>
        <w:color w:val="595959" w:themeColor="text1" w:themeTint="A6"/>
      </w:rPr>
      <w:fldChar w:fldCharType="end"/>
    </w:r>
    <w:r>
      <w:rPr>
        <w:rStyle w:val="PageNumber"/>
        <w:color w:val="595959" w:themeColor="text1" w:themeTint="A6"/>
      </w:rPr>
      <w:t xml:space="preserve">                                                                                          </w:t>
    </w:r>
    <w:r w:rsidRPr="00206135">
      <w:t>Copyright © 201</w:t>
    </w:r>
    <w:r>
      <w:t>1</w:t>
    </w:r>
    <w:r w:rsidRPr="00206135">
      <w:t xml:space="preserve"> HackingTeam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6D2B6" w14:textId="2424C535" w:rsidR="00482A6B" w:rsidRPr="009C7E4A" w:rsidRDefault="00482A6B" w:rsidP="002566A0">
    <w:pPr>
      <w:pStyle w:val="Footer"/>
      <w:rPr>
        <w:color w:val="595959" w:themeColor="text1" w:themeTint="A6"/>
      </w:rPr>
    </w:pPr>
    <w:r w:rsidRPr="00683674">
      <w:rPr>
        <w:rStyle w:val="PageNumber"/>
        <w:color w:val="595959" w:themeColor="text1" w:themeTint="A6"/>
      </w:rPr>
      <w:fldChar w:fldCharType="begin"/>
    </w:r>
    <w:r w:rsidRPr="00683674">
      <w:rPr>
        <w:rStyle w:val="PageNumber"/>
        <w:color w:val="595959" w:themeColor="text1" w:themeTint="A6"/>
      </w:rPr>
      <w:instrText xml:space="preserve">PAGE  </w:instrText>
    </w:r>
    <w:r w:rsidRPr="00683674">
      <w:rPr>
        <w:rStyle w:val="PageNumber"/>
        <w:color w:val="595959" w:themeColor="text1" w:themeTint="A6"/>
      </w:rPr>
      <w:fldChar w:fldCharType="separate"/>
    </w:r>
    <w:r w:rsidR="00037A10">
      <w:rPr>
        <w:rStyle w:val="PageNumber"/>
        <w:noProof/>
        <w:color w:val="595959" w:themeColor="text1" w:themeTint="A6"/>
      </w:rPr>
      <w:t>4-9</w:t>
    </w:r>
    <w:r w:rsidRPr="00683674">
      <w:rPr>
        <w:rStyle w:val="PageNumber"/>
        <w:color w:val="595959" w:themeColor="text1" w:themeTint="A6"/>
      </w:rPr>
      <w:fldChar w:fldCharType="end"/>
    </w:r>
    <w:r>
      <w:rPr>
        <w:rStyle w:val="PageNumber"/>
        <w:color w:val="595959" w:themeColor="text1" w:themeTint="A6"/>
      </w:rPr>
      <w:t xml:space="preserve">                                                     </w:t>
    </w:r>
    <w:r w:rsidR="00283C72">
      <w:rPr>
        <w:rStyle w:val="PageNumber"/>
        <w:color w:val="595959" w:themeColor="text1" w:themeTint="A6"/>
      </w:rPr>
      <w:t xml:space="preserve">                               </w:t>
    </w:r>
    <w:r>
      <w:rPr>
        <w:rStyle w:val="PageNumber"/>
        <w:color w:val="595959" w:themeColor="text1" w:themeTint="A6"/>
      </w:rPr>
      <w:t xml:space="preserve">      </w:t>
    </w:r>
    <w:r w:rsidRPr="00206135">
      <w:t>Co</w:t>
    </w:r>
    <w:r>
      <w:t>pyright © 2011 HackingTeam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12914" w14:textId="77777777" w:rsidR="00482A6B" w:rsidRPr="00181DCB" w:rsidRDefault="00482A6B" w:rsidP="002566A0">
    <w:pPr>
      <w:pStyle w:val="Footer"/>
    </w:pPr>
    <w:r w:rsidRPr="00181DCB">
      <w:t>THIS DOCUMENTATION IS STRICTLY CONFIDENTIAL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7BA35" w14:textId="77777777" w:rsidR="00482A6B" w:rsidRDefault="00482A6B" w:rsidP="002566A0">
      <w:r>
        <w:separator/>
      </w:r>
    </w:p>
  </w:footnote>
  <w:footnote w:type="continuationSeparator" w:id="0">
    <w:p w14:paraId="2A7520A8" w14:textId="77777777" w:rsidR="00482A6B" w:rsidRDefault="00482A6B" w:rsidP="002566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4664" w14:textId="0C9168B3" w:rsidR="00482A6B" w:rsidRDefault="00037A10" w:rsidP="002566A0">
    <w:pPr>
      <w:pStyle w:val="Header"/>
    </w:pPr>
    <w:r>
      <w:fldChar w:fldCharType="begin"/>
    </w:r>
    <w:r>
      <w:instrText xml:space="preserve"> TITLE  \* MERGEFORMAT </w:instrText>
    </w:r>
    <w:r>
      <w:fldChar w:fldCharType="separate"/>
    </w:r>
    <w:r>
      <w:t>RCS Certificates</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677E9" w14:textId="77777777" w:rsidR="00482A6B" w:rsidRDefault="00037A10" w:rsidP="003209B8">
    <w:pPr>
      <w:pStyle w:val="Header"/>
    </w:pPr>
    <w:r>
      <w:fldChar w:fldCharType="begin"/>
    </w:r>
    <w:r>
      <w:instrText xml:space="preserve"> TITLE  \* MERGEFORMAT </w:instrText>
    </w:r>
    <w:r>
      <w:fldChar w:fldCharType="separate"/>
    </w:r>
    <w:r>
      <w:t>RCS Certificates</w:t>
    </w:r>
    <w:r>
      <w:fldChar w:fldCharType="end"/>
    </w:r>
  </w:p>
  <w:p w14:paraId="40F505F7" w14:textId="73370E24" w:rsidR="00482A6B" w:rsidRPr="003209B8" w:rsidRDefault="00482A6B" w:rsidP="003209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B73"/>
    <w:multiLevelType w:val="hybridMultilevel"/>
    <w:tmpl w:val="8876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BE8"/>
    <w:multiLevelType w:val="multilevel"/>
    <w:tmpl w:val="5EBA8A70"/>
    <w:lvl w:ilvl="0">
      <w:start w:val="1"/>
      <w:numFmt w:val="decimal"/>
      <w:pStyle w:val="Heading1"/>
      <w:lvlText w:val="%1"/>
      <w:lvlJc w:val="left"/>
      <w:pPr>
        <w:tabs>
          <w:tab w:val="num" w:pos="1300"/>
        </w:tabs>
        <w:ind w:left="1300" w:hanging="1300"/>
      </w:pPr>
      <w:rPr>
        <w:rFonts w:hint="default"/>
      </w:rPr>
    </w:lvl>
    <w:lvl w:ilvl="1">
      <w:start w:val="1"/>
      <w:numFmt w:val="decimal"/>
      <w:pStyle w:val="Heading2"/>
      <w:lvlText w:val="%1.%2"/>
      <w:lvlJc w:val="left"/>
      <w:pPr>
        <w:tabs>
          <w:tab w:val="num" w:pos="166"/>
        </w:tabs>
        <w:ind w:left="166" w:hanging="1300"/>
      </w:pPr>
      <w:rPr>
        <w:rFonts w:hint="default"/>
      </w:rPr>
    </w:lvl>
    <w:lvl w:ilvl="2">
      <w:start w:val="1"/>
      <w:numFmt w:val="decimal"/>
      <w:pStyle w:val="Heading3"/>
      <w:lvlText w:val="%1.%2.%3"/>
      <w:lvlJc w:val="left"/>
      <w:pPr>
        <w:tabs>
          <w:tab w:val="num" w:pos="166"/>
        </w:tabs>
        <w:ind w:left="166" w:hanging="1300"/>
      </w:pPr>
      <w:rPr>
        <w:rFonts w:hint="default"/>
      </w:rPr>
    </w:lvl>
    <w:lvl w:ilvl="3">
      <w:start w:val="1"/>
      <w:numFmt w:val="decimal"/>
      <w:pStyle w:val="Heading4"/>
      <w:lvlText w:val="%1.%2.%3.%4"/>
      <w:lvlJc w:val="left"/>
      <w:pPr>
        <w:tabs>
          <w:tab w:val="num" w:pos="162"/>
        </w:tabs>
        <w:ind w:left="162" w:hanging="1296"/>
      </w:pPr>
      <w:rPr>
        <w:rFonts w:hint="default"/>
      </w:rPr>
    </w:lvl>
    <w:lvl w:ilvl="4">
      <w:start w:val="1"/>
      <w:numFmt w:val="decimal"/>
      <w:pStyle w:val="Heading5"/>
      <w:lvlText w:val="%1.%2.%3.%4.%5"/>
      <w:lvlJc w:val="left"/>
      <w:pPr>
        <w:tabs>
          <w:tab w:val="num" w:pos="-270"/>
        </w:tabs>
        <w:ind w:left="-1130" w:hanging="1300"/>
      </w:pPr>
      <w:rPr>
        <w:rFonts w:hint="default"/>
      </w:rPr>
    </w:lvl>
    <w:lvl w:ilvl="5">
      <w:start w:val="1"/>
      <w:numFmt w:val="none"/>
      <w:lvlText w:val=""/>
      <w:lvlJc w:val="left"/>
      <w:pPr>
        <w:tabs>
          <w:tab w:val="num" w:pos="306"/>
        </w:tabs>
        <w:ind w:left="306" w:hanging="936"/>
      </w:pPr>
      <w:rPr>
        <w:rFonts w:hint="default"/>
      </w:rPr>
    </w:lvl>
    <w:lvl w:ilvl="6">
      <w:start w:val="1"/>
      <w:numFmt w:val="decimal"/>
      <w:lvlText w:val="%1.%2.%3.%4.%5.%6.%7."/>
      <w:lvlJc w:val="left"/>
      <w:pPr>
        <w:tabs>
          <w:tab w:val="num" w:pos="810"/>
        </w:tabs>
        <w:ind w:left="810" w:hanging="1080"/>
      </w:pPr>
      <w:rPr>
        <w:rFonts w:hint="default"/>
      </w:rPr>
    </w:lvl>
    <w:lvl w:ilvl="7">
      <w:start w:val="1"/>
      <w:numFmt w:val="decimal"/>
      <w:lvlText w:val="%1.%2.%3.%4.%5.%6.%7.%8."/>
      <w:lvlJc w:val="left"/>
      <w:pPr>
        <w:tabs>
          <w:tab w:val="num" w:pos="1314"/>
        </w:tabs>
        <w:ind w:left="1314" w:hanging="1224"/>
      </w:pPr>
      <w:rPr>
        <w:rFonts w:hint="default"/>
      </w:rPr>
    </w:lvl>
    <w:lvl w:ilvl="8">
      <w:start w:val="1"/>
      <w:numFmt w:val="decimal"/>
      <w:lvlText w:val="%1.%2.%3.%4.%5.%6.%7.%8.%9."/>
      <w:lvlJc w:val="left"/>
      <w:pPr>
        <w:tabs>
          <w:tab w:val="num" w:pos="1890"/>
        </w:tabs>
        <w:ind w:left="1890" w:hanging="1440"/>
      </w:pPr>
      <w:rPr>
        <w:rFonts w:hint="default"/>
      </w:rPr>
    </w:lvl>
  </w:abstractNum>
  <w:abstractNum w:abstractNumId="2">
    <w:nsid w:val="04AF5F54"/>
    <w:multiLevelType w:val="hybridMultilevel"/>
    <w:tmpl w:val="B60C8BB0"/>
    <w:lvl w:ilvl="0" w:tplc="2964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73B08"/>
    <w:multiLevelType w:val="hybridMultilevel"/>
    <w:tmpl w:val="BCA8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A5A95"/>
    <w:multiLevelType w:val="multilevel"/>
    <w:tmpl w:val="D36EBCD6"/>
    <w:lvl w:ilvl="0">
      <w:start w:val="1"/>
      <w:numFmt w:val="none"/>
      <w:lvlText w:val="NOTE"/>
      <w:lvlJc w:val="left"/>
      <w:pPr>
        <w:tabs>
          <w:tab w:val="num" w:pos="2892"/>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5">
    <w:nsid w:val="090403A7"/>
    <w:multiLevelType w:val="multilevel"/>
    <w:tmpl w:val="B43E3502"/>
    <w:lvl w:ilvl="0">
      <w:start w:val="1"/>
      <w:numFmt w:val="none"/>
      <w:lvlText w:val="We suggest..."/>
      <w:lvlJc w:val="left"/>
      <w:pPr>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6">
    <w:nsid w:val="0A422D51"/>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A1DAB"/>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449C0"/>
    <w:multiLevelType w:val="multilevel"/>
    <w:tmpl w:val="42D2C406"/>
    <w:lvl w:ilvl="0">
      <w:start w:val="1"/>
      <w:numFmt w:val="none"/>
      <w:pStyle w:val="Wesuggest"/>
      <w:lvlText w:val="We suggest..."/>
      <w:lvlJc w:val="left"/>
      <w:pPr>
        <w:tabs>
          <w:tab w:val="num" w:pos="907"/>
        </w:tabs>
        <w:ind w:left="1531" w:hanging="1474"/>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9">
    <w:nsid w:val="13AE3098"/>
    <w:multiLevelType w:val="multilevel"/>
    <w:tmpl w:val="9D506B58"/>
    <w:lvl w:ilvl="0">
      <w:start w:val="1"/>
      <w:numFmt w:val="none"/>
      <w:lvlText w:val="We suggest..."/>
      <w:lvlJc w:val="left"/>
      <w:pPr>
        <w:tabs>
          <w:tab w:val="num" w:pos="2892"/>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10">
    <w:nsid w:val="16834A40"/>
    <w:multiLevelType w:val="hybridMultilevel"/>
    <w:tmpl w:val="78F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9E1646"/>
    <w:multiLevelType w:val="multilevel"/>
    <w:tmpl w:val="5C7A1C7A"/>
    <w:lvl w:ilvl="0">
      <w:start w:val="1"/>
      <w:numFmt w:val="none"/>
      <w:lvlText w:val="We suggest..."/>
      <w:lvlJc w:val="left"/>
      <w:pPr>
        <w:tabs>
          <w:tab w:val="num" w:pos="907"/>
        </w:tabs>
        <w:ind w:left="1588" w:hanging="1531"/>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12">
    <w:nsid w:val="20BB5D07"/>
    <w:multiLevelType w:val="hybridMultilevel"/>
    <w:tmpl w:val="27F676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666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DED1C4B"/>
    <w:multiLevelType w:val="hybridMultilevel"/>
    <w:tmpl w:val="5C8C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F618C"/>
    <w:multiLevelType w:val="hybridMultilevel"/>
    <w:tmpl w:val="07C8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E403BE"/>
    <w:multiLevelType w:val="hybridMultilevel"/>
    <w:tmpl w:val="BF40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A5082"/>
    <w:multiLevelType w:val="hybridMultilevel"/>
    <w:tmpl w:val="68B20822"/>
    <w:lvl w:ilvl="0" w:tplc="0409000F">
      <w:start w:val="1"/>
      <w:numFmt w:val="decimal"/>
      <w:lvlText w:val="%1."/>
      <w:lvlJc w:val="left"/>
      <w:pPr>
        <w:ind w:left="720" w:hanging="360"/>
      </w:pPr>
    </w:lvl>
    <w:lvl w:ilvl="1" w:tplc="04100019" w:tentative="1">
      <w:start w:val="1"/>
      <w:numFmt w:val="lowerLetter"/>
      <w:lvlText w:val="%2."/>
      <w:lvlJc w:val="left"/>
      <w:pPr>
        <w:ind w:left="-720" w:hanging="360"/>
      </w:pPr>
    </w:lvl>
    <w:lvl w:ilvl="2" w:tplc="0410001B" w:tentative="1">
      <w:start w:val="1"/>
      <w:numFmt w:val="lowerRoman"/>
      <w:lvlText w:val="%3."/>
      <w:lvlJc w:val="right"/>
      <w:pPr>
        <w:ind w:left="0" w:hanging="180"/>
      </w:pPr>
    </w:lvl>
    <w:lvl w:ilvl="3" w:tplc="0410000F" w:tentative="1">
      <w:start w:val="1"/>
      <w:numFmt w:val="decimal"/>
      <w:lvlText w:val="%4."/>
      <w:lvlJc w:val="left"/>
      <w:pPr>
        <w:ind w:left="720" w:hanging="360"/>
      </w:pPr>
    </w:lvl>
    <w:lvl w:ilvl="4" w:tplc="04100019" w:tentative="1">
      <w:start w:val="1"/>
      <w:numFmt w:val="lowerLetter"/>
      <w:lvlText w:val="%5."/>
      <w:lvlJc w:val="left"/>
      <w:pPr>
        <w:ind w:left="1440" w:hanging="360"/>
      </w:pPr>
    </w:lvl>
    <w:lvl w:ilvl="5" w:tplc="0410001B" w:tentative="1">
      <w:start w:val="1"/>
      <w:numFmt w:val="lowerRoman"/>
      <w:lvlText w:val="%6."/>
      <w:lvlJc w:val="right"/>
      <w:pPr>
        <w:ind w:left="2160" w:hanging="180"/>
      </w:pPr>
    </w:lvl>
    <w:lvl w:ilvl="6" w:tplc="0410000F" w:tentative="1">
      <w:start w:val="1"/>
      <w:numFmt w:val="decimal"/>
      <w:lvlText w:val="%7."/>
      <w:lvlJc w:val="left"/>
      <w:pPr>
        <w:ind w:left="2880" w:hanging="360"/>
      </w:pPr>
    </w:lvl>
    <w:lvl w:ilvl="7" w:tplc="04100019" w:tentative="1">
      <w:start w:val="1"/>
      <w:numFmt w:val="lowerLetter"/>
      <w:lvlText w:val="%8."/>
      <w:lvlJc w:val="left"/>
      <w:pPr>
        <w:ind w:left="3600" w:hanging="360"/>
      </w:pPr>
    </w:lvl>
    <w:lvl w:ilvl="8" w:tplc="0410001B" w:tentative="1">
      <w:start w:val="1"/>
      <w:numFmt w:val="lowerRoman"/>
      <w:lvlText w:val="%9."/>
      <w:lvlJc w:val="right"/>
      <w:pPr>
        <w:ind w:left="4320" w:hanging="180"/>
      </w:pPr>
    </w:lvl>
  </w:abstractNum>
  <w:abstractNum w:abstractNumId="18">
    <w:nsid w:val="3BE21306"/>
    <w:multiLevelType w:val="hybridMultilevel"/>
    <w:tmpl w:val="8876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93639"/>
    <w:multiLevelType w:val="multilevel"/>
    <w:tmpl w:val="009493F6"/>
    <w:lvl w:ilvl="0">
      <w:start w:val="1"/>
      <w:numFmt w:val="none"/>
      <w:lvlText w:val="We suggest..."/>
      <w:lvlJc w:val="left"/>
      <w:pPr>
        <w:tabs>
          <w:tab w:val="num" w:pos="908"/>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20">
    <w:nsid w:val="458551F7"/>
    <w:multiLevelType w:val="multilevel"/>
    <w:tmpl w:val="493A9394"/>
    <w:lvl w:ilvl="0">
      <w:start w:val="1"/>
      <w:numFmt w:val="none"/>
      <w:lvlText w:val="We suggest..."/>
      <w:lvlJc w:val="left"/>
      <w:pPr>
        <w:tabs>
          <w:tab w:val="num" w:pos="907"/>
        </w:tabs>
        <w:ind w:left="1247" w:hanging="119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21">
    <w:nsid w:val="4CED52B6"/>
    <w:multiLevelType w:val="hybridMultilevel"/>
    <w:tmpl w:val="BF40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C4249"/>
    <w:multiLevelType w:val="multilevel"/>
    <w:tmpl w:val="7B2E1E8C"/>
    <w:lvl w:ilvl="0">
      <w:start w:val="1"/>
      <w:numFmt w:val="decimal"/>
      <w:lvlText w:val="%1"/>
      <w:lvlJc w:val="left"/>
      <w:pPr>
        <w:tabs>
          <w:tab w:val="num" w:pos="4"/>
        </w:tabs>
        <w:ind w:left="4" w:hanging="1300"/>
      </w:pPr>
      <w:rPr>
        <w:rFonts w:hint="default"/>
      </w:rPr>
    </w:lvl>
    <w:lvl w:ilvl="1">
      <w:start w:val="1"/>
      <w:numFmt w:val="decimal"/>
      <w:lvlText w:val="%1.%2"/>
      <w:lvlJc w:val="left"/>
      <w:pPr>
        <w:tabs>
          <w:tab w:val="num" w:pos="1300"/>
        </w:tabs>
        <w:ind w:left="1300" w:hanging="1300"/>
      </w:pPr>
      <w:rPr>
        <w:rFonts w:hint="default"/>
      </w:rPr>
    </w:lvl>
    <w:lvl w:ilvl="2">
      <w:start w:val="1"/>
      <w:numFmt w:val="decimal"/>
      <w:lvlText w:val="%1.%2.%3"/>
      <w:lvlJc w:val="left"/>
      <w:pPr>
        <w:tabs>
          <w:tab w:val="num" w:pos="1300"/>
        </w:tabs>
        <w:ind w:left="1300" w:hanging="130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864"/>
        </w:tabs>
        <w:ind w:left="4" w:hanging="1300"/>
      </w:pPr>
      <w:rPr>
        <w:rFonts w:hint="default"/>
      </w:rPr>
    </w:lvl>
    <w:lvl w:ilvl="5">
      <w:start w:val="1"/>
      <w:numFmt w:val="none"/>
      <w:lvlText w:val=""/>
      <w:lvlJc w:val="left"/>
      <w:pPr>
        <w:tabs>
          <w:tab w:val="num" w:pos="1440"/>
        </w:tabs>
        <w:ind w:left="1440" w:hanging="936"/>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224"/>
      </w:pPr>
      <w:rPr>
        <w:rFonts w:hint="default"/>
      </w:rPr>
    </w:lvl>
    <w:lvl w:ilvl="8">
      <w:start w:val="1"/>
      <w:numFmt w:val="decimal"/>
      <w:lvlText w:val="%1.%2.%3.%4.%5.%6.%7.%8.%9."/>
      <w:lvlJc w:val="left"/>
      <w:pPr>
        <w:tabs>
          <w:tab w:val="num" w:pos="3024"/>
        </w:tabs>
        <w:ind w:left="3024" w:hanging="1440"/>
      </w:pPr>
      <w:rPr>
        <w:rFonts w:hint="default"/>
      </w:rPr>
    </w:lvl>
  </w:abstractNum>
  <w:abstractNum w:abstractNumId="23">
    <w:nsid w:val="5396748C"/>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A6566"/>
    <w:multiLevelType w:val="multilevel"/>
    <w:tmpl w:val="599C14E2"/>
    <w:lvl w:ilvl="0">
      <w:start w:val="1"/>
      <w:numFmt w:val="none"/>
      <w:lvlText w:val="NOTE"/>
      <w:lvlJc w:val="left"/>
      <w:pPr>
        <w:tabs>
          <w:tab w:val="num" w:pos="907"/>
        </w:tabs>
        <w:ind w:left="1814" w:hanging="1757"/>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25">
    <w:nsid w:val="54E05D0B"/>
    <w:multiLevelType w:val="hybridMultilevel"/>
    <w:tmpl w:val="520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8C2616"/>
    <w:multiLevelType w:val="hybridMultilevel"/>
    <w:tmpl w:val="9836D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6C1E10"/>
    <w:multiLevelType w:val="multilevel"/>
    <w:tmpl w:val="C1BAB530"/>
    <w:lvl w:ilvl="0">
      <w:start w:val="1"/>
      <w:numFmt w:val="none"/>
      <w:lvlText w:val="NOTE:"/>
      <w:lvlJc w:val="left"/>
      <w:pPr>
        <w:tabs>
          <w:tab w:val="num" w:pos="909"/>
        </w:tabs>
        <w:ind w:left="2893" w:hanging="2835"/>
      </w:pPr>
      <w:rPr>
        <w:rFonts w:ascii="Arial" w:hAnsi="Arial" w:hint="default"/>
        <w:b/>
        <w:i w:val="0"/>
        <w:color w:val="003300"/>
        <w:sz w:val="20"/>
      </w:rPr>
    </w:lvl>
    <w:lvl w:ilvl="1">
      <w:start w:val="1"/>
      <w:numFmt w:val="decimalZero"/>
      <w:isLgl/>
      <w:lvlText w:val="Section %1.%2"/>
      <w:lvlJc w:val="left"/>
      <w:pPr>
        <w:tabs>
          <w:tab w:val="num" w:pos="1138"/>
        </w:tabs>
        <w:ind w:left="58" w:firstLine="0"/>
      </w:pPr>
      <w:rPr>
        <w:rFonts w:hint="default"/>
      </w:rPr>
    </w:lvl>
    <w:lvl w:ilvl="2">
      <w:start w:val="1"/>
      <w:numFmt w:val="lowerLetter"/>
      <w:lvlText w:val="(%3)"/>
      <w:lvlJc w:val="left"/>
      <w:pPr>
        <w:tabs>
          <w:tab w:val="num" w:pos="778"/>
        </w:tabs>
        <w:ind w:left="778" w:hanging="432"/>
      </w:pPr>
      <w:rPr>
        <w:rFonts w:hint="default"/>
      </w:rPr>
    </w:lvl>
    <w:lvl w:ilvl="3">
      <w:start w:val="1"/>
      <w:numFmt w:val="lowerRoman"/>
      <w:lvlText w:val="(%4)"/>
      <w:lvlJc w:val="right"/>
      <w:pPr>
        <w:tabs>
          <w:tab w:val="num" w:pos="922"/>
        </w:tabs>
        <w:ind w:left="922" w:hanging="144"/>
      </w:pPr>
      <w:rPr>
        <w:rFonts w:hint="default"/>
      </w:rPr>
    </w:lvl>
    <w:lvl w:ilvl="4">
      <w:start w:val="1"/>
      <w:numFmt w:val="decimal"/>
      <w:lvlText w:val="%5)"/>
      <w:lvlJc w:val="left"/>
      <w:pPr>
        <w:tabs>
          <w:tab w:val="num" w:pos="1066"/>
        </w:tabs>
        <w:ind w:left="1066" w:hanging="432"/>
      </w:pPr>
      <w:rPr>
        <w:rFonts w:hint="default"/>
      </w:rPr>
    </w:lvl>
    <w:lvl w:ilvl="5">
      <w:start w:val="1"/>
      <w:numFmt w:val="lowerLetter"/>
      <w:lvlText w:val="%6)"/>
      <w:lvlJc w:val="left"/>
      <w:pPr>
        <w:tabs>
          <w:tab w:val="num" w:pos="1210"/>
        </w:tabs>
        <w:ind w:left="1210" w:hanging="432"/>
      </w:pPr>
      <w:rPr>
        <w:rFonts w:hint="default"/>
      </w:rPr>
    </w:lvl>
    <w:lvl w:ilvl="6">
      <w:start w:val="1"/>
      <w:numFmt w:val="lowerRoman"/>
      <w:lvlText w:val="%7)"/>
      <w:lvlJc w:val="right"/>
      <w:pPr>
        <w:tabs>
          <w:tab w:val="num" w:pos="1354"/>
        </w:tabs>
        <w:ind w:left="1354" w:hanging="288"/>
      </w:pPr>
      <w:rPr>
        <w:rFonts w:hint="default"/>
      </w:rPr>
    </w:lvl>
    <w:lvl w:ilvl="7">
      <w:start w:val="1"/>
      <w:numFmt w:val="lowerLetter"/>
      <w:lvlText w:val="%8."/>
      <w:lvlJc w:val="left"/>
      <w:pPr>
        <w:tabs>
          <w:tab w:val="num" w:pos="1498"/>
        </w:tabs>
        <w:ind w:left="1498" w:hanging="432"/>
      </w:pPr>
      <w:rPr>
        <w:rFonts w:hint="default"/>
      </w:rPr>
    </w:lvl>
    <w:lvl w:ilvl="8">
      <w:start w:val="1"/>
      <w:numFmt w:val="lowerRoman"/>
      <w:lvlText w:val="%9."/>
      <w:lvlJc w:val="right"/>
      <w:pPr>
        <w:tabs>
          <w:tab w:val="num" w:pos="1642"/>
        </w:tabs>
        <w:ind w:left="1642" w:hanging="144"/>
      </w:pPr>
      <w:rPr>
        <w:rFonts w:hint="default"/>
      </w:rPr>
    </w:lvl>
  </w:abstractNum>
  <w:abstractNum w:abstractNumId="28">
    <w:nsid w:val="588106FB"/>
    <w:multiLevelType w:val="hybridMultilevel"/>
    <w:tmpl w:val="E232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255324"/>
    <w:multiLevelType w:val="hybridMultilevel"/>
    <w:tmpl w:val="CBD4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94C97"/>
    <w:multiLevelType w:val="hybridMultilevel"/>
    <w:tmpl w:val="1760291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1">
    <w:nsid w:val="5E593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881CF9"/>
    <w:multiLevelType w:val="hybridMultilevel"/>
    <w:tmpl w:val="BF40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3E605A"/>
    <w:multiLevelType w:val="multilevel"/>
    <w:tmpl w:val="061CD016"/>
    <w:lvl w:ilvl="0">
      <w:start w:val="1"/>
      <w:numFmt w:val="none"/>
      <w:lvlText w:val="We suggest..."/>
      <w:lvlJc w:val="left"/>
      <w:pPr>
        <w:tabs>
          <w:tab w:val="num" w:pos="907"/>
        </w:tabs>
        <w:ind w:left="907" w:hanging="85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34">
    <w:nsid w:val="666E56D6"/>
    <w:multiLevelType w:val="hybridMultilevel"/>
    <w:tmpl w:val="0A5C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92E80"/>
    <w:multiLevelType w:val="hybridMultilevel"/>
    <w:tmpl w:val="2014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B625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nsid w:val="6C5D0054"/>
    <w:multiLevelType w:val="hybridMultilevel"/>
    <w:tmpl w:val="7B9684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F462A22"/>
    <w:multiLevelType w:val="singleLevel"/>
    <w:tmpl w:val="6E88AF90"/>
    <w:lvl w:ilvl="0">
      <w:start w:val="1"/>
      <w:numFmt w:val="none"/>
      <w:pStyle w:val="WESUGGEST0"/>
      <w:lvlText w:val="WARNING:"/>
      <w:lvlJc w:val="left"/>
      <w:pPr>
        <w:tabs>
          <w:tab w:val="num" w:pos="1560"/>
        </w:tabs>
        <w:ind w:left="1560" w:hanging="1588"/>
      </w:pPr>
      <w:rPr>
        <w:rFonts w:ascii="Arial" w:hAnsi="Arial" w:hint="default"/>
        <w:b/>
        <w:i w:val="0"/>
        <w:caps w:val="0"/>
        <w:strike w:val="0"/>
        <w:dstrike w:val="0"/>
        <w:outline w:val="0"/>
        <w:shadow w:val="0"/>
        <w:emboss w:val="0"/>
        <w:imprint w:val="0"/>
        <w:vanish w:val="0"/>
        <w:color w:val="292929"/>
        <w:sz w:val="20"/>
        <w:vertAlign w:val="baseline"/>
      </w:rPr>
    </w:lvl>
  </w:abstractNum>
  <w:abstractNum w:abstractNumId="39">
    <w:nsid w:val="71162D7E"/>
    <w:multiLevelType w:val="hybridMultilevel"/>
    <w:tmpl w:val="E1CAA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6590CE8"/>
    <w:multiLevelType w:val="hybridMultilevel"/>
    <w:tmpl w:val="791CC6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76947D4"/>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AB32E5"/>
    <w:multiLevelType w:val="multilevel"/>
    <w:tmpl w:val="06EE4892"/>
    <w:lvl w:ilvl="0">
      <w:start w:val="1"/>
      <w:numFmt w:val="none"/>
      <w:pStyle w:val="Note"/>
      <w:lvlText w:val="NOTE"/>
      <w:lvlJc w:val="left"/>
      <w:pPr>
        <w:tabs>
          <w:tab w:val="num" w:pos="907"/>
        </w:tabs>
        <w:ind w:left="907" w:hanging="85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43">
    <w:nsid w:val="7C77317C"/>
    <w:multiLevelType w:val="multilevel"/>
    <w:tmpl w:val="7FA08EBA"/>
    <w:lvl w:ilvl="0">
      <w:start w:val="1"/>
      <w:numFmt w:val="none"/>
      <w:lvlText w:val="NOTE"/>
      <w:lvlJc w:val="left"/>
      <w:pPr>
        <w:tabs>
          <w:tab w:val="num" w:pos="907"/>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num w:numId="1">
    <w:abstractNumId w:val="2"/>
  </w:num>
  <w:num w:numId="2">
    <w:abstractNumId w:val="38"/>
  </w:num>
  <w:num w:numId="3">
    <w:abstractNumId w:val="1"/>
  </w:num>
  <w:num w:numId="4">
    <w:abstractNumId w:val="8"/>
  </w:num>
  <w:num w:numId="5">
    <w:abstractNumId w:val="27"/>
  </w:num>
  <w:num w:numId="6">
    <w:abstractNumId w:val="19"/>
  </w:num>
  <w:num w:numId="7">
    <w:abstractNumId w:val="5"/>
  </w:num>
  <w:num w:numId="8">
    <w:abstractNumId w:val="42"/>
  </w:num>
  <w:num w:numId="9">
    <w:abstractNumId w:val="4"/>
  </w:num>
  <w:num w:numId="10">
    <w:abstractNumId w:val="43"/>
  </w:num>
  <w:num w:numId="11">
    <w:abstractNumId w:val="24"/>
  </w:num>
  <w:num w:numId="12">
    <w:abstractNumId w:val="9"/>
  </w:num>
  <w:num w:numId="13">
    <w:abstractNumId w:val="33"/>
  </w:num>
  <w:num w:numId="14">
    <w:abstractNumId w:val="20"/>
  </w:num>
  <w:num w:numId="15">
    <w:abstractNumId w:val="11"/>
  </w:num>
  <w:num w:numId="16">
    <w:abstractNumId w:val="22"/>
  </w:num>
  <w:num w:numId="17">
    <w:abstractNumId w:val="36"/>
  </w:num>
  <w:num w:numId="18">
    <w:abstractNumId w:val="13"/>
  </w:num>
  <w:num w:numId="19">
    <w:abstractNumId w:val="31"/>
  </w:num>
  <w:num w:numId="20">
    <w:abstractNumId w:val="39"/>
  </w:num>
  <w:num w:numId="21">
    <w:abstractNumId w:val="23"/>
  </w:num>
  <w:num w:numId="22">
    <w:abstractNumId w:val="41"/>
  </w:num>
  <w:num w:numId="23">
    <w:abstractNumId w:val="6"/>
  </w:num>
  <w:num w:numId="24">
    <w:abstractNumId w:val="7"/>
  </w:num>
  <w:num w:numId="25">
    <w:abstractNumId w:val="29"/>
  </w:num>
  <w:num w:numId="26">
    <w:abstractNumId w:val="30"/>
  </w:num>
  <w:num w:numId="27">
    <w:abstractNumId w:val="14"/>
  </w:num>
  <w:num w:numId="28">
    <w:abstractNumId w:val="10"/>
  </w:num>
  <w:num w:numId="29">
    <w:abstractNumId w:val="17"/>
  </w:num>
  <w:num w:numId="30">
    <w:abstractNumId w:val="34"/>
  </w:num>
  <w:num w:numId="31">
    <w:abstractNumId w:val="26"/>
  </w:num>
  <w:num w:numId="32">
    <w:abstractNumId w:val="35"/>
  </w:num>
  <w:num w:numId="33">
    <w:abstractNumId w:val="12"/>
  </w:num>
  <w:num w:numId="34">
    <w:abstractNumId w:val="0"/>
  </w:num>
  <w:num w:numId="35">
    <w:abstractNumId w:val="21"/>
  </w:num>
  <w:num w:numId="36">
    <w:abstractNumId w:val="16"/>
  </w:num>
  <w:num w:numId="37">
    <w:abstractNumId w:val="25"/>
  </w:num>
  <w:num w:numId="38">
    <w:abstractNumId w:val="3"/>
  </w:num>
  <w:num w:numId="39">
    <w:abstractNumId w:val="15"/>
  </w:num>
  <w:num w:numId="40">
    <w:abstractNumId w:val="28"/>
  </w:num>
  <w:num w:numId="41">
    <w:abstractNumId w:val="18"/>
  </w:num>
  <w:num w:numId="42">
    <w:abstractNumId w:val="32"/>
  </w:num>
  <w:num w:numId="43">
    <w:abstractNumId w:val="3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283"/>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50"/>
    <w:rsid w:val="00001BBD"/>
    <w:rsid w:val="000109D9"/>
    <w:rsid w:val="00010BFD"/>
    <w:rsid w:val="00012C1B"/>
    <w:rsid w:val="00015F40"/>
    <w:rsid w:val="000177E8"/>
    <w:rsid w:val="00022386"/>
    <w:rsid w:val="00024FBF"/>
    <w:rsid w:val="000306F8"/>
    <w:rsid w:val="000328B1"/>
    <w:rsid w:val="00034163"/>
    <w:rsid w:val="000350AC"/>
    <w:rsid w:val="000353DB"/>
    <w:rsid w:val="000370D3"/>
    <w:rsid w:val="00037A10"/>
    <w:rsid w:val="00037F93"/>
    <w:rsid w:val="000414C1"/>
    <w:rsid w:val="00042F2C"/>
    <w:rsid w:val="0004501B"/>
    <w:rsid w:val="00045D7B"/>
    <w:rsid w:val="00051012"/>
    <w:rsid w:val="00051018"/>
    <w:rsid w:val="00052161"/>
    <w:rsid w:val="00052EDE"/>
    <w:rsid w:val="00054049"/>
    <w:rsid w:val="000550E7"/>
    <w:rsid w:val="0005764B"/>
    <w:rsid w:val="00057FCB"/>
    <w:rsid w:val="000609D5"/>
    <w:rsid w:val="00061B20"/>
    <w:rsid w:val="0007676F"/>
    <w:rsid w:val="00077D42"/>
    <w:rsid w:val="000811DC"/>
    <w:rsid w:val="00081F0D"/>
    <w:rsid w:val="00083E59"/>
    <w:rsid w:val="000906AA"/>
    <w:rsid w:val="00090C5F"/>
    <w:rsid w:val="000945F6"/>
    <w:rsid w:val="00096991"/>
    <w:rsid w:val="00096993"/>
    <w:rsid w:val="000A01DD"/>
    <w:rsid w:val="000A1CF3"/>
    <w:rsid w:val="000A3CED"/>
    <w:rsid w:val="000A5C19"/>
    <w:rsid w:val="000B0216"/>
    <w:rsid w:val="000B1875"/>
    <w:rsid w:val="000B2B1C"/>
    <w:rsid w:val="000B2E3E"/>
    <w:rsid w:val="000B5667"/>
    <w:rsid w:val="000C0A4D"/>
    <w:rsid w:val="000C4A60"/>
    <w:rsid w:val="000D148B"/>
    <w:rsid w:val="000D1635"/>
    <w:rsid w:val="000D29AD"/>
    <w:rsid w:val="000D3594"/>
    <w:rsid w:val="000D462C"/>
    <w:rsid w:val="000E27B4"/>
    <w:rsid w:val="000E415D"/>
    <w:rsid w:val="000E41F1"/>
    <w:rsid w:val="000F476B"/>
    <w:rsid w:val="0010078E"/>
    <w:rsid w:val="00110770"/>
    <w:rsid w:val="00111E92"/>
    <w:rsid w:val="00114FC3"/>
    <w:rsid w:val="001217F3"/>
    <w:rsid w:val="00126F92"/>
    <w:rsid w:val="00130DA5"/>
    <w:rsid w:val="00136A46"/>
    <w:rsid w:val="00137FE9"/>
    <w:rsid w:val="00143D0C"/>
    <w:rsid w:val="00151785"/>
    <w:rsid w:val="001549B0"/>
    <w:rsid w:val="001561CB"/>
    <w:rsid w:val="00157DCD"/>
    <w:rsid w:val="00161A6B"/>
    <w:rsid w:val="00164428"/>
    <w:rsid w:val="00181489"/>
    <w:rsid w:val="00181DCB"/>
    <w:rsid w:val="0018227F"/>
    <w:rsid w:val="0018285F"/>
    <w:rsid w:val="001837EC"/>
    <w:rsid w:val="00183C3A"/>
    <w:rsid w:val="0018429C"/>
    <w:rsid w:val="00191FBE"/>
    <w:rsid w:val="00195EF6"/>
    <w:rsid w:val="001A6B2D"/>
    <w:rsid w:val="001A7A3C"/>
    <w:rsid w:val="001A7E1B"/>
    <w:rsid w:val="001B0D21"/>
    <w:rsid w:val="001B1165"/>
    <w:rsid w:val="001B46AB"/>
    <w:rsid w:val="001C15E5"/>
    <w:rsid w:val="001C20CE"/>
    <w:rsid w:val="001C3BE5"/>
    <w:rsid w:val="001C43D3"/>
    <w:rsid w:val="001C5B87"/>
    <w:rsid w:val="001C7DB1"/>
    <w:rsid w:val="001E0E0A"/>
    <w:rsid w:val="001E1892"/>
    <w:rsid w:val="001E5242"/>
    <w:rsid w:val="001F0F6B"/>
    <w:rsid w:val="001F583A"/>
    <w:rsid w:val="001F6B82"/>
    <w:rsid w:val="001F7EFE"/>
    <w:rsid w:val="0020005C"/>
    <w:rsid w:val="0020152F"/>
    <w:rsid w:val="00202937"/>
    <w:rsid w:val="00203B18"/>
    <w:rsid w:val="0020475B"/>
    <w:rsid w:val="002055A4"/>
    <w:rsid w:val="00206135"/>
    <w:rsid w:val="00206279"/>
    <w:rsid w:val="0020646B"/>
    <w:rsid w:val="00210564"/>
    <w:rsid w:val="00210E2F"/>
    <w:rsid w:val="00213F3B"/>
    <w:rsid w:val="002170E1"/>
    <w:rsid w:val="00217780"/>
    <w:rsid w:val="00217C68"/>
    <w:rsid w:val="00220CF4"/>
    <w:rsid w:val="0022227E"/>
    <w:rsid w:val="00222468"/>
    <w:rsid w:val="00222A75"/>
    <w:rsid w:val="00226706"/>
    <w:rsid w:val="00227C31"/>
    <w:rsid w:val="0023146A"/>
    <w:rsid w:val="00231E2F"/>
    <w:rsid w:val="00231FA0"/>
    <w:rsid w:val="0023384D"/>
    <w:rsid w:val="002371A1"/>
    <w:rsid w:val="002375D0"/>
    <w:rsid w:val="0024009E"/>
    <w:rsid w:val="0024459E"/>
    <w:rsid w:val="002527FC"/>
    <w:rsid w:val="00254F47"/>
    <w:rsid w:val="002557D5"/>
    <w:rsid w:val="002566A0"/>
    <w:rsid w:val="0025718A"/>
    <w:rsid w:val="002670C4"/>
    <w:rsid w:val="00272665"/>
    <w:rsid w:val="00273E30"/>
    <w:rsid w:val="00274293"/>
    <w:rsid w:val="00275DAB"/>
    <w:rsid w:val="00277763"/>
    <w:rsid w:val="00280C5E"/>
    <w:rsid w:val="00281C34"/>
    <w:rsid w:val="00283C72"/>
    <w:rsid w:val="002902AF"/>
    <w:rsid w:val="00294CD4"/>
    <w:rsid w:val="00294ED1"/>
    <w:rsid w:val="00295C2F"/>
    <w:rsid w:val="00297C20"/>
    <w:rsid w:val="002A19B4"/>
    <w:rsid w:val="002A1CFD"/>
    <w:rsid w:val="002A4137"/>
    <w:rsid w:val="002A4A18"/>
    <w:rsid w:val="002A5D66"/>
    <w:rsid w:val="002B0F84"/>
    <w:rsid w:val="002B438D"/>
    <w:rsid w:val="002B5B38"/>
    <w:rsid w:val="002B5C33"/>
    <w:rsid w:val="002B6555"/>
    <w:rsid w:val="002C0DA8"/>
    <w:rsid w:val="002D20BF"/>
    <w:rsid w:val="002D35FB"/>
    <w:rsid w:val="002D3B66"/>
    <w:rsid w:val="002D6C98"/>
    <w:rsid w:val="002E1220"/>
    <w:rsid w:val="002F0EB7"/>
    <w:rsid w:val="0030232E"/>
    <w:rsid w:val="00312D48"/>
    <w:rsid w:val="00314E04"/>
    <w:rsid w:val="003209B8"/>
    <w:rsid w:val="00320F25"/>
    <w:rsid w:val="00324D43"/>
    <w:rsid w:val="00327BAF"/>
    <w:rsid w:val="00327C0B"/>
    <w:rsid w:val="003304DA"/>
    <w:rsid w:val="003319F2"/>
    <w:rsid w:val="00332E03"/>
    <w:rsid w:val="00340309"/>
    <w:rsid w:val="00340387"/>
    <w:rsid w:val="00342B40"/>
    <w:rsid w:val="00344366"/>
    <w:rsid w:val="00347E56"/>
    <w:rsid w:val="003514D5"/>
    <w:rsid w:val="003571B3"/>
    <w:rsid w:val="00361A9C"/>
    <w:rsid w:val="003620D2"/>
    <w:rsid w:val="00362B98"/>
    <w:rsid w:val="00374335"/>
    <w:rsid w:val="003772C2"/>
    <w:rsid w:val="00397565"/>
    <w:rsid w:val="00397EA9"/>
    <w:rsid w:val="003A2CB3"/>
    <w:rsid w:val="003A7AE2"/>
    <w:rsid w:val="003B09DC"/>
    <w:rsid w:val="003B0D28"/>
    <w:rsid w:val="003B4623"/>
    <w:rsid w:val="003C2F68"/>
    <w:rsid w:val="003C3E64"/>
    <w:rsid w:val="003C7C24"/>
    <w:rsid w:val="003D40AF"/>
    <w:rsid w:val="003D7721"/>
    <w:rsid w:val="003E0438"/>
    <w:rsid w:val="003E40F5"/>
    <w:rsid w:val="003E52EC"/>
    <w:rsid w:val="003F270C"/>
    <w:rsid w:val="003F44C9"/>
    <w:rsid w:val="00413CAB"/>
    <w:rsid w:val="00413F01"/>
    <w:rsid w:val="004236A0"/>
    <w:rsid w:val="00434E57"/>
    <w:rsid w:val="004351FE"/>
    <w:rsid w:val="00435B53"/>
    <w:rsid w:val="004408B9"/>
    <w:rsid w:val="004409C0"/>
    <w:rsid w:val="00441B6C"/>
    <w:rsid w:val="00443140"/>
    <w:rsid w:val="0044655E"/>
    <w:rsid w:val="00451792"/>
    <w:rsid w:val="00454844"/>
    <w:rsid w:val="00456193"/>
    <w:rsid w:val="00457159"/>
    <w:rsid w:val="00463CEA"/>
    <w:rsid w:val="00464233"/>
    <w:rsid w:val="00465183"/>
    <w:rsid w:val="00465C2C"/>
    <w:rsid w:val="00467665"/>
    <w:rsid w:val="00467DFA"/>
    <w:rsid w:val="00470324"/>
    <w:rsid w:val="00471B7E"/>
    <w:rsid w:val="004734CA"/>
    <w:rsid w:val="00482A6B"/>
    <w:rsid w:val="00485333"/>
    <w:rsid w:val="00490E7F"/>
    <w:rsid w:val="00491456"/>
    <w:rsid w:val="00497029"/>
    <w:rsid w:val="004A6A99"/>
    <w:rsid w:val="004B0693"/>
    <w:rsid w:val="004B41A5"/>
    <w:rsid w:val="004C4CC5"/>
    <w:rsid w:val="004D14D0"/>
    <w:rsid w:val="004D16A8"/>
    <w:rsid w:val="004E36CB"/>
    <w:rsid w:val="004E746E"/>
    <w:rsid w:val="004F2EED"/>
    <w:rsid w:val="004F37FF"/>
    <w:rsid w:val="004F3983"/>
    <w:rsid w:val="004F4055"/>
    <w:rsid w:val="004F41BA"/>
    <w:rsid w:val="00505022"/>
    <w:rsid w:val="00505B01"/>
    <w:rsid w:val="005109AC"/>
    <w:rsid w:val="00511004"/>
    <w:rsid w:val="005116FC"/>
    <w:rsid w:val="00513CED"/>
    <w:rsid w:val="005217FE"/>
    <w:rsid w:val="0052594B"/>
    <w:rsid w:val="00526E83"/>
    <w:rsid w:val="00527E36"/>
    <w:rsid w:val="00531839"/>
    <w:rsid w:val="00534B6A"/>
    <w:rsid w:val="00544787"/>
    <w:rsid w:val="005512F1"/>
    <w:rsid w:val="0055158B"/>
    <w:rsid w:val="00552414"/>
    <w:rsid w:val="00553AC9"/>
    <w:rsid w:val="00561775"/>
    <w:rsid w:val="00573515"/>
    <w:rsid w:val="00574FB9"/>
    <w:rsid w:val="0058032A"/>
    <w:rsid w:val="00582466"/>
    <w:rsid w:val="00582CB9"/>
    <w:rsid w:val="00583F44"/>
    <w:rsid w:val="005908DA"/>
    <w:rsid w:val="005919B2"/>
    <w:rsid w:val="005A1C6D"/>
    <w:rsid w:val="005A2CF1"/>
    <w:rsid w:val="005A53D7"/>
    <w:rsid w:val="005A5D9E"/>
    <w:rsid w:val="005B025A"/>
    <w:rsid w:val="005C3163"/>
    <w:rsid w:val="005D0F6E"/>
    <w:rsid w:val="005D27C3"/>
    <w:rsid w:val="005D370E"/>
    <w:rsid w:val="005D4AD2"/>
    <w:rsid w:val="005D5FE5"/>
    <w:rsid w:val="005D7F7E"/>
    <w:rsid w:val="005E1A52"/>
    <w:rsid w:val="005E1E93"/>
    <w:rsid w:val="005E502C"/>
    <w:rsid w:val="005F0561"/>
    <w:rsid w:val="005F3210"/>
    <w:rsid w:val="005F7512"/>
    <w:rsid w:val="00601CE9"/>
    <w:rsid w:val="006034B7"/>
    <w:rsid w:val="0061540A"/>
    <w:rsid w:val="00621964"/>
    <w:rsid w:val="00626809"/>
    <w:rsid w:val="0062723E"/>
    <w:rsid w:val="006313C7"/>
    <w:rsid w:val="00635E37"/>
    <w:rsid w:val="0064326F"/>
    <w:rsid w:val="0064548C"/>
    <w:rsid w:val="00652358"/>
    <w:rsid w:val="00653002"/>
    <w:rsid w:val="006532E2"/>
    <w:rsid w:val="00654719"/>
    <w:rsid w:val="0065503F"/>
    <w:rsid w:val="0065543D"/>
    <w:rsid w:val="00655D6A"/>
    <w:rsid w:val="006579A6"/>
    <w:rsid w:val="00672919"/>
    <w:rsid w:val="006735B1"/>
    <w:rsid w:val="006776D1"/>
    <w:rsid w:val="00677C89"/>
    <w:rsid w:val="00681DFC"/>
    <w:rsid w:val="00683674"/>
    <w:rsid w:val="006843A7"/>
    <w:rsid w:val="00685939"/>
    <w:rsid w:val="006941D4"/>
    <w:rsid w:val="006975EE"/>
    <w:rsid w:val="006B3B8E"/>
    <w:rsid w:val="006C239B"/>
    <w:rsid w:val="006C5807"/>
    <w:rsid w:val="006C673A"/>
    <w:rsid w:val="006C7FCA"/>
    <w:rsid w:val="006D02F9"/>
    <w:rsid w:val="006D0E58"/>
    <w:rsid w:val="006D7FE2"/>
    <w:rsid w:val="006E03EC"/>
    <w:rsid w:val="006E6213"/>
    <w:rsid w:val="006E7597"/>
    <w:rsid w:val="006E7DAA"/>
    <w:rsid w:val="006F1001"/>
    <w:rsid w:val="006F1027"/>
    <w:rsid w:val="006F1168"/>
    <w:rsid w:val="006F5FCA"/>
    <w:rsid w:val="0070264C"/>
    <w:rsid w:val="00704B2D"/>
    <w:rsid w:val="00707EC6"/>
    <w:rsid w:val="00710D47"/>
    <w:rsid w:val="007238FB"/>
    <w:rsid w:val="007260F9"/>
    <w:rsid w:val="007348A5"/>
    <w:rsid w:val="00743841"/>
    <w:rsid w:val="007452B5"/>
    <w:rsid w:val="0075126A"/>
    <w:rsid w:val="007644B0"/>
    <w:rsid w:val="00764945"/>
    <w:rsid w:val="00764EE0"/>
    <w:rsid w:val="00766709"/>
    <w:rsid w:val="007675DB"/>
    <w:rsid w:val="00773BED"/>
    <w:rsid w:val="007761DC"/>
    <w:rsid w:val="00781545"/>
    <w:rsid w:val="007816DC"/>
    <w:rsid w:val="00786BC2"/>
    <w:rsid w:val="00791756"/>
    <w:rsid w:val="00792FB6"/>
    <w:rsid w:val="00792FF0"/>
    <w:rsid w:val="00794221"/>
    <w:rsid w:val="007A0A77"/>
    <w:rsid w:val="007A1215"/>
    <w:rsid w:val="007A1F69"/>
    <w:rsid w:val="007A544A"/>
    <w:rsid w:val="007B4ED7"/>
    <w:rsid w:val="007C0EFA"/>
    <w:rsid w:val="007D18E4"/>
    <w:rsid w:val="007D33E5"/>
    <w:rsid w:val="007D48C7"/>
    <w:rsid w:val="007E2626"/>
    <w:rsid w:val="007F0904"/>
    <w:rsid w:val="007F2AC9"/>
    <w:rsid w:val="007F4A6A"/>
    <w:rsid w:val="007F519C"/>
    <w:rsid w:val="007F5CD6"/>
    <w:rsid w:val="007F7BE5"/>
    <w:rsid w:val="008014C6"/>
    <w:rsid w:val="00801FD1"/>
    <w:rsid w:val="00802A42"/>
    <w:rsid w:val="00805036"/>
    <w:rsid w:val="008059E3"/>
    <w:rsid w:val="0081100C"/>
    <w:rsid w:val="00811B11"/>
    <w:rsid w:val="00814723"/>
    <w:rsid w:val="00816A1C"/>
    <w:rsid w:val="00816C0B"/>
    <w:rsid w:val="008177A0"/>
    <w:rsid w:val="0082194F"/>
    <w:rsid w:val="00822EB5"/>
    <w:rsid w:val="00824EFB"/>
    <w:rsid w:val="00831D29"/>
    <w:rsid w:val="0083354B"/>
    <w:rsid w:val="00834DA9"/>
    <w:rsid w:val="008356CE"/>
    <w:rsid w:val="00835F01"/>
    <w:rsid w:val="00836E30"/>
    <w:rsid w:val="008372DD"/>
    <w:rsid w:val="008377E2"/>
    <w:rsid w:val="0084155E"/>
    <w:rsid w:val="008422B7"/>
    <w:rsid w:val="00854626"/>
    <w:rsid w:val="00857478"/>
    <w:rsid w:val="00860BBA"/>
    <w:rsid w:val="0086365A"/>
    <w:rsid w:val="00866B22"/>
    <w:rsid w:val="0086723A"/>
    <w:rsid w:val="008710D8"/>
    <w:rsid w:val="008734DE"/>
    <w:rsid w:val="0087493D"/>
    <w:rsid w:val="00876082"/>
    <w:rsid w:val="00881932"/>
    <w:rsid w:val="00882C98"/>
    <w:rsid w:val="0088439E"/>
    <w:rsid w:val="00884EAB"/>
    <w:rsid w:val="00886309"/>
    <w:rsid w:val="00890B34"/>
    <w:rsid w:val="008919FD"/>
    <w:rsid w:val="0089233C"/>
    <w:rsid w:val="0089358C"/>
    <w:rsid w:val="008954DB"/>
    <w:rsid w:val="008A2EA3"/>
    <w:rsid w:val="008A5792"/>
    <w:rsid w:val="008A7330"/>
    <w:rsid w:val="008B4081"/>
    <w:rsid w:val="008B71A1"/>
    <w:rsid w:val="008C2B78"/>
    <w:rsid w:val="008D4946"/>
    <w:rsid w:val="008D49AF"/>
    <w:rsid w:val="008D4FCA"/>
    <w:rsid w:val="008E199D"/>
    <w:rsid w:val="008E2BF3"/>
    <w:rsid w:val="008E4F6D"/>
    <w:rsid w:val="008E7B78"/>
    <w:rsid w:val="008F5ABA"/>
    <w:rsid w:val="008F6386"/>
    <w:rsid w:val="008F6CCE"/>
    <w:rsid w:val="00900320"/>
    <w:rsid w:val="00900F4F"/>
    <w:rsid w:val="009104CC"/>
    <w:rsid w:val="009105CF"/>
    <w:rsid w:val="0091110A"/>
    <w:rsid w:val="00914D50"/>
    <w:rsid w:val="00915635"/>
    <w:rsid w:val="00917843"/>
    <w:rsid w:val="00924C4F"/>
    <w:rsid w:val="009318FF"/>
    <w:rsid w:val="009326D2"/>
    <w:rsid w:val="00937C76"/>
    <w:rsid w:val="00946DDE"/>
    <w:rsid w:val="0096094C"/>
    <w:rsid w:val="00960EEC"/>
    <w:rsid w:val="00963C57"/>
    <w:rsid w:val="00971D1F"/>
    <w:rsid w:val="00981FC7"/>
    <w:rsid w:val="009835E7"/>
    <w:rsid w:val="00983636"/>
    <w:rsid w:val="00986B70"/>
    <w:rsid w:val="0099061E"/>
    <w:rsid w:val="00996F54"/>
    <w:rsid w:val="009A22A2"/>
    <w:rsid w:val="009B0A21"/>
    <w:rsid w:val="009B0E0B"/>
    <w:rsid w:val="009B3656"/>
    <w:rsid w:val="009C0268"/>
    <w:rsid w:val="009C2051"/>
    <w:rsid w:val="009C28E1"/>
    <w:rsid w:val="009C28F1"/>
    <w:rsid w:val="009C5778"/>
    <w:rsid w:val="009C78C5"/>
    <w:rsid w:val="009C7E4A"/>
    <w:rsid w:val="009D0473"/>
    <w:rsid w:val="009D076C"/>
    <w:rsid w:val="009F33DF"/>
    <w:rsid w:val="009F4EEC"/>
    <w:rsid w:val="009F66AE"/>
    <w:rsid w:val="00A00C3C"/>
    <w:rsid w:val="00A015D3"/>
    <w:rsid w:val="00A053F8"/>
    <w:rsid w:val="00A079B8"/>
    <w:rsid w:val="00A1038F"/>
    <w:rsid w:val="00A1396C"/>
    <w:rsid w:val="00A16BEE"/>
    <w:rsid w:val="00A22ADC"/>
    <w:rsid w:val="00A2429E"/>
    <w:rsid w:val="00A265F9"/>
    <w:rsid w:val="00A47979"/>
    <w:rsid w:val="00A521B7"/>
    <w:rsid w:val="00A56100"/>
    <w:rsid w:val="00A601C5"/>
    <w:rsid w:val="00A60B0A"/>
    <w:rsid w:val="00A642B1"/>
    <w:rsid w:val="00A64BFC"/>
    <w:rsid w:val="00A654C6"/>
    <w:rsid w:val="00A66097"/>
    <w:rsid w:val="00A732F0"/>
    <w:rsid w:val="00A748BD"/>
    <w:rsid w:val="00A75239"/>
    <w:rsid w:val="00A80464"/>
    <w:rsid w:val="00A8056A"/>
    <w:rsid w:val="00A854A3"/>
    <w:rsid w:val="00A873BD"/>
    <w:rsid w:val="00A879AC"/>
    <w:rsid w:val="00A911F8"/>
    <w:rsid w:val="00A91242"/>
    <w:rsid w:val="00AB0D52"/>
    <w:rsid w:val="00AB445B"/>
    <w:rsid w:val="00AB6E0C"/>
    <w:rsid w:val="00AC18A0"/>
    <w:rsid w:val="00AC79A0"/>
    <w:rsid w:val="00AD0B94"/>
    <w:rsid w:val="00AD2016"/>
    <w:rsid w:val="00AD30B7"/>
    <w:rsid w:val="00AD62F4"/>
    <w:rsid w:val="00AE0847"/>
    <w:rsid w:val="00AE4F22"/>
    <w:rsid w:val="00AF4CE5"/>
    <w:rsid w:val="00B02492"/>
    <w:rsid w:val="00B02FF2"/>
    <w:rsid w:val="00B0799D"/>
    <w:rsid w:val="00B14FA7"/>
    <w:rsid w:val="00B158D1"/>
    <w:rsid w:val="00B161EF"/>
    <w:rsid w:val="00B1790E"/>
    <w:rsid w:val="00B21DDF"/>
    <w:rsid w:val="00B239E3"/>
    <w:rsid w:val="00B23B6B"/>
    <w:rsid w:val="00B32CCC"/>
    <w:rsid w:val="00B44106"/>
    <w:rsid w:val="00B4428A"/>
    <w:rsid w:val="00B54AEF"/>
    <w:rsid w:val="00B5537A"/>
    <w:rsid w:val="00B56C6E"/>
    <w:rsid w:val="00B6066F"/>
    <w:rsid w:val="00B6107C"/>
    <w:rsid w:val="00B61E99"/>
    <w:rsid w:val="00B638D2"/>
    <w:rsid w:val="00B67D94"/>
    <w:rsid w:val="00B71C79"/>
    <w:rsid w:val="00B7306C"/>
    <w:rsid w:val="00B7327A"/>
    <w:rsid w:val="00B76E25"/>
    <w:rsid w:val="00B7747B"/>
    <w:rsid w:val="00B822FE"/>
    <w:rsid w:val="00B86C7F"/>
    <w:rsid w:val="00B90C44"/>
    <w:rsid w:val="00B92D25"/>
    <w:rsid w:val="00B93664"/>
    <w:rsid w:val="00B957EC"/>
    <w:rsid w:val="00BA62C3"/>
    <w:rsid w:val="00BA7CAF"/>
    <w:rsid w:val="00BB0E33"/>
    <w:rsid w:val="00BB3BF5"/>
    <w:rsid w:val="00BB5ADF"/>
    <w:rsid w:val="00BB79E6"/>
    <w:rsid w:val="00BC204E"/>
    <w:rsid w:val="00BC4B85"/>
    <w:rsid w:val="00BC5740"/>
    <w:rsid w:val="00BD03D9"/>
    <w:rsid w:val="00BD35CB"/>
    <w:rsid w:val="00BD3DFF"/>
    <w:rsid w:val="00BD4C65"/>
    <w:rsid w:val="00BD594A"/>
    <w:rsid w:val="00BE001C"/>
    <w:rsid w:val="00BE15B5"/>
    <w:rsid w:val="00BE4387"/>
    <w:rsid w:val="00BE4E82"/>
    <w:rsid w:val="00BE5601"/>
    <w:rsid w:val="00BE67AD"/>
    <w:rsid w:val="00BE7B1B"/>
    <w:rsid w:val="00BF24E3"/>
    <w:rsid w:val="00BF2DE4"/>
    <w:rsid w:val="00C01DEC"/>
    <w:rsid w:val="00C02354"/>
    <w:rsid w:val="00C046CC"/>
    <w:rsid w:val="00C11185"/>
    <w:rsid w:val="00C17FFC"/>
    <w:rsid w:val="00C23830"/>
    <w:rsid w:val="00C251B7"/>
    <w:rsid w:val="00C348B8"/>
    <w:rsid w:val="00C35B1A"/>
    <w:rsid w:val="00C41F40"/>
    <w:rsid w:val="00C4342C"/>
    <w:rsid w:val="00C439C8"/>
    <w:rsid w:val="00C50212"/>
    <w:rsid w:val="00C542CE"/>
    <w:rsid w:val="00C55EAA"/>
    <w:rsid w:val="00C6390B"/>
    <w:rsid w:val="00C64A81"/>
    <w:rsid w:val="00C65EB9"/>
    <w:rsid w:val="00C661A2"/>
    <w:rsid w:val="00C67093"/>
    <w:rsid w:val="00C704C0"/>
    <w:rsid w:val="00C723C4"/>
    <w:rsid w:val="00C72E79"/>
    <w:rsid w:val="00C7668B"/>
    <w:rsid w:val="00C776B7"/>
    <w:rsid w:val="00C805D5"/>
    <w:rsid w:val="00C816B5"/>
    <w:rsid w:val="00C82A76"/>
    <w:rsid w:val="00C85278"/>
    <w:rsid w:val="00C92115"/>
    <w:rsid w:val="00C94122"/>
    <w:rsid w:val="00C94ADD"/>
    <w:rsid w:val="00CA0049"/>
    <w:rsid w:val="00CA00CC"/>
    <w:rsid w:val="00CA0620"/>
    <w:rsid w:val="00CA1B7F"/>
    <w:rsid w:val="00CA3D6C"/>
    <w:rsid w:val="00CA53F7"/>
    <w:rsid w:val="00CA5723"/>
    <w:rsid w:val="00CB1146"/>
    <w:rsid w:val="00CB251E"/>
    <w:rsid w:val="00CB2BF1"/>
    <w:rsid w:val="00CB35CB"/>
    <w:rsid w:val="00CB5439"/>
    <w:rsid w:val="00CC0F57"/>
    <w:rsid w:val="00CD3B70"/>
    <w:rsid w:val="00CE1DEC"/>
    <w:rsid w:val="00CF07AB"/>
    <w:rsid w:val="00CF2995"/>
    <w:rsid w:val="00CF3F25"/>
    <w:rsid w:val="00CF6643"/>
    <w:rsid w:val="00CF7D48"/>
    <w:rsid w:val="00D048F1"/>
    <w:rsid w:val="00D14E01"/>
    <w:rsid w:val="00D24A6C"/>
    <w:rsid w:val="00D3438B"/>
    <w:rsid w:val="00D42DBA"/>
    <w:rsid w:val="00D4376C"/>
    <w:rsid w:val="00D5020D"/>
    <w:rsid w:val="00D50832"/>
    <w:rsid w:val="00D522DA"/>
    <w:rsid w:val="00D526F0"/>
    <w:rsid w:val="00D54C42"/>
    <w:rsid w:val="00D5634C"/>
    <w:rsid w:val="00D6326D"/>
    <w:rsid w:val="00D65B45"/>
    <w:rsid w:val="00D703DB"/>
    <w:rsid w:val="00D70F89"/>
    <w:rsid w:val="00D710CE"/>
    <w:rsid w:val="00D75D3E"/>
    <w:rsid w:val="00D777CF"/>
    <w:rsid w:val="00D77A6A"/>
    <w:rsid w:val="00D85089"/>
    <w:rsid w:val="00D907F3"/>
    <w:rsid w:val="00D920BE"/>
    <w:rsid w:val="00D92A68"/>
    <w:rsid w:val="00D93DB4"/>
    <w:rsid w:val="00D959D9"/>
    <w:rsid w:val="00D959F5"/>
    <w:rsid w:val="00D95F8F"/>
    <w:rsid w:val="00DA5E37"/>
    <w:rsid w:val="00DB23A9"/>
    <w:rsid w:val="00DB6445"/>
    <w:rsid w:val="00DB6FB2"/>
    <w:rsid w:val="00DC1958"/>
    <w:rsid w:val="00DC1A66"/>
    <w:rsid w:val="00DC2370"/>
    <w:rsid w:val="00DC2AB3"/>
    <w:rsid w:val="00DC390C"/>
    <w:rsid w:val="00DD0310"/>
    <w:rsid w:val="00DD22F9"/>
    <w:rsid w:val="00DD2449"/>
    <w:rsid w:val="00DD33BB"/>
    <w:rsid w:val="00DD3422"/>
    <w:rsid w:val="00DD59B3"/>
    <w:rsid w:val="00DD63E6"/>
    <w:rsid w:val="00DD75E9"/>
    <w:rsid w:val="00DE3CE0"/>
    <w:rsid w:val="00DE5D0D"/>
    <w:rsid w:val="00DE60B7"/>
    <w:rsid w:val="00DE66C8"/>
    <w:rsid w:val="00DF4470"/>
    <w:rsid w:val="00E01ED7"/>
    <w:rsid w:val="00E03DD2"/>
    <w:rsid w:val="00E04916"/>
    <w:rsid w:val="00E072DF"/>
    <w:rsid w:val="00E11D0A"/>
    <w:rsid w:val="00E122D5"/>
    <w:rsid w:val="00E151FF"/>
    <w:rsid w:val="00E15806"/>
    <w:rsid w:val="00E20D8E"/>
    <w:rsid w:val="00E24788"/>
    <w:rsid w:val="00E312C8"/>
    <w:rsid w:val="00E37530"/>
    <w:rsid w:val="00E3762D"/>
    <w:rsid w:val="00E40FD8"/>
    <w:rsid w:val="00E44E54"/>
    <w:rsid w:val="00E460F2"/>
    <w:rsid w:val="00E4698E"/>
    <w:rsid w:val="00E50F02"/>
    <w:rsid w:val="00E53934"/>
    <w:rsid w:val="00E53C68"/>
    <w:rsid w:val="00E5469F"/>
    <w:rsid w:val="00E57C22"/>
    <w:rsid w:val="00E60F3C"/>
    <w:rsid w:val="00E64525"/>
    <w:rsid w:val="00E6723A"/>
    <w:rsid w:val="00E70C6E"/>
    <w:rsid w:val="00E725F8"/>
    <w:rsid w:val="00E726CC"/>
    <w:rsid w:val="00E769D2"/>
    <w:rsid w:val="00E76DDA"/>
    <w:rsid w:val="00E825CC"/>
    <w:rsid w:val="00E872BA"/>
    <w:rsid w:val="00E9102E"/>
    <w:rsid w:val="00E913B1"/>
    <w:rsid w:val="00E91E52"/>
    <w:rsid w:val="00E927DA"/>
    <w:rsid w:val="00E92FD4"/>
    <w:rsid w:val="00EA3367"/>
    <w:rsid w:val="00EB0F15"/>
    <w:rsid w:val="00EB3EFC"/>
    <w:rsid w:val="00EB6561"/>
    <w:rsid w:val="00EB7551"/>
    <w:rsid w:val="00ED00A4"/>
    <w:rsid w:val="00EE05C4"/>
    <w:rsid w:val="00EE4CCF"/>
    <w:rsid w:val="00EE5829"/>
    <w:rsid w:val="00EE7C08"/>
    <w:rsid w:val="00EF1928"/>
    <w:rsid w:val="00EF256B"/>
    <w:rsid w:val="00F00005"/>
    <w:rsid w:val="00F0069F"/>
    <w:rsid w:val="00F010D7"/>
    <w:rsid w:val="00F03363"/>
    <w:rsid w:val="00F11DA2"/>
    <w:rsid w:val="00F1785F"/>
    <w:rsid w:val="00F268A6"/>
    <w:rsid w:val="00F27DA9"/>
    <w:rsid w:val="00F312A1"/>
    <w:rsid w:val="00F4392A"/>
    <w:rsid w:val="00F446F7"/>
    <w:rsid w:val="00F4494E"/>
    <w:rsid w:val="00F47D75"/>
    <w:rsid w:val="00F51271"/>
    <w:rsid w:val="00F53060"/>
    <w:rsid w:val="00F610ED"/>
    <w:rsid w:val="00F611FE"/>
    <w:rsid w:val="00F63B71"/>
    <w:rsid w:val="00F643A7"/>
    <w:rsid w:val="00F6601A"/>
    <w:rsid w:val="00F703B3"/>
    <w:rsid w:val="00F77E06"/>
    <w:rsid w:val="00F8084A"/>
    <w:rsid w:val="00F80BC3"/>
    <w:rsid w:val="00F822A4"/>
    <w:rsid w:val="00F82B30"/>
    <w:rsid w:val="00F82E19"/>
    <w:rsid w:val="00F83796"/>
    <w:rsid w:val="00F90A60"/>
    <w:rsid w:val="00F96AF6"/>
    <w:rsid w:val="00F96E66"/>
    <w:rsid w:val="00FA0F0A"/>
    <w:rsid w:val="00FA2EB8"/>
    <w:rsid w:val="00FA5E2A"/>
    <w:rsid w:val="00FB19E2"/>
    <w:rsid w:val="00FB5A90"/>
    <w:rsid w:val="00FC26EC"/>
    <w:rsid w:val="00FC2F37"/>
    <w:rsid w:val="00FD3215"/>
    <w:rsid w:val="00FE040D"/>
    <w:rsid w:val="00FE2732"/>
    <w:rsid w:val="00FE38CE"/>
    <w:rsid w:val="00FF1FC1"/>
    <w:rsid w:val="00FF25BB"/>
    <w:rsid w:val="00FF3378"/>
    <w:rsid w:val="00FF64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D5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A0"/>
    <w:pPr>
      <w:keepLines/>
      <w:spacing w:before="200" w:after="0" w:line="276" w:lineRule="auto"/>
      <w:jc w:val="both"/>
    </w:pPr>
    <w:rPr>
      <w:rFonts w:ascii="Arial" w:eastAsia="Times New Roman" w:hAnsi="Arial" w:cs="Arial"/>
      <w:color w:val="000000"/>
      <w:sz w:val="20"/>
      <w:szCs w:val="20"/>
      <w:lang w:eastAsia="en-US"/>
    </w:rPr>
  </w:style>
  <w:style w:type="paragraph" w:styleId="Heading1">
    <w:name w:val="heading 1"/>
    <w:basedOn w:val="Normal"/>
    <w:next w:val="Normal"/>
    <w:link w:val="Heading1Char"/>
    <w:qFormat/>
    <w:rsid w:val="00924C4F"/>
    <w:pPr>
      <w:keepNext/>
      <w:pageBreakBefore/>
      <w:numPr>
        <w:numId w:val="3"/>
      </w:numPr>
      <w:pBdr>
        <w:bottom w:val="single" w:sz="18" w:space="6" w:color="3366FF"/>
      </w:pBdr>
      <w:tabs>
        <w:tab w:val="clear" w:pos="1300"/>
        <w:tab w:val="num" w:pos="-1130"/>
      </w:tabs>
      <w:spacing w:before="0" w:after="60" w:line="580" w:lineRule="exact"/>
      <w:ind w:left="164" w:hanging="1298"/>
      <w:jc w:val="left"/>
      <w:outlineLvl w:val="0"/>
    </w:pPr>
    <w:rPr>
      <w:rFonts w:eastAsiaTheme="majorEastAsia" w:cstheme="majorBidi"/>
      <w:b/>
      <w:bCs/>
      <w:color w:val="auto"/>
      <w:sz w:val="40"/>
      <w:szCs w:val="32"/>
    </w:rPr>
  </w:style>
  <w:style w:type="paragraph" w:styleId="Heading2">
    <w:name w:val="heading 2"/>
    <w:basedOn w:val="Normal"/>
    <w:next w:val="Normal"/>
    <w:link w:val="Heading2Char"/>
    <w:qFormat/>
    <w:rsid w:val="00217C68"/>
    <w:pPr>
      <w:keepNext/>
      <w:numPr>
        <w:ilvl w:val="1"/>
        <w:numId w:val="3"/>
      </w:numPr>
      <w:spacing w:before="400" w:after="60" w:line="340" w:lineRule="exact"/>
      <w:jc w:val="left"/>
      <w:outlineLvl w:val="1"/>
    </w:pPr>
    <w:rPr>
      <w:b/>
      <w:color w:val="292929"/>
      <w:sz w:val="34"/>
    </w:rPr>
  </w:style>
  <w:style w:type="paragraph" w:styleId="Heading3">
    <w:name w:val="heading 3"/>
    <w:aliases w:val="h3,h31,h32,h311,h33,h312,h34,h313,h35,h314,h36,h315,h37,h316,h38,h317,h39,h318,h310,h319,h321,h3111,h331,h3121,h341,h3131,h351,h3141,h361,h3151,h371,h3161,h381,h3171,h391,h3181,h320,h3110,h322,h3112,h332,h3122,h342,h3132,h352,h3142,h362,h3152"/>
    <w:basedOn w:val="Heading2"/>
    <w:next w:val="Normal"/>
    <w:link w:val="Heading3Char"/>
    <w:autoRedefine/>
    <w:qFormat/>
    <w:rsid w:val="00FC26EC"/>
    <w:pPr>
      <w:numPr>
        <w:ilvl w:val="2"/>
      </w:numPr>
      <w:spacing w:before="360" w:line="300" w:lineRule="exact"/>
      <w:ind w:left="164" w:hanging="1298"/>
      <w:outlineLvl w:val="2"/>
    </w:pPr>
    <w:rPr>
      <w:b w:val="0"/>
      <w:sz w:val="28"/>
    </w:rPr>
  </w:style>
  <w:style w:type="paragraph" w:styleId="Heading4">
    <w:name w:val="heading 4"/>
    <w:aliases w:val="Tempo Heading 4,h4,Subhead C,H4,4,H4-Heading 4,a.,Heading4"/>
    <w:basedOn w:val="Normal"/>
    <w:link w:val="Heading4Char"/>
    <w:qFormat/>
    <w:rsid w:val="00217C68"/>
    <w:pPr>
      <w:numPr>
        <w:ilvl w:val="3"/>
        <w:numId w:val="3"/>
      </w:numPr>
      <w:spacing w:before="300" w:line="260" w:lineRule="exact"/>
      <w:outlineLvl w:val="3"/>
    </w:pPr>
    <w:rPr>
      <w:b/>
      <w:bCs/>
      <w:color w:val="292929"/>
      <w:sz w:val="24"/>
    </w:rPr>
  </w:style>
  <w:style w:type="paragraph" w:styleId="Heading5">
    <w:name w:val="heading 5"/>
    <w:aliases w:val="Tempo Heading 5,H5,5,H5-Heading 5,h5,Heading5,l5,heading5"/>
    <w:basedOn w:val="Normal"/>
    <w:link w:val="Heading5Char"/>
    <w:qFormat/>
    <w:rsid w:val="00217C68"/>
    <w:pPr>
      <w:keepNext/>
      <w:numPr>
        <w:ilvl w:val="4"/>
        <w:numId w:val="3"/>
      </w:numPr>
      <w:spacing w:before="300" w:after="100" w:line="240" w:lineRule="exact"/>
      <w:outlineLvl w:val="4"/>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C4F"/>
    <w:rPr>
      <w:rFonts w:ascii="Arial" w:eastAsiaTheme="majorEastAsia" w:hAnsi="Arial" w:cstheme="majorBidi"/>
      <w:b/>
      <w:bCs/>
      <w:sz w:val="40"/>
      <w:szCs w:val="32"/>
      <w:lang w:eastAsia="en-US"/>
    </w:rPr>
  </w:style>
  <w:style w:type="character" w:customStyle="1" w:styleId="Heading2Char">
    <w:name w:val="Heading 2 Char"/>
    <w:basedOn w:val="DefaultParagraphFont"/>
    <w:link w:val="Heading2"/>
    <w:rsid w:val="00217C68"/>
    <w:rPr>
      <w:rFonts w:ascii="Arial" w:eastAsia="Times New Roman" w:hAnsi="Arial" w:cs="Arial"/>
      <w:b/>
      <w:color w:val="292929"/>
      <w:sz w:val="34"/>
      <w:szCs w:val="20"/>
      <w:lang w:eastAsia="en-US"/>
    </w:rPr>
  </w:style>
  <w:style w:type="character" w:customStyle="1" w:styleId="Heading3Char">
    <w:name w:val="Heading 3 Char"/>
    <w:aliases w:val="h3 Char,h31 Char,h32 Char,h311 Char,h33 Char,h312 Char,h34 Char,h313 Char,h35 Char,h314 Char,h36 Char,h315 Char,h37 Char,h316 Char,h38 Char,h317 Char,h39 Char,h318 Char,h310 Char,h319 Char,h321 Char,h3111 Char,h331 Char,h3121 Char"/>
    <w:basedOn w:val="DefaultParagraphFont"/>
    <w:link w:val="Heading3"/>
    <w:rsid w:val="00FC26EC"/>
    <w:rPr>
      <w:rFonts w:ascii="Arial" w:eastAsia="Times New Roman" w:hAnsi="Arial" w:cs="Arial"/>
      <w:color w:val="292929"/>
      <w:sz w:val="28"/>
      <w:szCs w:val="20"/>
      <w:lang w:eastAsia="en-US"/>
    </w:rPr>
  </w:style>
  <w:style w:type="character" w:customStyle="1" w:styleId="Heading4Char">
    <w:name w:val="Heading 4 Char"/>
    <w:aliases w:val="Tempo Heading 4 Char,h4 Char,Subhead C Char,H4 Char,4 Char,H4-Heading 4 Char,a. Char,Heading4 Char"/>
    <w:basedOn w:val="DefaultParagraphFont"/>
    <w:link w:val="Heading4"/>
    <w:rsid w:val="00217C68"/>
    <w:rPr>
      <w:rFonts w:ascii="Arial" w:eastAsia="Times New Roman" w:hAnsi="Arial" w:cs="Arial"/>
      <w:b/>
      <w:bCs/>
      <w:color w:val="292929"/>
      <w:szCs w:val="20"/>
      <w:lang w:eastAsia="en-US"/>
    </w:rPr>
  </w:style>
  <w:style w:type="character" w:customStyle="1" w:styleId="Heading5Char">
    <w:name w:val="Heading 5 Char"/>
    <w:aliases w:val="Tempo Heading 5 Char,H5 Char,5 Char,H5-Heading 5 Char,h5 Char,Heading5 Char,l5 Char,heading5 Char"/>
    <w:basedOn w:val="DefaultParagraphFont"/>
    <w:link w:val="Heading5"/>
    <w:rsid w:val="00217C68"/>
    <w:rPr>
      <w:rFonts w:ascii="Arial" w:eastAsia="Times New Roman" w:hAnsi="Arial" w:cs="Arial"/>
      <w:b/>
      <w:color w:val="0000FF"/>
      <w:sz w:val="20"/>
      <w:szCs w:val="20"/>
      <w:lang w:eastAsia="en-US"/>
    </w:rPr>
  </w:style>
  <w:style w:type="paragraph" w:customStyle="1" w:styleId="WESUGGEST0">
    <w:name w:val="WE SUGGEST..."/>
    <w:next w:val="Normal"/>
    <w:autoRedefine/>
    <w:rsid w:val="006F1001"/>
    <w:pPr>
      <w:numPr>
        <w:numId w:val="2"/>
      </w:numPr>
      <w:pBdr>
        <w:top w:val="single" w:sz="12" w:space="1" w:color="F7D117"/>
        <w:bottom w:val="single" w:sz="12" w:space="1" w:color="F7D117"/>
      </w:pBdr>
      <w:shd w:val="clear" w:color="auto" w:fill="F3F3F3"/>
      <w:spacing w:before="260" w:after="0" w:line="240" w:lineRule="exact"/>
      <w:jc w:val="both"/>
    </w:pPr>
    <w:rPr>
      <w:rFonts w:ascii="Arial" w:eastAsia="Times New Roman" w:hAnsi="Arial" w:cs="Arial"/>
      <w:color w:val="000000"/>
      <w:sz w:val="20"/>
      <w:szCs w:val="20"/>
      <w:lang w:eastAsia="en-US"/>
    </w:rPr>
  </w:style>
  <w:style w:type="paragraph" w:customStyle="1" w:styleId="Note">
    <w:name w:val="Note"/>
    <w:basedOn w:val="Normal"/>
    <w:next w:val="Normal"/>
    <w:link w:val="NoteChar"/>
    <w:qFormat/>
    <w:rsid w:val="00834DA9"/>
    <w:pPr>
      <w:keepNext/>
      <w:numPr>
        <w:numId w:val="8"/>
      </w:numPr>
      <w:pBdr>
        <w:top w:val="single" w:sz="12" w:space="3" w:color="3366FF"/>
        <w:bottom w:val="single" w:sz="12" w:space="3" w:color="3366FF"/>
      </w:pBdr>
      <w:shd w:val="clear" w:color="auto" w:fill="F3F3F3"/>
      <w:tabs>
        <w:tab w:val="left" w:pos="1560"/>
      </w:tabs>
      <w:spacing w:before="240" w:after="240"/>
      <w:ind w:right="-125"/>
      <w:jc w:val="left"/>
    </w:pPr>
    <w:rPr>
      <w:rFonts w:eastAsiaTheme="minorEastAsia"/>
      <w:snapToGrid w:val="0"/>
      <w:color w:val="auto"/>
      <w:lang w:val="en-GB" w:eastAsia="ja-JP"/>
    </w:rPr>
  </w:style>
  <w:style w:type="character" w:customStyle="1" w:styleId="NoteChar">
    <w:name w:val="Note Char"/>
    <w:basedOn w:val="DefaultParagraphFont"/>
    <w:link w:val="Note"/>
    <w:rsid w:val="00834DA9"/>
    <w:rPr>
      <w:rFonts w:ascii="Arial" w:hAnsi="Arial" w:cs="Arial"/>
      <w:snapToGrid w:val="0"/>
      <w:sz w:val="20"/>
      <w:szCs w:val="20"/>
      <w:shd w:val="clear" w:color="auto" w:fill="F3F3F3"/>
      <w:lang w:val="en-GB"/>
    </w:rPr>
  </w:style>
  <w:style w:type="paragraph" w:customStyle="1" w:styleId="Wesuggest">
    <w:name w:val="We suggest..."/>
    <w:basedOn w:val="Note"/>
    <w:next w:val="Normal"/>
    <w:qFormat/>
    <w:rsid w:val="00C723C4"/>
    <w:pPr>
      <w:numPr>
        <w:numId w:val="4"/>
      </w:numPr>
    </w:pPr>
  </w:style>
  <w:style w:type="paragraph" w:styleId="FootnoteText">
    <w:name w:val="footnote text"/>
    <w:basedOn w:val="Normal"/>
    <w:link w:val="FootnoteTextChar"/>
    <w:uiPriority w:val="99"/>
    <w:unhideWhenUsed/>
    <w:rsid w:val="005908DA"/>
    <w:pPr>
      <w:spacing w:before="0"/>
    </w:pPr>
    <w:rPr>
      <w:sz w:val="24"/>
      <w:szCs w:val="24"/>
    </w:rPr>
  </w:style>
  <w:style w:type="character" w:customStyle="1" w:styleId="FootnoteTextChar">
    <w:name w:val="Footnote Text Char"/>
    <w:basedOn w:val="DefaultParagraphFont"/>
    <w:link w:val="FootnoteText"/>
    <w:uiPriority w:val="99"/>
    <w:rsid w:val="005908DA"/>
    <w:rPr>
      <w:rFonts w:ascii="Arial" w:eastAsia="Times New Roman" w:hAnsi="Arial" w:cs="Arial"/>
      <w:color w:val="000000"/>
      <w:lang w:eastAsia="en-US"/>
    </w:rPr>
  </w:style>
  <w:style w:type="character" w:styleId="FootnoteReference">
    <w:name w:val="footnote reference"/>
    <w:basedOn w:val="DefaultParagraphFont"/>
    <w:uiPriority w:val="99"/>
    <w:unhideWhenUsed/>
    <w:rsid w:val="005908DA"/>
    <w:rPr>
      <w:vertAlign w:val="superscript"/>
    </w:rPr>
  </w:style>
  <w:style w:type="paragraph" w:styleId="Header">
    <w:name w:val="header"/>
    <w:basedOn w:val="Normal"/>
    <w:link w:val="HeaderChar"/>
    <w:uiPriority w:val="99"/>
    <w:unhideWhenUsed/>
    <w:rsid w:val="005908DA"/>
    <w:pPr>
      <w:tabs>
        <w:tab w:val="center" w:pos="4320"/>
        <w:tab w:val="right" w:pos="8640"/>
      </w:tabs>
      <w:spacing w:before="0"/>
    </w:pPr>
  </w:style>
  <w:style w:type="character" w:customStyle="1" w:styleId="HeaderChar">
    <w:name w:val="Header Char"/>
    <w:basedOn w:val="DefaultParagraphFont"/>
    <w:link w:val="Header"/>
    <w:uiPriority w:val="99"/>
    <w:rsid w:val="005908DA"/>
    <w:rPr>
      <w:rFonts w:ascii="Arial" w:eastAsia="Times New Roman" w:hAnsi="Arial" w:cs="Arial"/>
      <w:color w:val="000000"/>
      <w:sz w:val="20"/>
      <w:szCs w:val="20"/>
      <w:lang w:eastAsia="en-US"/>
    </w:rPr>
  </w:style>
  <w:style w:type="paragraph" w:styleId="Footer">
    <w:name w:val="footer"/>
    <w:basedOn w:val="Normal"/>
    <w:link w:val="FooterChar"/>
    <w:uiPriority w:val="99"/>
    <w:unhideWhenUsed/>
    <w:rsid w:val="005908DA"/>
    <w:pPr>
      <w:tabs>
        <w:tab w:val="center" w:pos="4320"/>
        <w:tab w:val="right" w:pos="8640"/>
      </w:tabs>
      <w:spacing w:before="0"/>
    </w:pPr>
  </w:style>
  <w:style w:type="character" w:customStyle="1" w:styleId="FooterChar">
    <w:name w:val="Footer Char"/>
    <w:basedOn w:val="DefaultParagraphFont"/>
    <w:link w:val="Footer"/>
    <w:uiPriority w:val="99"/>
    <w:rsid w:val="005908DA"/>
    <w:rPr>
      <w:rFonts w:ascii="Arial" w:eastAsia="Times New Roman" w:hAnsi="Arial" w:cs="Arial"/>
      <w:color w:val="000000"/>
      <w:sz w:val="20"/>
      <w:szCs w:val="20"/>
      <w:lang w:eastAsia="en-US"/>
    </w:rPr>
  </w:style>
  <w:style w:type="character" w:styleId="PageNumber">
    <w:name w:val="page number"/>
    <w:basedOn w:val="DefaultParagraphFont"/>
    <w:uiPriority w:val="99"/>
    <w:semiHidden/>
    <w:unhideWhenUsed/>
    <w:rsid w:val="005908DA"/>
  </w:style>
  <w:style w:type="table" w:styleId="TableGrid">
    <w:name w:val="Table Grid"/>
    <w:basedOn w:val="TableNormal"/>
    <w:uiPriority w:val="1"/>
    <w:rsid w:val="00CE1DEC"/>
    <w:pPr>
      <w:spacing w:after="0"/>
    </w:pPr>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DE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DEC"/>
    <w:rPr>
      <w:rFonts w:ascii="Lucida Grande" w:eastAsia="Times New Roman" w:hAnsi="Lucida Grande" w:cs="Lucida Grande"/>
      <w:color w:val="000000"/>
      <w:sz w:val="18"/>
      <w:szCs w:val="18"/>
      <w:lang w:eastAsia="en-US"/>
    </w:rPr>
  </w:style>
  <w:style w:type="paragraph" w:styleId="TOC1">
    <w:name w:val="toc 1"/>
    <w:basedOn w:val="Normal"/>
    <w:next w:val="Normal"/>
    <w:autoRedefine/>
    <w:uiPriority w:val="39"/>
    <w:unhideWhenUsed/>
    <w:rsid w:val="00971D1F"/>
    <w:pPr>
      <w:tabs>
        <w:tab w:val="left" w:pos="373"/>
        <w:tab w:val="right" w:leader="dot" w:pos="8290"/>
      </w:tabs>
      <w:spacing w:after="100"/>
    </w:pPr>
  </w:style>
  <w:style w:type="paragraph" w:styleId="TOC2">
    <w:name w:val="toc 2"/>
    <w:basedOn w:val="Normal"/>
    <w:next w:val="Normal"/>
    <w:autoRedefine/>
    <w:uiPriority w:val="39"/>
    <w:unhideWhenUsed/>
    <w:rsid w:val="00BB3BF5"/>
    <w:pPr>
      <w:spacing w:after="100"/>
      <w:ind w:left="200"/>
    </w:pPr>
  </w:style>
  <w:style w:type="paragraph" w:customStyle="1" w:styleId="CellBodyLeft">
    <w:name w:val="CellBodyLeft"/>
    <w:basedOn w:val="Normal"/>
    <w:link w:val="CellBodyLeftChar"/>
    <w:rsid w:val="00220CF4"/>
    <w:pPr>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sz w:val="18"/>
      <w:szCs w:val="18"/>
    </w:rPr>
  </w:style>
  <w:style w:type="paragraph" w:customStyle="1" w:styleId="HeadingContents">
    <w:name w:val="Heading (Contents"/>
    <w:aliases w:val="Rev Hist)"/>
    <w:basedOn w:val="Normal"/>
    <w:autoRedefine/>
    <w:rsid w:val="00220CF4"/>
    <w:pPr>
      <w:tabs>
        <w:tab w:val="left" w:pos="8640"/>
      </w:tabs>
      <w:spacing w:before="240" w:after="240" w:line="580" w:lineRule="exact"/>
    </w:pPr>
    <w:rPr>
      <w:rFonts w:ascii="Helvetica" w:hAnsi="Helvetica"/>
      <w:b/>
      <w:iCs/>
      <w:snapToGrid w:val="0"/>
      <w:color w:val="4D4D4D"/>
      <w:sz w:val="32"/>
      <w:szCs w:val="32"/>
      <w:lang w:val="en-GB"/>
    </w:rPr>
  </w:style>
  <w:style w:type="paragraph" w:customStyle="1" w:styleId="CellHeadingCenter">
    <w:name w:val="CellHeadingCenter"/>
    <w:basedOn w:val="Normal"/>
    <w:autoRedefine/>
    <w:rsid w:val="00F80BC3"/>
    <w:pPr>
      <w:keepNext/>
      <w:spacing w:before="60" w:after="60"/>
      <w:ind w:left="43" w:right="43"/>
      <w:jc w:val="right"/>
    </w:pPr>
    <w:rPr>
      <w:bCs/>
      <w:sz w:val="18"/>
    </w:rPr>
  </w:style>
  <w:style w:type="character" w:customStyle="1" w:styleId="CellBodyLeftChar">
    <w:name w:val="CellBodyLeft Char"/>
    <w:basedOn w:val="DefaultParagraphFont"/>
    <w:link w:val="CellBodyLeft"/>
    <w:rsid w:val="00220CF4"/>
    <w:rPr>
      <w:rFonts w:ascii="Arial" w:eastAsia="Times New Roman" w:hAnsi="Arial" w:cs="Arial"/>
      <w:color w:val="000000"/>
      <w:sz w:val="18"/>
      <w:szCs w:val="18"/>
      <w:lang w:eastAsia="en-US"/>
    </w:rPr>
  </w:style>
  <w:style w:type="paragraph" w:customStyle="1" w:styleId="Legal">
    <w:name w:val="Legal"/>
    <w:basedOn w:val="Normal"/>
    <w:autoRedefine/>
    <w:rsid w:val="00077D42"/>
    <w:pPr>
      <w:spacing w:before="0" w:after="80"/>
    </w:pPr>
    <w:rPr>
      <w:snapToGrid w:val="0"/>
      <w:sz w:val="14"/>
    </w:rPr>
  </w:style>
  <w:style w:type="paragraph" w:customStyle="1" w:styleId="Disclaimer">
    <w:name w:val="Disclaimer"/>
    <w:basedOn w:val="Normal"/>
    <w:autoRedefine/>
    <w:rsid w:val="00077D42"/>
    <w:pPr>
      <w:keepNext/>
      <w:pageBreakBefore/>
      <w:spacing w:before="6960" w:after="120"/>
      <w:jc w:val="left"/>
    </w:pPr>
    <w:rPr>
      <w:rFonts w:ascii="Helvetica" w:hAnsi="Helvetica"/>
      <w:iCs/>
      <w:snapToGrid w:val="0"/>
      <w:color w:val="4D4D4D"/>
      <w:sz w:val="38"/>
      <w:lang w:val="en-GB"/>
    </w:rPr>
  </w:style>
  <w:style w:type="paragraph" w:styleId="Caption">
    <w:name w:val="caption"/>
    <w:basedOn w:val="Normal"/>
    <w:next w:val="Normal"/>
    <w:uiPriority w:val="35"/>
    <w:unhideWhenUsed/>
    <w:qFormat/>
    <w:rsid w:val="00914D50"/>
    <w:pPr>
      <w:spacing w:before="0" w:after="200"/>
    </w:pPr>
    <w:rPr>
      <w:b/>
      <w:bCs/>
      <w:color w:val="4F81BD" w:themeColor="accent1"/>
      <w:sz w:val="18"/>
      <w:szCs w:val="18"/>
    </w:rPr>
  </w:style>
  <w:style w:type="paragraph" w:styleId="ListParagraph">
    <w:name w:val="List Paragraph"/>
    <w:basedOn w:val="Normal"/>
    <w:uiPriority w:val="34"/>
    <w:qFormat/>
    <w:rsid w:val="006D7FE2"/>
    <w:pPr>
      <w:ind w:left="720"/>
      <w:contextualSpacing/>
    </w:pPr>
  </w:style>
  <w:style w:type="table" w:styleId="LightShading">
    <w:name w:val="Light Shading"/>
    <w:basedOn w:val="TableNormal"/>
    <w:uiPriority w:val="60"/>
    <w:rsid w:val="001217F3"/>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217F3"/>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1217F3"/>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55D6A"/>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655D6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655D6A"/>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655D6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E4698E"/>
    <w:rPr>
      <w:color w:val="0000FF" w:themeColor="hyperlink"/>
      <w:u w:val="single"/>
    </w:rPr>
  </w:style>
  <w:style w:type="character" w:customStyle="1" w:styleId="BookTitle1">
    <w:name w:val="Book Title1"/>
    <w:rsid w:val="00CB251E"/>
    <w:rPr>
      <w:rFonts w:cs="Times New Roman"/>
      <w:b/>
      <w:bCs/>
      <w:smallCaps/>
      <w:spacing w:val="5"/>
    </w:rPr>
  </w:style>
  <w:style w:type="paragraph" w:customStyle="1" w:styleId="NoSpacing1">
    <w:name w:val="No Spacing1"/>
    <w:rsid w:val="00052161"/>
    <w:pPr>
      <w:spacing w:after="0"/>
    </w:pPr>
    <w:rPr>
      <w:rFonts w:ascii="Calibri" w:eastAsia="Times New Roman" w:hAnsi="Calibri" w:cs="Times New Roman"/>
      <w:sz w:val="22"/>
      <w:szCs w:val="22"/>
      <w:lang w:eastAsia="en-US"/>
    </w:rPr>
  </w:style>
  <w:style w:type="paragraph" w:styleId="Title">
    <w:name w:val="Title"/>
    <w:basedOn w:val="Normal"/>
    <w:next w:val="Normal"/>
    <w:link w:val="TitleChar"/>
    <w:qFormat/>
    <w:rsid w:val="004E746E"/>
    <w:pPr>
      <w:keepLines w:val="0"/>
      <w:pBdr>
        <w:bottom w:val="single" w:sz="8" w:space="4" w:color="3366FF"/>
      </w:pBdr>
      <w:spacing w:before="0" w:after="300"/>
      <w:contextualSpacing/>
      <w:jc w:val="left"/>
    </w:pPr>
    <w:rPr>
      <w:color w:val="3366FF"/>
      <w:spacing w:val="5"/>
      <w:kern w:val="28"/>
      <w:sz w:val="52"/>
      <w:szCs w:val="52"/>
      <w:lang w:val="it-IT"/>
    </w:rPr>
  </w:style>
  <w:style w:type="character" w:customStyle="1" w:styleId="TitleChar">
    <w:name w:val="Title Char"/>
    <w:basedOn w:val="DefaultParagraphFont"/>
    <w:link w:val="Title"/>
    <w:rsid w:val="004E746E"/>
    <w:rPr>
      <w:rFonts w:ascii="Arial" w:eastAsia="Times New Roman" w:hAnsi="Arial" w:cs="Arial"/>
      <w:color w:val="3366FF"/>
      <w:spacing w:val="5"/>
      <w:kern w:val="28"/>
      <w:sz w:val="52"/>
      <w:szCs w:val="52"/>
      <w:lang w:val="it-IT" w:eastAsia="en-US"/>
    </w:rPr>
  </w:style>
  <w:style w:type="paragraph" w:styleId="NormalWeb">
    <w:name w:val="Normal (Web)"/>
    <w:basedOn w:val="Normal"/>
    <w:uiPriority w:val="99"/>
    <w:rsid w:val="00DB23A9"/>
    <w:pPr>
      <w:keepLines w:val="0"/>
      <w:spacing w:before="100" w:beforeAutospacing="1" w:after="100" w:afterAutospacing="1"/>
      <w:jc w:val="left"/>
    </w:pPr>
    <w:rPr>
      <w:rFonts w:ascii="Times New Roman" w:hAnsi="Times New Roman" w:cs="Times New Roman"/>
      <w:color w:val="auto"/>
      <w:sz w:val="24"/>
      <w:szCs w:val="24"/>
      <w:lang w:val="en-AU"/>
    </w:rPr>
  </w:style>
  <w:style w:type="paragraph" w:styleId="TOC3">
    <w:name w:val="toc 3"/>
    <w:basedOn w:val="Normal"/>
    <w:next w:val="Normal"/>
    <w:autoRedefine/>
    <w:uiPriority w:val="39"/>
    <w:unhideWhenUsed/>
    <w:rsid w:val="00D95F8F"/>
    <w:pPr>
      <w:spacing w:after="100"/>
      <w:ind w:left="400"/>
    </w:pPr>
  </w:style>
  <w:style w:type="paragraph" w:styleId="TOC4">
    <w:name w:val="toc 4"/>
    <w:basedOn w:val="Normal"/>
    <w:next w:val="Normal"/>
    <w:autoRedefine/>
    <w:uiPriority w:val="39"/>
    <w:unhideWhenUsed/>
    <w:rsid w:val="00D95F8F"/>
    <w:pPr>
      <w:spacing w:after="100"/>
      <w:ind w:left="600"/>
    </w:pPr>
  </w:style>
  <w:style w:type="paragraph" w:styleId="NoSpacing">
    <w:name w:val="No Spacing"/>
    <w:uiPriority w:val="1"/>
    <w:qFormat/>
    <w:rsid w:val="00C805D5"/>
    <w:pPr>
      <w:spacing w:after="0"/>
    </w:pPr>
    <w:rPr>
      <w:rFonts w:ascii="Calibri" w:eastAsia="Calibri" w:hAnsi="Calibri" w:cs="Times New Roman"/>
      <w:sz w:val="22"/>
      <w:szCs w:val="22"/>
      <w:lang w:eastAsia="en-US"/>
    </w:rPr>
  </w:style>
  <w:style w:type="paragraph" w:styleId="IntenseQuote">
    <w:name w:val="Intense Quote"/>
    <w:basedOn w:val="Normal"/>
    <w:next w:val="Normal"/>
    <w:link w:val="IntenseQuoteChar"/>
    <w:uiPriority w:val="30"/>
    <w:qFormat/>
    <w:rsid w:val="00045D7B"/>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5D7B"/>
    <w:rPr>
      <w:rFonts w:ascii="Arial" w:eastAsia="Times New Roman" w:hAnsi="Arial" w:cs="Arial"/>
      <w:b/>
      <w:bCs/>
      <w:i/>
      <w:iCs/>
      <w:color w:val="4F81BD" w:themeColor="accent1"/>
      <w:sz w:val="20"/>
      <w:szCs w:val="20"/>
      <w:lang w:eastAsia="en-US"/>
    </w:rPr>
  </w:style>
  <w:style w:type="character" w:styleId="Strong">
    <w:name w:val="Strong"/>
    <w:basedOn w:val="DefaultParagraphFont"/>
    <w:uiPriority w:val="22"/>
    <w:qFormat/>
    <w:rsid w:val="00F11DA2"/>
  </w:style>
  <w:style w:type="character" w:styleId="BookTitle">
    <w:name w:val="Book Title"/>
    <w:basedOn w:val="DefaultParagraphFont"/>
    <w:uiPriority w:val="33"/>
    <w:qFormat/>
    <w:rsid w:val="00F11DA2"/>
    <w:rPr>
      <w:b/>
      <w:bCs/>
      <w:smallCaps/>
      <w:spacing w:val="5"/>
    </w:rPr>
  </w:style>
  <w:style w:type="paragraph" w:styleId="TOCHeading">
    <w:name w:val="TOC Heading"/>
    <w:basedOn w:val="Heading1"/>
    <w:next w:val="Normal"/>
    <w:uiPriority w:val="39"/>
    <w:semiHidden/>
    <w:unhideWhenUsed/>
    <w:qFormat/>
    <w:rsid w:val="0025718A"/>
    <w:pPr>
      <w:pageBreakBefore w:val="0"/>
      <w:numPr>
        <w:numId w:val="0"/>
      </w:numPr>
      <w:pBdr>
        <w:bottom w:val="none" w:sz="0" w:space="0" w:color="auto"/>
      </w:pBdr>
      <w:spacing w:before="480" w:after="0" w:line="276" w:lineRule="auto"/>
      <w:outlineLvl w:val="9"/>
    </w:pPr>
    <w:rPr>
      <w:rFonts w:asciiTheme="majorHAnsi" w:hAnsiTheme="majorHAnsi"/>
      <w:color w:val="365F91" w:themeColor="accent1" w:themeShade="BF"/>
      <w:sz w:val="28"/>
      <w:szCs w:val="2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A0"/>
    <w:pPr>
      <w:keepLines/>
      <w:spacing w:before="200" w:after="0" w:line="276" w:lineRule="auto"/>
      <w:jc w:val="both"/>
    </w:pPr>
    <w:rPr>
      <w:rFonts w:ascii="Arial" w:eastAsia="Times New Roman" w:hAnsi="Arial" w:cs="Arial"/>
      <w:color w:val="000000"/>
      <w:sz w:val="20"/>
      <w:szCs w:val="20"/>
      <w:lang w:eastAsia="en-US"/>
    </w:rPr>
  </w:style>
  <w:style w:type="paragraph" w:styleId="Heading1">
    <w:name w:val="heading 1"/>
    <w:basedOn w:val="Normal"/>
    <w:next w:val="Normal"/>
    <w:link w:val="Heading1Char"/>
    <w:qFormat/>
    <w:rsid w:val="00924C4F"/>
    <w:pPr>
      <w:keepNext/>
      <w:pageBreakBefore/>
      <w:numPr>
        <w:numId w:val="3"/>
      </w:numPr>
      <w:pBdr>
        <w:bottom w:val="single" w:sz="18" w:space="6" w:color="3366FF"/>
      </w:pBdr>
      <w:tabs>
        <w:tab w:val="clear" w:pos="1300"/>
        <w:tab w:val="num" w:pos="-1130"/>
      </w:tabs>
      <w:spacing w:before="0" w:after="60" w:line="580" w:lineRule="exact"/>
      <w:ind w:left="164" w:hanging="1298"/>
      <w:jc w:val="left"/>
      <w:outlineLvl w:val="0"/>
    </w:pPr>
    <w:rPr>
      <w:rFonts w:eastAsiaTheme="majorEastAsia" w:cstheme="majorBidi"/>
      <w:b/>
      <w:bCs/>
      <w:color w:val="auto"/>
      <w:sz w:val="40"/>
      <w:szCs w:val="32"/>
    </w:rPr>
  </w:style>
  <w:style w:type="paragraph" w:styleId="Heading2">
    <w:name w:val="heading 2"/>
    <w:basedOn w:val="Normal"/>
    <w:next w:val="Normal"/>
    <w:link w:val="Heading2Char"/>
    <w:qFormat/>
    <w:rsid w:val="00217C68"/>
    <w:pPr>
      <w:keepNext/>
      <w:numPr>
        <w:ilvl w:val="1"/>
        <w:numId w:val="3"/>
      </w:numPr>
      <w:spacing w:before="400" w:after="60" w:line="340" w:lineRule="exact"/>
      <w:jc w:val="left"/>
      <w:outlineLvl w:val="1"/>
    </w:pPr>
    <w:rPr>
      <w:b/>
      <w:color w:val="292929"/>
      <w:sz w:val="34"/>
    </w:rPr>
  </w:style>
  <w:style w:type="paragraph" w:styleId="Heading3">
    <w:name w:val="heading 3"/>
    <w:aliases w:val="h3,h31,h32,h311,h33,h312,h34,h313,h35,h314,h36,h315,h37,h316,h38,h317,h39,h318,h310,h319,h321,h3111,h331,h3121,h341,h3131,h351,h3141,h361,h3151,h371,h3161,h381,h3171,h391,h3181,h320,h3110,h322,h3112,h332,h3122,h342,h3132,h352,h3142,h362,h3152"/>
    <w:basedOn w:val="Heading2"/>
    <w:next w:val="Normal"/>
    <w:link w:val="Heading3Char"/>
    <w:autoRedefine/>
    <w:qFormat/>
    <w:rsid w:val="00FC26EC"/>
    <w:pPr>
      <w:numPr>
        <w:ilvl w:val="2"/>
      </w:numPr>
      <w:spacing w:before="360" w:line="300" w:lineRule="exact"/>
      <w:ind w:left="164" w:hanging="1298"/>
      <w:outlineLvl w:val="2"/>
    </w:pPr>
    <w:rPr>
      <w:b w:val="0"/>
      <w:sz w:val="28"/>
    </w:rPr>
  </w:style>
  <w:style w:type="paragraph" w:styleId="Heading4">
    <w:name w:val="heading 4"/>
    <w:aliases w:val="Tempo Heading 4,h4,Subhead C,H4,4,H4-Heading 4,a.,Heading4"/>
    <w:basedOn w:val="Normal"/>
    <w:link w:val="Heading4Char"/>
    <w:qFormat/>
    <w:rsid w:val="00217C68"/>
    <w:pPr>
      <w:numPr>
        <w:ilvl w:val="3"/>
        <w:numId w:val="3"/>
      </w:numPr>
      <w:spacing w:before="300" w:line="260" w:lineRule="exact"/>
      <w:outlineLvl w:val="3"/>
    </w:pPr>
    <w:rPr>
      <w:b/>
      <w:bCs/>
      <w:color w:val="292929"/>
      <w:sz w:val="24"/>
    </w:rPr>
  </w:style>
  <w:style w:type="paragraph" w:styleId="Heading5">
    <w:name w:val="heading 5"/>
    <w:aliases w:val="Tempo Heading 5,H5,5,H5-Heading 5,h5,Heading5,l5,heading5"/>
    <w:basedOn w:val="Normal"/>
    <w:link w:val="Heading5Char"/>
    <w:qFormat/>
    <w:rsid w:val="00217C68"/>
    <w:pPr>
      <w:keepNext/>
      <w:numPr>
        <w:ilvl w:val="4"/>
        <w:numId w:val="3"/>
      </w:numPr>
      <w:spacing w:before="300" w:after="100" w:line="240" w:lineRule="exact"/>
      <w:outlineLvl w:val="4"/>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C4F"/>
    <w:rPr>
      <w:rFonts w:ascii="Arial" w:eastAsiaTheme="majorEastAsia" w:hAnsi="Arial" w:cstheme="majorBidi"/>
      <w:b/>
      <w:bCs/>
      <w:sz w:val="40"/>
      <w:szCs w:val="32"/>
      <w:lang w:eastAsia="en-US"/>
    </w:rPr>
  </w:style>
  <w:style w:type="character" w:customStyle="1" w:styleId="Heading2Char">
    <w:name w:val="Heading 2 Char"/>
    <w:basedOn w:val="DefaultParagraphFont"/>
    <w:link w:val="Heading2"/>
    <w:rsid w:val="00217C68"/>
    <w:rPr>
      <w:rFonts w:ascii="Arial" w:eastAsia="Times New Roman" w:hAnsi="Arial" w:cs="Arial"/>
      <w:b/>
      <w:color w:val="292929"/>
      <w:sz w:val="34"/>
      <w:szCs w:val="20"/>
      <w:lang w:eastAsia="en-US"/>
    </w:rPr>
  </w:style>
  <w:style w:type="character" w:customStyle="1" w:styleId="Heading3Char">
    <w:name w:val="Heading 3 Char"/>
    <w:aliases w:val="h3 Char,h31 Char,h32 Char,h311 Char,h33 Char,h312 Char,h34 Char,h313 Char,h35 Char,h314 Char,h36 Char,h315 Char,h37 Char,h316 Char,h38 Char,h317 Char,h39 Char,h318 Char,h310 Char,h319 Char,h321 Char,h3111 Char,h331 Char,h3121 Char"/>
    <w:basedOn w:val="DefaultParagraphFont"/>
    <w:link w:val="Heading3"/>
    <w:rsid w:val="00FC26EC"/>
    <w:rPr>
      <w:rFonts w:ascii="Arial" w:eastAsia="Times New Roman" w:hAnsi="Arial" w:cs="Arial"/>
      <w:color w:val="292929"/>
      <w:sz w:val="28"/>
      <w:szCs w:val="20"/>
      <w:lang w:eastAsia="en-US"/>
    </w:rPr>
  </w:style>
  <w:style w:type="character" w:customStyle="1" w:styleId="Heading4Char">
    <w:name w:val="Heading 4 Char"/>
    <w:aliases w:val="Tempo Heading 4 Char,h4 Char,Subhead C Char,H4 Char,4 Char,H4-Heading 4 Char,a. Char,Heading4 Char"/>
    <w:basedOn w:val="DefaultParagraphFont"/>
    <w:link w:val="Heading4"/>
    <w:rsid w:val="00217C68"/>
    <w:rPr>
      <w:rFonts w:ascii="Arial" w:eastAsia="Times New Roman" w:hAnsi="Arial" w:cs="Arial"/>
      <w:b/>
      <w:bCs/>
      <w:color w:val="292929"/>
      <w:szCs w:val="20"/>
      <w:lang w:eastAsia="en-US"/>
    </w:rPr>
  </w:style>
  <w:style w:type="character" w:customStyle="1" w:styleId="Heading5Char">
    <w:name w:val="Heading 5 Char"/>
    <w:aliases w:val="Tempo Heading 5 Char,H5 Char,5 Char,H5-Heading 5 Char,h5 Char,Heading5 Char,l5 Char,heading5 Char"/>
    <w:basedOn w:val="DefaultParagraphFont"/>
    <w:link w:val="Heading5"/>
    <w:rsid w:val="00217C68"/>
    <w:rPr>
      <w:rFonts w:ascii="Arial" w:eastAsia="Times New Roman" w:hAnsi="Arial" w:cs="Arial"/>
      <w:b/>
      <w:color w:val="0000FF"/>
      <w:sz w:val="20"/>
      <w:szCs w:val="20"/>
      <w:lang w:eastAsia="en-US"/>
    </w:rPr>
  </w:style>
  <w:style w:type="paragraph" w:customStyle="1" w:styleId="WESUGGEST0">
    <w:name w:val="WE SUGGEST..."/>
    <w:next w:val="Normal"/>
    <w:autoRedefine/>
    <w:rsid w:val="006F1001"/>
    <w:pPr>
      <w:numPr>
        <w:numId w:val="2"/>
      </w:numPr>
      <w:pBdr>
        <w:top w:val="single" w:sz="12" w:space="1" w:color="F7D117"/>
        <w:bottom w:val="single" w:sz="12" w:space="1" w:color="F7D117"/>
      </w:pBdr>
      <w:shd w:val="clear" w:color="auto" w:fill="F3F3F3"/>
      <w:spacing w:before="260" w:after="0" w:line="240" w:lineRule="exact"/>
      <w:jc w:val="both"/>
    </w:pPr>
    <w:rPr>
      <w:rFonts w:ascii="Arial" w:eastAsia="Times New Roman" w:hAnsi="Arial" w:cs="Arial"/>
      <w:color w:val="000000"/>
      <w:sz w:val="20"/>
      <w:szCs w:val="20"/>
      <w:lang w:eastAsia="en-US"/>
    </w:rPr>
  </w:style>
  <w:style w:type="paragraph" w:customStyle="1" w:styleId="Note">
    <w:name w:val="Note"/>
    <w:basedOn w:val="Normal"/>
    <w:next w:val="Normal"/>
    <w:link w:val="NoteChar"/>
    <w:qFormat/>
    <w:rsid w:val="00834DA9"/>
    <w:pPr>
      <w:keepNext/>
      <w:numPr>
        <w:numId w:val="8"/>
      </w:numPr>
      <w:pBdr>
        <w:top w:val="single" w:sz="12" w:space="3" w:color="3366FF"/>
        <w:bottom w:val="single" w:sz="12" w:space="3" w:color="3366FF"/>
      </w:pBdr>
      <w:shd w:val="clear" w:color="auto" w:fill="F3F3F3"/>
      <w:tabs>
        <w:tab w:val="left" w:pos="1560"/>
      </w:tabs>
      <w:spacing w:before="240" w:after="240"/>
      <w:ind w:right="-125"/>
      <w:jc w:val="left"/>
    </w:pPr>
    <w:rPr>
      <w:rFonts w:eastAsiaTheme="minorEastAsia"/>
      <w:snapToGrid w:val="0"/>
      <w:color w:val="auto"/>
      <w:lang w:val="en-GB" w:eastAsia="ja-JP"/>
    </w:rPr>
  </w:style>
  <w:style w:type="character" w:customStyle="1" w:styleId="NoteChar">
    <w:name w:val="Note Char"/>
    <w:basedOn w:val="DefaultParagraphFont"/>
    <w:link w:val="Note"/>
    <w:rsid w:val="00834DA9"/>
    <w:rPr>
      <w:rFonts w:ascii="Arial" w:hAnsi="Arial" w:cs="Arial"/>
      <w:snapToGrid w:val="0"/>
      <w:sz w:val="20"/>
      <w:szCs w:val="20"/>
      <w:shd w:val="clear" w:color="auto" w:fill="F3F3F3"/>
      <w:lang w:val="en-GB"/>
    </w:rPr>
  </w:style>
  <w:style w:type="paragraph" w:customStyle="1" w:styleId="Wesuggest">
    <w:name w:val="We suggest..."/>
    <w:basedOn w:val="Note"/>
    <w:next w:val="Normal"/>
    <w:qFormat/>
    <w:rsid w:val="00C723C4"/>
    <w:pPr>
      <w:numPr>
        <w:numId w:val="4"/>
      </w:numPr>
    </w:pPr>
  </w:style>
  <w:style w:type="paragraph" w:styleId="FootnoteText">
    <w:name w:val="footnote text"/>
    <w:basedOn w:val="Normal"/>
    <w:link w:val="FootnoteTextChar"/>
    <w:uiPriority w:val="99"/>
    <w:unhideWhenUsed/>
    <w:rsid w:val="005908DA"/>
    <w:pPr>
      <w:spacing w:before="0"/>
    </w:pPr>
    <w:rPr>
      <w:sz w:val="24"/>
      <w:szCs w:val="24"/>
    </w:rPr>
  </w:style>
  <w:style w:type="character" w:customStyle="1" w:styleId="FootnoteTextChar">
    <w:name w:val="Footnote Text Char"/>
    <w:basedOn w:val="DefaultParagraphFont"/>
    <w:link w:val="FootnoteText"/>
    <w:uiPriority w:val="99"/>
    <w:rsid w:val="005908DA"/>
    <w:rPr>
      <w:rFonts w:ascii="Arial" w:eastAsia="Times New Roman" w:hAnsi="Arial" w:cs="Arial"/>
      <w:color w:val="000000"/>
      <w:lang w:eastAsia="en-US"/>
    </w:rPr>
  </w:style>
  <w:style w:type="character" w:styleId="FootnoteReference">
    <w:name w:val="footnote reference"/>
    <w:basedOn w:val="DefaultParagraphFont"/>
    <w:uiPriority w:val="99"/>
    <w:unhideWhenUsed/>
    <w:rsid w:val="005908DA"/>
    <w:rPr>
      <w:vertAlign w:val="superscript"/>
    </w:rPr>
  </w:style>
  <w:style w:type="paragraph" w:styleId="Header">
    <w:name w:val="header"/>
    <w:basedOn w:val="Normal"/>
    <w:link w:val="HeaderChar"/>
    <w:uiPriority w:val="99"/>
    <w:unhideWhenUsed/>
    <w:rsid w:val="005908DA"/>
    <w:pPr>
      <w:tabs>
        <w:tab w:val="center" w:pos="4320"/>
        <w:tab w:val="right" w:pos="8640"/>
      </w:tabs>
      <w:spacing w:before="0"/>
    </w:pPr>
  </w:style>
  <w:style w:type="character" w:customStyle="1" w:styleId="HeaderChar">
    <w:name w:val="Header Char"/>
    <w:basedOn w:val="DefaultParagraphFont"/>
    <w:link w:val="Header"/>
    <w:uiPriority w:val="99"/>
    <w:rsid w:val="005908DA"/>
    <w:rPr>
      <w:rFonts w:ascii="Arial" w:eastAsia="Times New Roman" w:hAnsi="Arial" w:cs="Arial"/>
      <w:color w:val="000000"/>
      <w:sz w:val="20"/>
      <w:szCs w:val="20"/>
      <w:lang w:eastAsia="en-US"/>
    </w:rPr>
  </w:style>
  <w:style w:type="paragraph" w:styleId="Footer">
    <w:name w:val="footer"/>
    <w:basedOn w:val="Normal"/>
    <w:link w:val="FooterChar"/>
    <w:uiPriority w:val="99"/>
    <w:unhideWhenUsed/>
    <w:rsid w:val="005908DA"/>
    <w:pPr>
      <w:tabs>
        <w:tab w:val="center" w:pos="4320"/>
        <w:tab w:val="right" w:pos="8640"/>
      </w:tabs>
      <w:spacing w:before="0"/>
    </w:pPr>
  </w:style>
  <w:style w:type="character" w:customStyle="1" w:styleId="FooterChar">
    <w:name w:val="Footer Char"/>
    <w:basedOn w:val="DefaultParagraphFont"/>
    <w:link w:val="Footer"/>
    <w:uiPriority w:val="99"/>
    <w:rsid w:val="005908DA"/>
    <w:rPr>
      <w:rFonts w:ascii="Arial" w:eastAsia="Times New Roman" w:hAnsi="Arial" w:cs="Arial"/>
      <w:color w:val="000000"/>
      <w:sz w:val="20"/>
      <w:szCs w:val="20"/>
      <w:lang w:eastAsia="en-US"/>
    </w:rPr>
  </w:style>
  <w:style w:type="character" w:styleId="PageNumber">
    <w:name w:val="page number"/>
    <w:basedOn w:val="DefaultParagraphFont"/>
    <w:uiPriority w:val="99"/>
    <w:semiHidden/>
    <w:unhideWhenUsed/>
    <w:rsid w:val="005908DA"/>
  </w:style>
  <w:style w:type="table" w:styleId="TableGrid">
    <w:name w:val="Table Grid"/>
    <w:basedOn w:val="TableNormal"/>
    <w:uiPriority w:val="1"/>
    <w:rsid w:val="00CE1DEC"/>
    <w:pPr>
      <w:spacing w:after="0"/>
    </w:pPr>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DE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DEC"/>
    <w:rPr>
      <w:rFonts w:ascii="Lucida Grande" w:eastAsia="Times New Roman" w:hAnsi="Lucida Grande" w:cs="Lucida Grande"/>
      <w:color w:val="000000"/>
      <w:sz w:val="18"/>
      <w:szCs w:val="18"/>
      <w:lang w:eastAsia="en-US"/>
    </w:rPr>
  </w:style>
  <w:style w:type="paragraph" w:styleId="TOC1">
    <w:name w:val="toc 1"/>
    <w:basedOn w:val="Normal"/>
    <w:next w:val="Normal"/>
    <w:autoRedefine/>
    <w:uiPriority w:val="39"/>
    <w:unhideWhenUsed/>
    <w:rsid w:val="00971D1F"/>
    <w:pPr>
      <w:tabs>
        <w:tab w:val="left" w:pos="373"/>
        <w:tab w:val="right" w:leader="dot" w:pos="8290"/>
      </w:tabs>
      <w:spacing w:after="100"/>
    </w:pPr>
  </w:style>
  <w:style w:type="paragraph" w:styleId="TOC2">
    <w:name w:val="toc 2"/>
    <w:basedOn w:val="Normal"/>
    <w:next w:val="Normal"/>
    <w:autoRedefine/>
    <w:uiPriority w:val="39"/>
    <w:unhideWhenUsed/>
    <w:rsid w:val="00BB3BF5"/>
    <w:pPr>
      <w:spacing w:after="100"/>
      <w:ind w:left="200"/>
    </w:pPr>
  </w:style>
  <w:style w:type="paragraph" w:customStyle="1" w:styleId="CellBodyLeft">
    <w:name w:val="CellBodyLeft"/>
    <w:basedOn w:val="Normal"/>
    <w:link w:val="CellBodyLeftChar"/>
    <w:rsid w:val="00220CF4"/>
    <w:pPr>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sz w:val="18"/>
      <w:szCs w:val="18"/>
    </w:rPr>
  </w:style>
  <w:style w:type="paragraph" w:customStyle="1" w:styleId="HeadingContents">
    <w:name w:val="Heading (Contents"/>
    <w:aliases w:val="Rev Hist)"/>
    <w:basedOn w:val="Normal"/>
    <w:autoRedefine/>
    <w:rsid w:val="00220CF4"/>
    <w:pPr>
      <w:tabs>
        <w:tab w:val="left" w:pos="8640"/>
      </w:tabs>
      <w:spacing w:before="240" w:after="240" w:line="580" w:lineRule="exact"/>
    </w:pPr>
    <w:rPr>
      <w:rFonts w:ascii="Helvetica" w:hAnsi="Helvetica"/>
      <w:b/>
      <w:iCs/>
      <w:snapToGrid w:val="0"/>
      <w:color w:val="4D4D4D"/>
      <w:sz w:val="32"/>
      <w:szCs w:val="32"/>
      <w:lang w:val="en-GB"/>
    </w:rPr>
  </w:style>
  <w:style w:type="paragraph" w:customStyle="1" w:styleId="CellHeadingCenter">
    <w:name w:val="CellHeadingCenter"/>
    <w:basedOn w:val="Normal"/>
    <w:autoRedefine/>
    <w:rsid w:val="00F80BC3"/>
    <w:pPr>
      <w:keepNext/>
      <w:spacing w:before="60" w:after="60"/>
      <w:ind w:left="43" w:right="43"/>
      <w:jc w:val="right"/>
    </w:pPr>
    <w:rPr>
      <w:bCs/>
      <w:sz w:val="18"/>
    </w:rPr>
  </w:style>
  <w:style w:type="character" w:customStyle="1" w:styleId="CellBodyLeftChar">
    <w:name w:val="CellBodyLeft Char"/>
    <w:basedOn w:val="DefaultParagraphFont"/>
    <w:link w:val="CellBodyLeft"/>
    <w:rsid w:val="00220CF4"/>
    <w:rPr>
      <w:rFonts w:ascii="Arial" w:eastAsia="Times New Roman" w:hAnsi="Arial" w:cs="Arial"/>
      <w:color w:val="000000"/>
      <w:sz w:val="18"/>
      <w:szCs w:val="18"/>
      <w:lang w:eastAsia="en-US"/>
    </w:rPr>
  </w:style>
  <w:style w:type="paragraph" w:customStyle="1" w:styleId="Legal">
    <w:name w:val="Legal"/>
    <w:basedOn w:val="Normal"/>
    <w:autoRedefine/>
    <w:rsid w:val="00077D42"/>
    <w:pPr>
      <w:spacing w:before="0" w:after="80"/>
    </w:pPr>
    <w:rPr>
      <w:snapToGrid w:val="0"/>
      <w:sz w:val="14"/>
    </w:rPr>
  </w:style>
  <w:style w:type="paragraph" w:customStyle="1" w:styleId="Disclaimer">
    <w:name w:val="Disclaimer"/>
    <w:basedOn w:val="Normal"/>
    <w:autoRedefine/>
    <w:rsid w:val="00077D42"/>
    <w:pPr>
      <w:keepNext/>
      <w:pageBreakBefore/>
      <w:spacing w:before="6960" w:after="120"/>
      <w:jc w:val="left"/>
    </w:pPr>
    <w:rPr>
      <w:rFonts w:ascii="Helvetica" w:hAnsi="Helvetica"/>
      <w:iCs/>
      <w:snapToGrid w:val="0"/>
      <w:color w:val="4D4D4D"/>
      <w:sz w:val="38"/>
      <w:lang w:val="en-GB"/>
    </w:rPr>
  </w:style>
  <w:style w:type="paragraph" w:styleId="Caption">
    <w:name w:val="caption"/>
    <w:basedOn w:val="Normal"/>
    <w:next w:val="Normal"/>
    <w:uiPriority w:val="35"/>
    <w:unhideWhenUsed/>
    <w:qFormat/>
    <w:rsid w:val="00914D50"/>
    <w:pPr>
      <w:spacing w:before="0" w:after="200"/>
    </w:pPr>
    <w:rPr>
      <w:b/>
      <w:bCs/>
      <w:color w:val="4F81BD" w:themeColor="accent1"/>
      <w:sz w:val="18"/>
      <w:szCs w:val="18"/>
    </w:rPr>
  </w:style>
  <w:style w:type="paragraph" w:styleId="ListParagraph">
    <w:name w:val="List Paragraph"/>
    <w:basedOn w:val="Normal"/>
    <w:uiPriority w:val="34"/>
    <w:qFormat/>
    <w:rsid w:val="006D7FE2"/>
    <w:pPr>
      <w:ind w:left="720"/>
      <w:contextualSpacing/>
    </w:pPr>
  </w:style>
  <w:style w:type="table" w:styleId="LightShading">
    <w:name w:val="Light Shading"/>
    <w:basedOn w:val="TableNormal"/>
    <w:uiPriority w:val="60"/>
    <w:rsid w:val="001217F3"/>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217F3"/>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1217F3"/>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55D6A"/>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655D6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655D6A"/>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655D6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E4698E"/>
    <w:rPr>
      <w:color w:val="0000FF" w:themeColor="hyperlink"/>
      <w:u w:val="single"/>
    </w:rPr>
  </w:style>
  <w:style w:type="character" w:customStyle="1" w:styleId="BookTitle1">
    <w:name w:val="Book Title1"/>
    <w:rsid w:val="00CB251E"/>
    <w:rPr>
      <w:rFonts w:cs="Times New Roman"/>
      <w:b/>
      <w:bCs/>
      <w:smallCaps/>
      <w:spacing w:val="5"/>
    </w:rPr>
  </w:style>
  <w:style w:type="paragraph" w:customStyle="1" w:styleId="NoSpacing1">
    <w:name w:val="No Spacing1"/>
    <w:rsid w:val="00052161"/>
    <w:pPr>
      <w:spacing w:after="0"/>
    </w:pPr>
    <w:rPr>
      <w:rFonts w:ascii="Calibri" w:eastAsia="Times New Roman" w:hAnsi="Calibri" w:cs="Times New Roman"/>
      <w:sz w:val="22"/>
      <w:szCs w:val="22"/>
      <w:lang w:eastAsia="en-US"/>
    </w:rPr>
  </w:style>
  <w:style w:type="paragraph" w:styleId="Title">
    <w:name w:val="Title"/>
    <w:basedOn w:val="Normal"/>
    <w:next w:val="Normal"/>
    <w:link w:val="TitleChar"/>
    <w:qFormat/>
    <w:rsid w:val="004E746E"/>
    <w:pPr>
      <w:keepLines w:val="0"/>
      <w:pBdr>
        <w:bottom w:val="single" w:sz="8" w:space="4" w:color="3366FF"/>
      </w:pBdr>
      <w:spacing w:before="0" w:after="300"/>
      <w:contextualSpacing/>
      <w:jc w:val="left"/>
    </w:pPr>
    <w:rPr>
      <w:color w:val="3366FF"/>
      <w:spacing w:val="5"/>
      <w:kern w:val="28"/>
      <w:sz w:val="52"/>
      <w:szCs w:val="52"/>
      <w:lang w:val="it-IT"/>
    </w:rPr>
  </w:style>
  <w:style w:type="character" w:customStyle="1" w:styleId="TitleChar">
    <w:name w:val="Title Char"/>
    <w:basedOn w:val="DefaultParagraphFont"/>
    <w:link w:val="Title"/>
    <w:rsid w:val="004E746E"/>
    <w:rPr>
      <w:rFonts w:ascii="Arial" w:eastAsia="Times New Roman" w:hAnsi="Arial" w:cs="Arial"/>
      <w:color w:val="3366FF"/>
      <w:spacing w:val="5"/>
      <w:kern w:val="28"/>
      <w:sz w:val="52"/>
      <w:szCs w:val="52"/>
      <w:lang w:val="it-IT" w:eastAsia="en-US"/>
    </w:rPr>
  </w:style>
  <w:style w:type="paragraph" w:styleId="NormalWeb">
    <w:name w:val="Normal (Web)"/>
    <w:basedOn w:val="Normal"/>
    <w:uiPriority w:val="99"/>
    <w:rsid w:val="00DB23A9"/>
    <w:pPr>
      <w:keepLines w:val="0"/>
      <w:spacing w:before="100" w:beforeAutospacing="1" w:after="100" w:afterAutospacing="1"/>
      <w:jc w:val="left"/>
    </w:pPr>
    <w:rPr>
      <w:rFonts w:ascii="Times New Roman" w:hAnsi="Times New Roman" w:cs="Times New Roman"/>
      <w:color w:val="auto"/>
      <w:sz w:val="24"/>
      <w:szCs w:val="24"/>
      <w:lang w:val="en-AU"/>
    </w:rPr>
  </w:style>
  <w:style w:type="paragraph" w:styleId="TOC3">
    <w:name w:val="toc 3"/>
    <w:basedOn w:val="Normal"/>
    <w:next w:val="Normal"/>
    <w:autoRedefine/>
    <w:uiPriority w:val="39"/>
    <w:unhideWhenUsed/>
    <w:rsid w:val="00D95F8F"/>
    <w:pPr>
      <w:spacing w:after="100"/>
      <w:ind w:left="400"/>
    </w:pPr>
  </w:style>
  <w:style w:type="paragraph" w:styleId="TOC4">
    <w:name w:val="toc 4"/>
    <w:basedOn w:val="Normal"/>
    <w:next w:val="Normal"/>
    <w:autoRedefine/>
    <w:uiPriority w:val="39"/>
    <w:unhideWhenUsed/>
    <w:rsid w:val="00D95F8F"/>
    <w:pPr>
      <w:spacing w:after="100"/>
      <w:ind w:left="600"/>
    </w:pPr>
  </w:style>
  <w:style w:type="paragraph" w:styleId="NoSpacing">
    <w:name w:val="No Spacing"/>
    <w:uiPriority w:val="1"/>
    <w:qFormat/>
    <w:rsid w:val="00C805D5"/>
    <w:pPr>
      <w:spacing w:after="0"/>
    </w:pPr>
    <w:rPr>
      <w:rFonts w:ascii="Calibri" w:eastAsia="Calibri" w:hAnsi="Calibri" w:cs="Times New Roman"/>
      <w:sz w:val="22"/>
      <w:szCs w:val="22"/>
      <w:lang w:eastAsia="en-US"/>
    </w:rPr>
  </w:style>
  <w:style w:type="paragraph" w:styleId="IntenseQuote">
    <w:name w:val="Intense Quote"/>
    <w:basedOn w:val="Normal"/>
    <w:next w:val="Normal"/>
    <w:link w:val="IntenseQuoteChar"/>
    <w:uiPriority w:val="30"/>
    <w:qFormat/>
    <w:rsid w:val="00045D7B"/>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5D7B"/>
    <w:rPr>
      <w:rFonts w:ascii="Arial" w:eastAsia="Times New Roman" w:hAnsi="Arial" w:cs="Arial"/>
      <w:b/>
      <w:bCs/>
      <w:i/>
      <w:iCs/>
      <w:color w:val="4F81BD" w:themeColor="accent1"/>
      <w:sz w:val="20"/>
      <w:szCs w:val="20"/>
      <w:lang w:eastAsia="en-US"/>
    </w:rPr>
  </w:style>
  <w:style w:type="character" w:styleId="Strong">
    <w:name w:val="Strong"/>
    <w:basedOn w:val="DefaultParagraphFont"/>
    <w:uiPriority w:val="22"/>
    <w:qFormat/>
    <w:rsid w:val="00F11DA2"/>
  </w:style>
  <w:style w:type="character" w:styleId="BookTitle">
    <w:name w:val="Book Title"/>
    <w:basedOn w:val="DefaultParagraphFont"/>
    <w:uiPriority w:val="33"/>
    <w:qFormat/>
    <w:rsid w:val="00F11DA2"/>
    <w:rPr>
      <w:b/>
      <w:bCs/>
      <w:smallCaps/>
      <w:spacing w:val="5"/>
    </w:rPr>
  </w:style>
  <w:style w:type="paragraph" w:styleId="TOCHeading">
    <w:name w:val="TOC Heading"/>
    <w:basedOn w:val="Heading1"/>
    <w:next w:val="Normal"/>
    <w:uiPriority w:val="39"/>
    <w:semiHidden/>
    <w:unhideWhenUsed/>
    <w:qFormat/>
    <w:rsid w:val="0025718A"/>
    <w:pPr>
      <w:pageBreakBefore w:val="0"/>
      <w:numPr>
        <w:numId w:val="0"/>
      </w:numPr>
      <w:pBdr>
        <w:bottom w:val="none" w:sz="0" w:space="0" w:color="auto"/>
      </w:pBdr>
      <w:spacing w:before="480" w:after="0" w:line="276" w:lineRule="auto"/>
      <w:outlineLvl w:val="9"/>
    </w:pPr>
    <w:rPr>
      <w:rFonts w:asciiTheme="majorHAnsi" w:hAnsiTheme="majorHAnsi"/>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1869">
      <w:bodyDiv w:val="1"/>
      <w:marLeft w:val="0"/>
      <w:marRight w:val="0"/>
      <w:marTop w:val="0"/>
      <w:marBottom w:val="0"/>
      <w:divBdr>
        <w:top w:val="none" w:sz="0" w:space="0" w:color="auto"/>
        <w:left w:val="none" w:sz="0" w:space="0" w:color="auto"/>
        <w:bottom w:val="none" w:sz="0" w:space="0" w:color="auto"/>
        <w:right w:val="none" w:sz="0" w:space="0" w:color="auto"/>
      </w:divBdr>
    </w:div>
    <w:div w:id="866797647">
      <w:bodyDiv w:val="1"/>
      <w:marLeft w:val="0"/>
      <w:marRight w:val="0"/>
      <w:marTop w:val="0"/>
      <w:marBottom w:val="0"/>
      <w:divBdr>
        <w:top w:val="none" w:sz="0" w:space="0" w:color="auto"/>
        <w:left w:val="none" w:sz="0" w:space="0" w:color="auto"/>
        <w:bottom w:val="none" w:sz="0" w:space="0" w:color="auto"/>
        <w:right w:val="none" w:sz="0" w:space="0" w:color="auto"/>
      </w:divBdr>
    </w:div>
    <w:div w:id="1649017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trustcenter.de/en/products/tc_publisher_id_for_symbian.htm" TargetMode="External"/><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53611-6EFC-8E42-929F-E08C553A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1137</Words>
  <Characters>6481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RCS Certificates Visibility</vt:lpstr>
    </vt:vector>
  </TitlesOfParts>
  <Company>Microsoft</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RCS Certificates</dc:title>
  <dc:creator>Daniele</dc:creator>
  <cp:lastModifiedBy>Daniele Milan</cp:lastModifiedBy>
  <cp:revision>3</cp:revision>
  <cp:lastPrinted>2011-12-22T16:39:00Z</cp:lastPrinted>
  <dcterms:created xsi:type="dcterms:W3CDTF">2011-12-22T16:39:00Z</dcterms:created>
  <dcterms:modified xsi:type="dcterms:W3CDTF">2011-12-22T16:39:00Z</dcterms:modified>
</cp:coreProperties>
</file>