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8E279B" w:rsidRDefault="008E279B" w:rsidP="003F4319">
      <w:pPr>
        <w:jc w:val="both"/>
        <w:rPr>
          <w:lang w:val="it-IT"/>
        </w:rPr>
      </w:pPr>
    </w:p>
    <w:p w:rsidR="008E279B" w:rsidRPr="008E279B" w:rsidRDefault="008E279B" w:rsidP="008E279B">
      <w:pPr>
        <w:spacing w:line="360" w:lineRule="auto"/>
        <w:jc w:val="right"/>
        <w:rPr>
          <w:rFonts w:asciiTheme="minorHAnsi" w:hAnsiTheme="minorHAnsi"/>
          <w:lang w:val="it-IT"/>
        </w:rPr>
      </w:pPr>
      <w:r w:rsidRPr="008E279B">
        <w:rPr>
          <w:rFonts w:asciiTheme="minorHAnsi" w:hAnsiTheme="minorHAnsi"/>
          <w:lang w:val="it-IT"/>
        </w:rPr>
        <w:t>11 marzo 2014</w:t>
      </w:r>
    </w:p>
    <w:p w:rsidR="008E279B" w:rsidRPr="008E279B" w:rsidRDefault="008E279B" w:rsidP="008E279B">
      <w:pPr>
        <w:spacing w:line="360" w:lineRule="auto"/>
        <w:jc w:val="both"/>
        <w:rPr>
          <w:rFonts w:asciiTheme="minorHAnsi" w:hAnsiTheme="minorHAnsi"/>
          <w:sz w:val="21"/>
          <w:szCs w:val="21"/>
          <w:lang w:val="it-IT"/>
        </w:rPr>
      </w:pPr>
    </w:p>
    <w:p w:rsidR="008E279B" w:rsidRPr="008E279B" w:rsidRDefault="008E279B" w:rsidP="008E279B">
      <w:pPr>
        <w:spacing w:line="360" w:lineRule="auto"/>
        <w:jc w:val="both"/>
        <w:rPr>
          <w:rFonts w:asciiTheme="minorHAnsi" w:hAnsiTheme="minorHAnsi"/>
          <w:sz w:val="21"/>
          <w:szCs w:val="21"/>
          <w:lang w:val="it-IT"/>
        </w:rPr>
      </w:pPr>
    </w:p>
    <w:p w:rsidR="008E279B" w:rsidRPr="008E279B" w:rsidRDefault="008E279B" w:rsidP="008E279B">
      <w:pPr>
        <w:pStyle w:val="Corpodeltesto"/>
        <w:spacing w:line="360" w:lineRule="auto"/>
        <w:rPr>
          <w:rFonts w:asciiTheme="minorHAnsi" w:hAnsiTheme="minorHAnsi"/>
          <w:lang w:val="it-IT"/>
        </w:rPr>
      </w:pPr>
    </w:p>
    <w:p w:rsidR="008E279B" w:rsidRPr="008E279B" w:rsidRDefault="008E279B" w:rsidP="008E279B">
      <w:pPr>
        <w:pStyle w:val="Corpodeltesto"/>
        <w:spacing w:line="360" w:lineRule="auto"/>
        <w:rPr>
          <w:rFonts w:asciiTheme="minorHAnsi" w:hAnsiTheme="minorHAnsi"/>
          <w:lang w:val="it-IT"/>
        </w:rPr>
      </w:pPr>
    </w:p>
    <w:p w:rsidR="008E279B" w:rsidRPr="008E279B" w:rsidRDefault="008E279B" w:rsidP="008E279B">
      <w:pPr>
        <w:pStyle w:val="Corpodeltesto"/>
        <w:spacing w:line="360" w:lineRule="auto"/>
        <w:rPr>
          <w:rFonts w:asciiTheme="minorHAnsi" w:hAnsiTheme="minorHAnsi"/>
          <w:lang w:val="it-IT"/>
        </w:rPr>
      </w:pPr>
      <w:r w:rsidRPr="008E279B">
        <w:rPr>
          <w:rFonts w:asciiTheme="minorHAnsi" w:hAnsiTheme="minorHAnsi"/>
          <w:lang w:val="it-IT"/>
        </w:rPr>
        <w:t xml:space="preserve">La sottoscritta Stefania Iannelli restituisce in data odierna le chiavi dell’auto aziendale </w:t>
      </w:r>
      <w:r w:rsidRPr="008E279B">
        <w:rPr>
          <w:rFonts w:asciiTheme="minorHAnsi" w:hAnsiTheme="minorHAnsi"/>
          <w:b/>
          <w:lang w:val="it-IT"/>
        </w:rPr>
        <w:t xml:space="preserve">Volkswagen Golf 2.0 TDI </w:t>
      </w:r>
      <w:proofErr w:type="spellStart"/>
      <w:r w:rsidRPr="008E279B">
        <w:rPr>
          <w:rFonts w:asciiTheme="minorHAnsi" w:hAnsiTheme="minorHAnsi"/>
          <w:b/>
          <w:lang w:val="it-IT"/>
        </w:rPr>
        <w:t>Highline</w:t>
      </w:r>
      <w:proofErr w:type="spellEnd"/>
      <w:r w:rsidRPr="008E279B">
        <w:rPr>
          <w:rFonts w:asciiTheme="minorHAnsi" w:hAnsiTheme="minorHAnsi"/>
          <w:b/>
          <w:lang w:val="it-IT"/>
        </w:rPr>
        <w:t xml:space="preserve"> DSG 103KW</w:t>
      </w:r>
      <w:r w:rsidRPr="008E279B">
        <w:rPr>
          <w:rFonts w:asciiTheme="minorHAnsi" w:hAnsiTheme="minorHAnsi"/>
          <w:lang w:val="it-IT"/>
        </w:rPr>
        <w:t xml:space="preserve">, targata </w:t>
      </w:r>
      <w:r w:rsidRPr="008E279B">
        <w:rPr>
          <w:rFonts w:asciiTheme="minorHAnsi" w:hAnsiTheme="minorHAnsi"/>
          <w:b/>
          <w:lang w:val="it-IT"/>
        </w:rPr>
        <w:t>EJ236WE</w:t>
      </w:r>
      <w:r w:rsidRPr="008E279B">
        <w:rPr>
          <w:rFonts w:asciiTheme="minorHAnsi" w:hAnsiTheme="minorHAnsi"/>
          <w:lang w:val="it-IT"/>
        </w:rPr>
        <w:t>.</w:t>
      </w:r>
    </w:p>
    <w:p w:rsidR="008E279B" w:rsidRPr="008E279B" w:rsidRDefault="008E279B" w:rsidP="008E279B">
      <w:pPr>
        <w:spacing w:line="360" w:lineRule="auto"/>
        <w:jc w:val="both"/>
        <w:rPr>
          <w:rFonts w:asciiTheme="minorHAnsi" w:hAnsiTheme="minorHAnsi"/>
          <w:lang w:val="it-IT"/>
        </w:rPr>
      </w:pPr>
    </w:p>
    <w:p w:rsidR="008E279B" w:rsidRPr="008E279B" w:rsidRDefault="008E279B" w:rsidP="008E279B">
      <w:pPr>
        <w:spacing w:line="360" w:lineRule="auto"/>
        <w:jc w:val="both"/>
        <w:rPr>
          <w:rFonts w:asciiTheme="minorHAnsi" w:hAnsiTheme="minorHAnsi"/>
          <w:lang w:val="it-IT"/>
        </w:rPr>
      </w:pPr>
    </w:p>
    <w:p w:rsidR="008E279B" w:rsidRPr="008E279B" w:rsidRDefault="008E279B" w:rsidP="008E279B">
      <w:pPr>
        <w:spacing w:line="360" w:lineRule="auto"/>
        <w:jc w:val="both"/>
        <w:rPr>
          <w:rFonts w:asciiTheme="minorHAnsi" w:hAnsiTheme="minorHAnsi"/>
          <w:lang w:val="it-IT"/>
        </w:rPr>
      </w:pPr>
    </w:p>
    <w:p w:rsidR="008E279B" w:rsidRPr="008E279B" w:rsidRDefault="008E279B" w:rsidP="008E279B">
      <w:pPr>
        <w:spacing w:line="360" w:lineRule="auto"/>
        <w:jc w:val="both"/>
        <w:rPr>
          <w:rFonts w:asciiTheme="minorHAnsi" w:hAnsiTheme="minorHAnsi"/>
          <w:lang w:val="it-IT"/>
        </w:rPr>
      </w:pPr>
    </w:p>
    <w:p w:rsidR="008E279B" w:rsidRPr="008E279B" w:rsidRDefault="008E279B" w:rsidP="008E279B">
      <w:pPr>
        <w:spacing w:line="360" w:lineRule="auto"/>
        <w:jc w:val="both"/>
        <w:rPr>
          <w:rFonts w:asciiTheme="minorHAnsi" w:hAnsiTheme="minorHAnsi"/>
          <w:lang w:val="it-IT"/>
        </w:rPr>
      </w:pPr>
    </w:p>
    <w:p w:rsidR="008E279B" w:rsidRPr="008E279B" w:rsidRDefault="008E279B" w:rsidP="008E279B">
      <w:pPr>
        <w:spacing w:line="360" w:lineRule="auto"/>
        <w:jc w:val="both"/>
        <w:rPr>
          <w:rFonts w:asciiTheme="minorHAnsi" w:hAnsiTheme="minorHAnsi"/>
          <w:lang w:val="it-IT"/>
        </w:rPr>
      </w:pPr>
    </w:p>
    <w:p w:rsidR="008E279B" w:rsidRPr="008E279B" w:rsidRDefault="008E279B" w:rsidP="008E279B">
      <w:pPr>
        <w:spacing w:line="360" w:lineRule="auto"/>
        <w:jc w:val="both"/>
        <w:rPr>
          <w:rFonts w:asciiTheme="minorHAnsi" w:hAnsiTheme="minorHAnsi"/>
          <w:lang w:val="it-IT"/>
        </w:rPr>
      </w:pPr>
    </w:p>
    <w:sectPr w:rsidR="008E279B" w:rsidRPr="008E279B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6A93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279B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181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2013-01-10T14:48:00Z</cp:lastPrinted>
  <dcterms:created xsi:type="dcterms:W3CDTF">2014-03-10T17:27:00Z</dcterms:created>
  <dcterms:modified xsi:type="dcterms:W3CDTF">2014-03-10T17:27:00Z</dcterms:modified>
</cp:coreProperties>
</file>