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  <w:r>
        <w:rPr>
          <w:lang w:val="it-IT"/>
        </w:rPr>
        <w:t>Milano, 18 giugno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Massimiliano Luppi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BOLD 9700  COD. IMEI </w:t>
      </w:r>
      <w:r w:rsidRPr="000527BA">
        <w:rPr>
          <w:lang w:val="it-IT"/>
        </w:rPr>
        <w:t>358428033190779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97</w:t>
      </w:r>
      <w:r>
        <w:rPr>
          <w:lang w:val="it-IT"/>
        </w:rPr>
        <w:t>90 COD. IMEI 354091053246287 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3</cp:revision>
  <cp:lastPrinted>2013-06-18T13:56:00Z</cp:lastPrinted>
  <dcterms:created xsi:type="dcterms:W3CDTF">2013-06-18T13:55:00Z</dcterms:created>
  <dcterms:modified xsi:type="dcterms:W3CDTF">2013-06-18T13:59:00Z</dcterms:modified>
</cp:coreProperties>
</file>