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47" w:rsidRDefault="005C3147" w:rsidP="005C3147">
      <w:pPr>
        <w:ind w:left="6480"/>
        <w:jc w:val="both"/>
        <w:rPr>
          <w:rFonts w:ascii="Arial" w:hAnsi="Arial" w:cs="Arial"/>
          <w:b/>
          <w:bCs/>
          <w:lang w:val="it-IT"/>
        </w:rPr>
      </w:pP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  <w:r w:rsidRPr="005C3147">
        <w:rPr>
          <w:rFonts w:ascii="Arial" w:hAnsi="Arial" w:cs="Arial"/>
          <w:b/>
          <w:bCs/>
        </w:rPr>
        <w:t xml:space="preserve">                                                                </w:t>
      </w:r>
      <w:r w:rsidR="00BA318E">
        <w:rPr>
          <w:rFonts w:ascii="Arial" w:hAnsi="Arial" w:cs="Arial"/>
          <w:b/>
          <w:bCs/>
        </w:rPr>
        <w:t xml:space="preserve">                             </w:t>
      </w:r>
      <w:proofErr w:type="spellStart"/>
      <w:r w:rsidRPr="005C3147">
        <w:rPr>
          <w:rFonts w:ascii="Arial" w:hAnsi="Arial" w:cs="Arial"/>
          <w:b/>
          <w:bCs/>
        </w:rPr>
        <w:t>Theola</w:t>
      </w:r>
      <w:proofErr w:type="spellEnd"/>
      <w:r w:rsidRPr="005C3147">
        <w:rPr>
          <w:rFonts w:ascii="Arial" w:hAnsi="Arial" w:cs="Arial"/>
          <w:b/>
          <w:bCs/>
        </w:rPr>
        <w:t xml:space="preserve"> Ltd</w:t>
      </w: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  <w:r w:rsidRPr="005C3147">
        <w:rPr>
          <w:rFonts w:ascii="Arial" w:hAnsi="Arial" w:cs="Arial"/>
          <w:b/>
          <w:bCs/>
        </w:rPr>
        <w:t>Suite 508 Marina Towers</w:t>
      </w:r>
    </w:p>
    <w:p w:rsidR="005C3147" w:rsidRDefault="0036165A" w:rsidP="0036165A">
      <w:pPr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C3147">
        <w:rPr>
          <w:rFonts w:ascii="Arial" w:hAnsi="Arial" w:cs="Arial"/>
          <w:b/>
          <w:bCs/>
        </w:rPr>
        <w:t>Newtown Barracks</w:t>
      </w:r>
    </w:p>
    <w:p w:rsidR="005C3147" w:rsidRPr="005C3147" w:rsidRDefault="0036165A" w:rsidP="0036165A">
      <w:pPr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C3147" w:rsidRPr="005C3147">
        <w:rPr>
          <w:rFonts w:ascii="Arial" w:hAnsi="Arial" w:cs="Arial"/>
          <w:b/>
          <w:bCs/>
        </w:rPr>
        <w:t>Belize City</w:t>
      </w:r>
    </w:p>
    <w:p w:rsidR="005C3147" w:rsidRDefault="0036165A" w:rsidP="0036165A">
      <w:pPr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C3147">
        <w:rPr>
          <w:rFonts w:ascii="Arial" w:hAnsi="Arial" w:cs="Arial"/>
          <w:b/>
          <w:bCs/>
        </w:rPr>
        <w:t>Belize</w:t>
      </w: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</w:p>
    <w:p w:rsidR="0036165A" w:rsidRDefault="0036165A" w:rsidP="0036165A">
      <w:pPr>
        <w:ind w:left="6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International Business </w:t>
      </w:r>
      <w:r w:rsidRPr="0036165A">
        <w:rPr>
          <w:rFonts w:ascii="Arial" w:hAnsi="Arial" w:cs="Arial"/>
          <w:b/>
          <w:bCs/>
        </w:rPr>
        <w:t>Companies</w:t>
      </w:r>
      <w:r>
        <w:rPr>
          <w:rFonts w:ascii="Arial" w:hAnsi="Arial" w:cs="Arial"/>
          <w:b/>
          <w:bCs/>
        </w:rPr>
        <w:t>:</w:t>
      </w:r>
    </w:p>
    <w:p w:rsidR="005C3147" w:rsidRPr="005C3147" w:rsidRDefault="0036165A" w:rsidP="0036165A">
      <w:pPr>
        <w:ind w:left="6372"/>
        <w:rPr>
          <w:rFonts w:ascii="Arial" w:hAnsi="Arial" w:cs="Arial"/>
          <w:b/>
          <w:bCs/>
        </w:rPr>
      </w:pPr>
      <w:r w:rsidRPr="0036165A">
        <w:rPr>
          <w:rFonts w:ascii="Arial" w:hAnsi="Arial" w:cs="Arial"/>
          <w:b/>
          <w:bCs/>
        </w:rPr>
        <w:t>Registration number</w:t>
      </w:r>
      <w:r>
        <w:rPr>
          <w:rFonts w:ascii="Arial" w:hAnsi="Arial" w:cs="Arial"/>
          <w:b/>
          <w:bCs/>
        </w:rPr>
        <w:t xml:space="preserve"> </w:t>
      </w:r>
      <w:r w:rsidRPr="0036165A">
        <w:rPr>
          <w:rFonts w:ascii="Arial" w:hAnsi="Arial" w:cs="Arial"/>
          <w:b/>
          <w:bCs/>
        </w:rPr>
        <w:t>102.893</w:t>
      </w:r>
    </w:p>
    <w:p w:rsidR="005C3147" w:rsidRPr="005C3147" w:rsidRDefault="005C3147" w:rsidP="0036165A">
      <w:pPr>
        <w:rPr>
          <w:rFonts w:ascii="Arial" w:hAnsi="Arial" w:cs="Arial"/>
          <w:b/>
          <w:bCs/>
        </w:rPr>
      </w:pPr>
    </w:p>
    <w:p w:rsidR="005C3147" w:rsidRP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5C3147" w:rsidRDefault="00FD068C" w:rsidP="005C3147">
      <w:pPr>
        <w:ind w:firstLine="708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May, 6</w:t>
      </w:r>
      <w:r w:rsidR="005C3147" w:rsidRPr="005C3147">
        <w:rPr>
          <w:rFonts w:ascii="Arial" w:hAnsi="Arial"/>
          <w:b/>
          <w:bCs/>
        </w:rPr>
        <w:t>th 2011</w:t>
      </w:r>
    </w:p>
    <w:p w:rsidR="005C3147" w:rsidRP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ab/>
      </w:r>
      <w:r w:rsidRPr="00F43CE1">
        <w:rPr>
          <w:rFonts w:ascii="Arial" w:hAnsi="Arial"/>
          <w:b/>
          <w:bCs/>
        </w:rPr>
        <w:t>Invoice n. 0</w:t>
      </w:r>
      <w:r w:rsidR="00FD068C">
        <w:rPr>
          <w:rFonts w:ascii="Arial" w:hAnsi="Arial"/>
          <w:b/>
          <w:bCs/>
        </w:rPr>
        <w:t>51</w:t>
      </w:r>
      <w:r w:rsidRPr="00F43CE1">
        <w:rPr>
          <w:rFonts w:ascii="Arial" w:hAnsi="Arial"/>
          <w:b/>
          <w:bCs/>
        </w:rPr>
        <w:t>/2011</w:t>
      </w: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  <w:r w:rsidRPr="00F43CE1">
        <w:rPr>
          <w:rFonts w:ascii="Arial" w:hAnsi="Arial"/>
          <w:b/>
          <w:bCs/>
        </w:rPr>
        <w:tab/>
      </w: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  <w:r w:rsidRPr="00F43CE1">
        <w:rPr>
          <w:rFonts w:ascii="Arial" w:hAnsi="Arial"/>
          <w:b/>
          <w:bCs/>
        </w:rPr>
        <w:tab/>
        <w:t>Ref.:    PO N. 3001</w:t>
      </w:r>
    </w:p>
    <w:p w:rsidR="005C3147" w:rsidRPr="00F43CE1" w:rsidRDefault="005C3147" w:rsidP="005C3147">
      <w:pPr>
        <w:jc w:val="both"/>
        <w:rPr>
          <w:rFonts w:ascii="Arial" w:hAnsi="Arial"/>
          <w:b/>
          <w:bCs/>
          <w:highlight w:val="yellow"/>
        </w:rPr>
      </w:pPr>
      <w:r w:rsidRPr="00F43CE1">
        <w:rPr>
          <w:rFonts w:ascii="Arial" w:hAnsi="Arial"/>
          <w:b/>
          <w:bCs/>
        </w:rPr>
        <w:t xml:space="preserve">                      </w:t>
      </w:r>
      <w:r w:rsidRPr="00F43CE1">
        <w:rPr>
          <w:rFonts w:ascii="Arial" w:hAnsi="Arial"/>
          <w:b/>
          <w:bCs/>
        </w:rPr>
        <w:tab/>
      </w:r>
    </w:p>
    <w:p w:rsidR="005C3147" w:rsidRPr="00F43CE1" w:rsidRDefault="005C3147" w:rsidP="005C3147">
      <w:pPr>
        <w:tabs>
          <w:tab w:val="left" w:pos="709"/>
        </w:tabs>
        <w:jc w:val="both"/>
        <w:rPr>
          <w:rFonts w:ascii="Arial" w:hAnsi="Arial"/>
          <w:b/>
          <w:bCs/>
          <w:highlight w:val="yellow"/>
        </w:rPr>
      </w:pPr>
      <w:r w:rsidRPr="00F43CE1">
        <w:rPr>
          <w:rFonts w:ascii="Arial" w:hAnsi="Arial"/>
          <w:b/>
          <w:bCs/>
        </w:rPr>
        <w:tab/>
      </w:r>
      <w:r w:rsidRPr="00F43CE1">
        <w:rPr>
          <w:rFonts w:ascii="Arial" w:hAnsi="Arial"/>
          <w:b/>
          <w:bCs/>
        </w:rPr>
        <w:tab/>
      </w:r>
    </w:p>
    <w:p w:rsidR="005C3147" w:rsidRDefault="005C3147" w:rsidP="005C3147">
      <w:pPr>
        <w:ind w:firstLine="708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Remote Control System</w:t>
      </w:r>
      <w:r w:rsidRPr="004A0D61">
        <w:rPr>
          <w:rFonts w:ascii="Arial" w:hAnsi="Arial"/>
          <w:b/>
          <w:bCs/>
        </w:rPr>
        <w:t xml:space="preserve">      </w:t>
      </w:r>
    </w:p>
    <w:p w:rsid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5C3147" w:rsidRDefault="005C3147" w:rsidP="005C3147">
      <w:pPr>
        <w:ind w:left="2832" w:firstLine="708"/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 xml:space="preserve">Total Amount </w:t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  <w:t xml:space="preserve"> € </w:t>
      </w:r>
      <w:r w:rsidR="00FD068C">
        <w:rPr>
          <w:rFonts w:ascii="Arial" w:hAnsi="Arial"/>
          <w:b/>
          <w:bCs/>
        </w:rPr>
        <w:t>518</w:t>
      </w:r>
      <w:r w:rsidRPr="005C3147">
        <w:rPr>
          <w:rFonts w:ascii="Arial" w:hAnsi="Arial"/>
          <w:b/>
          <w:bCs/>
        </w:rPr>
        <w:t>.000,00</w:t>
      </w:r>
    </w:p>
    <w:p w:rsidR="005C3147" w:rsidRPr="005C3147" w:rsidRDefault="005C3147" w:rsidP="005C3147">
      <w:pPr>
        <w:ind w:left="1440"/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</w:p>
    <w:p w:rsidR="005C3147" w:rsidRPr="00BA318E" w:rsidRDefault="00BA318E" w:rsidP="00BA318E">
      <w:pPr>
        <w:ind w:left="7104" w:firstLine="684"/>
        <w:jc w:val="both"/>
        <w:rPr>
          <w:rFonts w:ascii="Arial" w:hAnsi="Arial"/>
          <w:b/>
          <w:bCs/>
        </w:rPr>
      </w:pPr>
      <w:r w:rsidRPr="00BA318E">
        <w:rPr>
          <w:rFonts w:ascii="Arial" w:hAnsi="Arial"/>
          <w:b/>
          <w:bCs/>
        </w:rPr>
        <w:t>-----------------</w:t>
      </w:r>
      <w:r>
        <w:rPr>
          <w:rFonts w:ascii="Arial" w:hAnsi="Arial"/>
          <w:b/>
          <w:bCs/>
        </w:rPr>
        <w:t>---</w:t>
      </w:r>
    </w:p>
    <w:p w:rsidR="005C3147" w:rsidRP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5C3147" w:rsidRDefault="005C3147" w:rsidP="00BA318E">
      <w:pPr>
        <w:jc w:val="center"/>
        <w:rPr>
          <w:rFonts w:ascii="Arial" w:hAnsi="Arial"/>
          <w:b/>
          <w:bCs/>
          <w:i/>
        </w:rPr>
      </w:pPr>
      <w:r w:rsidRPr="005C3147">
        <w:rPr>
          <w:rFonts w:ascii="Arial" w:hAnsi="Arial"/>
          <w:b/>
          <w:bCs/>
          <w:i/>
        </w:rPr>
        <w:t>VAT does not apply in accordance with Italian Presidential Decree 633/72, article 7</w:t>
      </w:r>
    </w:p>
    <w:p w:rsidR="005C3147" w:rsidRPr="005C3147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Pr="00F43CE1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BA318E" w:rsidRPr="00F43CE1" w:rsidRDefault="00BA318E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Pr="00BA318E" w:rsidRDefault="003E597A" w:rsidP="005C3147">
      <w:pPr>
        <w:ind w:left="709" w:firstLine="11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Terms of payment</w:t>
      </w:r>
    </w:p>
    <w:p w:rsidR="005C3147" w:rsidRPr="005C3147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Default="003E597A" w:rsidP="005C3147">
      <w:pPr>
        <w:ind w:left="709" w:firstLine="1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</w:t>
      </w:r>
      <w:r w:rsidR="00FD068C">
        <w:rPr>
          <w:rFonts w:ascii="Arial" w:hAnsi="Arial"/>
          <w:b/>
          <w:bCs/>
        </w:rPr>
        <w:t xml:space="preserve">ire bank transfer by </w:t>
      </w:r>
      <w:r w:rsidR="008A2A01">
        <w:rPr>
          <w:rFonts w:ascii="Arial" w:hAnsi="Arial"/>
          <w:b/>
          <w:bCs/>
        </w:rPr>
        <w:t>15</w:t>
      </w:r>
      <w:r w:rsidR="008A2A01" w:rsidRPr="008A2A01">
        <w:rPr>
          <w:rFonts w:ascii="Arial" w:hAnsi="Arial"/>
          <w:b/>
          <w:bCs/>
          <w:vertAlign w:val="superscript"/>
        </w:rPr>
        <w:t>th</w:t>
      </w:r>
      <w:r w:rsidR="008A2A01">
        <w:rPr>
          <w:rFonts w:ascii="Arial" w:hAnsi="Arial"/>
          <w:b/>
          <w:bCs/>
        </w:rPr>
        <w:t xml:space="preserve"> of June</w:t>
      </w:r>
      <w:r>
        <w:rPr>
          <w:rFonts w:ascii="Arial" w:hAnsi="Arial"/>
          <w:b/>
          <w:bCs/>
        </w:rPr>
        <w:t xml:space="preserve"> to:</w:t>
      </w:r>
    </w:p>
    <w:p w:rsidR="008A2A01" w:rsidRDefault="008A2A01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3E597A" w:rsidRPr="0009601E" w:rsidRDefault="003E597A" w:rsidP="003E597A">
      <w:pPr>
        <w:ind w:firstLine="708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H</w:t>
      </w:r>
      <w:r w:rsidRPr="00382998">
        <w:rPr>
          <w:rFonts w:ascii="Arial" w:hAnsi="Arial"/>
          <w:b/>
          <w:bCs/>
          <w:lang w:val="it-IT"/>
        </w:rPr>
        <w:t xml:space="preserve">T S.r.l. </w:t>
      </w:r>
      <w:r>
        <w:rPr>
          <w:rFonts w:ascii="Arial" w:hAnsi="Arial"/>
          <w:b/>
          <w:bCs/>
          <w:lang w:val="it-IT"/>
        </w:rPr>
        <w:t>–</w:t>
      </w:r>
      <w:r w:rsidRPr="00382998">
        <w:rPr>
          <w:rFonts w:ascii="Arial" w:hAnsi="Arial"/>
          <w:b/>
          <w:bCs/>
          <w:lang w:val="it-IT"/>
        </w:rPr>
        <w:t xml:space="preserve"> </w:t>
      </w:r>
      <w:r>
        <w:rPr>
          <w:rFonts w:ascii="Arial" w:hAnsi="Arial"/>
          <w:b/>
          <w:bCs/>
          <w:lang w:val="it-IT"/>
        </w:rPr>
        <w:t>INTESA SAN PAOLO SPA  Fil. Imprese Milano Città Centro</w:t>
      </w:r>
    </w:p>
    <w:p w:rsidR="003E597A" w:rsidRPr="00CA24E8" w:rsidRDefault="003E597A" w:rsidP="003E597A">
      <w:pPr>
        <w:ind w:firstLine="708"/>
        <w:jc w:val="both"/>
        <w:rPr>
          <w:rFonts w:ascii="Arial" w:hAnsi="Arial"/>
          <w:b/>
          <w:bCs/>
          <w:lang w:val="it-IT"/>
        </w:rPr>
      </w:pPr>
      <w:r w:rsidRPr="00CA24E8">
        <w:rPr>
          <w:rFonts w:ascii="Arial" w:hAnsi="Arial"/>
          <w:b/>
          <w:bCs/>
          <w:lang w:val="it-IT"/>
        </w:rPr>
        <w:t xml:space="preserve">IBAN </w:t>
      </w:r>
      <w:r w:rsidRPr="008D2CB7">
        <w:rPr>
          <w:rFonts w:ascii="Arial" w:hAnsi="Arial"/>
          <w:b/>
          <w:bCs/>
          <w:lang w:val="it-IT"/>
        </w:rPr>
        <w:t>IT 78 P 03069 09420 100000000781</w:t>
      </w:r>
      <w:r w:rsidRPr="00CA24E8">
        <w:rPr>
          <w:rFonts w:ascii="Arial" w:hAnsi="Arial"/>
          <w:b/>
          <w:bCs/>
          <w:lang w:val="it-IT"/>
        </w:rPr>
        <w:t xml:space="preserve"> </w:t>
      </w:r>
    </w:p>
    <w:p w:rsidR="003E597A" w:rsidRPr="008D2CB7" w:rsidRDefault="003E597A" w:rsidP="003E597A">
      <w:pPr>
        <w:ind w:firstLine="708"/>
        <w:jc w:val="both"/>
        <w:rPr>
          <w:rFonts w:ascii="Arial" w:hAnsi="Arial"/>
          <w:b/>
          <w:bCs/>
          <w:lang w:val="it-IT"/>
        </w:rPr>
      </w:pPr>
      <w:r w:rsidRPr="008D2CB7">
        <w:rPr>
          <w:rFonts w:ascii="Arial" w:hAnsi="Arial"/>
          <w:b/>
          <w:bCs/>
          <w:lang w:val="it-IT"/>
        </w:rPr>
        <w:t>BIC SWIFT Code: BCITITMMXXX</w:t>
      </w:r>
    </w:p>
    <w:p w:rsidR="008A2A01" w:rsidRPr="005C3147" w:rsidRDefault="008A2A01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sectPr w:rsidR="005C3147" w:rsidSect="00975B85">
      <w:headerReference w:type="default" r:id="rId8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88" w:rsidRDefault="00141788" w:rsidP="005C3147">
      <w:r>
        <w:separator/>
      </w:r>
    </w:p>
  </w:endnote>
  <w:endnote w:type="continuationSeparator" w:id="0">
    <w:p w:rsidR="00141788" w:rsidRDefault="00141788" w:rsidP="005C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88" w:rsidRDefault="00141788" w:rsidP="005C3147">
      <w:r>
        <w:separator/>
      </w:r>
    </w:p>
  </w:footnote>
  <w:footnote w:type="continuationSeparator" w:id="0">
    <w:p w:rsidR="00141788" w:rsidRDefault="00141788" w:rsidP="005C3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5D57BE">
    <w:pPr>
      <w:pStyle w:val="Intestazione"/>
      <w:jc w:val="center"/>
      <w:rPr>
        <w:rFonts w:ascii="Arial" w:hAnsi="Arial" w:cs="Arial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.75pt;height:48.75pt" filled="t">
          <v:fill color2="black" type="frame"/>
          <v:imagedata r:id="rId1" o:title=""/>
        </v:shape>
      </w:pict>
    </w:r>
  </w:p>
  <w:p w:rsidR="006251E2" w:rsidRPr="005B32F2" w:rsidRDefault="00011D9F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011D9F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011D9F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011D9F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011D9F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4853"/>
    <w:multiLevelType w:val="hybridMultilevel"/>
    <w:tmpl w:val="495C9B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C3147"/>
    <w:rsid w:val="00011D9F"/>
    <w:rsid w:val="00141788"/>
    <w:rsid w:val="002077B2"/>
    <w:rsid w:val="00271AE1"/>
    <w:rsid w:val="0036165A"/>
    <w:rsid w:val="003E597A"/>
    <w:rsid w:val="005A2145"/>
    <w:rsid w:val="005C3147"/>
    <w:rsid w:val="005D57BE"/>
    <w:rsid w:val="005E5090"/>
    <w:rsid w:val="007009ED"/>
    <w:rsid w:val="00700E8F"/>
    <w:rsid w:val="008A2A01"/>
    <w:rsid w:val="00975B85"/>
    <w:rsid w:val="00A90374"/>
    <w:rsid w:val="00B70C30"/>
    <w:rsid w:val="00B824DC"/>
    <w:rsid w:val="00BA318E"/>
    <w:rsid w:val="00C037D9"/>
    <w:rsid w:val="00CB7D7B"/>
    <w:rsid w:val="00D743C5"/>
    <w:rsid w:val="00E47925"/>
    <w:rsid w:val="00EB2E4E"/>
    <w:rsid w:val="00F43CE1"/>
    <w:rsid w:val="00FD068C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C314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C314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31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3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3147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11A3-AC70-49BE-A5AF-1943DE82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14</cp:revision>
  <dcterms:created xsi:type="dcterms:W3CDTF">2011-04-20T10:16:00Z</dcterms:created>
  <dcterms:modified xsi:type="dcterms:W3CDTF">2011-05-06T13:05:00Z</dcterms:modified>
</cp:coreProperties>
</file>