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5" w:rsidRPr="00531FD8" w:rsidRDefault="00157949" w:rsidP="00A01105">
      <w:pPr>
        <w:jc w:val="right"/>
        <w:rPr>
          <w:rFonts w:ascii="Calibri" w:hAnsi="Calibri"/>
        </w:rPr>
      </w:pPr>
      <w:r w:rsidRPr="00531FD8">
        <w:rPr>
          <w:rFonts w:ascii="Calibri" w:hAnsi="Calibri"/>
        </w:rPr>
        <w:tab/>
      </w:r>
      <w:r w:rsidRPr="00531FD8">
        <w:rPr>
          <w:rFonts w:ascii="Calibri" w:hAnsi="Calibri"/>
        </w:rPr>
        <w:tab/>
      </w:r>
    </w:p>
    <w:p w:rsidR="00A01105" w:rsidRPr="00531FD8" w:rsidRDefault="00A01105" w:rsidP="00A01105">
      <w:pPr>
        <w:jc w:val="right"/>
        <w:rPr>
          <w:rFonts w:ascii="Calibri" w:hAnsi="Calibri"/>
        </w:rPr>
      </w:pPr>
    </w:p>
    <w:p w:rsidR="00A01105" w:rsidRPr="00531FD8" w:rsidRDefault="00A01105" w:rsidP="00A01105">
      <w:pPr>
        <w:jc w:val="right"/>
        <w:rPr>
          <w:rFonts w:ascii="Calibri" w:hAnsi="Calibri"/>
        </w:rPr>
      </w:pPr>
    </w:p>
    <w:p w:rsidR="00A01105" w:rsidRPr="00531FD8" w:rsidRDefault="00A01105" w:rsidP="00A01105">
      <w:pPr>
        <w:jc w:val="right"/>
        <w:rPr>
          <w:rFonts w:ascii="Calibri" w:hAnsi="Calibri"/>
        </w:rPr>
      </w:pPr>
    </w:p>
    <w:p w:rsidR="00A01105" w:rsidRPr="00531FD8" w:rsidRDefault="00A01105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E835A0" w:rsidRPr="00531FD8" w:rsidRDefault="00E835A0" w:rsidP="00A01105">
      <w:pPr>
        <w:jc w:val="right"/>
        <w:rPr>
          <w:rFonts w:ascii="Calibri" w:hAnsi="Calibri"/>
        </w:rPr>
      </w:pPr>
    </w:p>
    <w:p w:rsidR="00A01105" w:rsidRPr="00531FD8" w:rsidRDefault="00A01105" w:rsidP="00A01105">
      <w:pPr>
        <w:jc w:val="right"/>
        <w:rPr>
          <w:rFonts w:ascii="Calibri" w:hAnsi="Calibri"/>
        </w:rPr>
      </w:pPr>
    </w:p>
    <w:p w:rsidR="00A01105" w:rsidRPr="00531FD8" w:rsidRDefault="00A01105" w:rsidP="00A01105">
      <w:pPr>
        <w:jc w:val="right"/>
        <w:rPr>
          <w:rFonts w:ascii="Calibri" w:hAnsi="Calibri"/>
        </w:rPr>
      </w:pPr>
    </w:p>
    <w:p w:rsidR="00A01105" w:rsidRPr="00531FD8" w:rsidRDefault="00A01105" w:rsidP="00A01105">
      <w:pPr>
        <w:jc w:val="right"/>
        <w:rPr>
          <w:rFonts w:ascii="Calibri" w:hAnsi="Calibri"/>
        </w:rPr>
      </w:pPr>
      <w:r w:rsidRPr="00531FD8">
        <w:rPr>
          <w:rFonts w:ascii="Calibri" w:hAnsi="Calibri"/>
          <w:noProof/>
          <w:sz w:val="12"/>
          <w:lang w:eastAsia="it-IT"/>
        </w:rPr>
        <w:drawing>
          <wp:inline distT="0" distB="0" distL="0" distR="0" wp14:anchorId="68D1992E" wp14:editId="4BEE6322">
            <wp:extent cx="3725545" cy="660400"/>
            <wp:effectExtent l="0" t="0" r="8255" b="0"/>
            <wp:docPr id="1" name="Picture 1" descr="Macintosh HD:Users:daniele:Desktop:HT Documentation:Logo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e:Desktop:HT Documentation:Logo: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5" w:rsidRPr="00531FD8" w:rsidRDefault="004E3740" w:rsidP="00A01105">
      <w:pPr>
        <w:jc w:val="right"/>
        <w:rPr>
          <w:rFonts w:ascii="Calibri" w:hAnsi="Calibri"/>
        </w:rPr>
      </w:pPr>
      <w:r w:rsidRPr="00531FD8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35DFEFF" wp14:editId="180C48D7">
            <wp:simplePos x="0" y="0"/>
            <wp:positionH relativeFrom="column">
              <wp:posOffset>2143125</wp:posOffset>
            </wp:positionH>
            <wp:positionV relativeFrom="paragraph">
              <wp:posOffset>322580</wp:posOffset>
            </wp:positionV>
            <wp:extent cx="4226400" cy="1224000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alileo_Scrit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4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105" w:rsidRPr="00531FD8" w:rsidRDefault="00A01105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531FD8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531FD8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531FD8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531FD8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FE558C" w:rsidRPr="00531FD8" w:rsidRDefault="00FE558C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2F634E" w:rsidRPr="00531FD8" w:rsidRDefault="002F634E" w:rsidP="00A01105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</w:p>
    <w:p w:rsidR="00A01105" w:rsidRPr="00531FD8" w:rsidRDefault="002E7025" w:rsidP="004D027A">
      <w:pPr>
        <w:jc w:val="right"/>
        <w:rPr>
          <w:rFonts w:ascii="Calibri" w:hAnsi="Calibri"/>
          <w:color w:val="4F81BD" w:themeColor="accent1"/>
          <w:sz w:val="36"/>
          <w:szCs w:val="36"/>
          <w:lang w:val="en-US"/>
        </w:rPr>
      </w:pPr>
      <w:r>
        <w:rPr>
          <w:rFonts w:ascii="Calibri" w:hAnsi="Calibri"/>
          <w:color w:val="4F81BD" w:themeColor="accent1"/>
          <w:sz w:val="36"/>
          <w:szCs w:val="36"/>
          <w:lang w:val="en-US"/>
        </w:rPr>
        <w:t>Foundation</w:t>
      </w:r>
      <w:r w:rsidR="008B7347" w:rsidRPr="00531FD8">
        <w:rPr>
          <w:rFonts w:ascii="Calibri" w:hAnsi="Calibri"/>
          <w:color w:val="4F81BD" w:themeColor="accent1"/>
          <w:sz w:val="36"/>
          <w:szCs w:val="36"/>
          <w:lang w:val="en-US"/>
        </w:rPr>
        <w:t xml:space="preserve"> Training</w:t>
      </w:r>
    </w:p>
    <w:p w:rsidR="005B0D17" w:rsidRPr="00531FD8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531FD8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531FD8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531FD8" w:rsidRDefault="00415B22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531FD8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0C7020" w:rsidRPr="00531FD8" w:rsidRDefault="000C7020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415B22" w:rsidRPr="00531FD8" w:rsidRDefault="00415B22" w:rsidP="00A94FC9">
      <w:pPr>
        <w:jc w:val="lef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531FD8" w:rsidRDefault="005B0D17" w:rsidP="004D027A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5B0D17" w:rsidRPr="00531FD8" w:rsidRDefault="005B0D17" w:rsidP="005B0D17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531FD8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VERSION</w:t>
      </w:r>
    </w:p>
    <w:p w:rsidR="005B0D17" w:rsidRPr="00531FD8" w:rsidRDefault="005B0D17" w:rsidP="004D027A">
      <w:pPr>
        <w:jc w:val="right"/>
        <w:rPr>
          <w:rFonts w:ascii="Calibri" w:hAnsi="Calibri"/>
          <w:color w:val="808080" w:themeColor="background1" w:themeShade="80"/>
          <w:sz w:val="16"/>
          <w:szCs w:val="16"/>
          <w:lang w:val="en-US"/>
        </w:rPr>
      </w:pPr>
      <w:r w:rsidRPr="00531FD8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1.</w:t>
      </w:r>
      <w:r w:rsidR="003D103B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5</w:t>
      </w:r>
      <w:bookmarkStart w:id="0" w:name="_GoBack"/>
      <w:bookmarkEnd w:id="0"/>
    </w:p>
    <w:p w:rsidR="00A87FEB" w:rsidRPr="00531FD8" w:rsidRDefault="004279FF" w:rsidP="005B0D17">
      <w:pPr>
        <w:jc w:val="right"/>
        <w:rPr>
          <w:rFonts w:ascii="Calibri" w:hAnsi="Calibri"/>
          <w:color w:val="A6A6A6" w:themeColor="background1" w:themeShade="A6"/>
          <w:sz w:val="16"/>
          <w:szCs w:val="16"/>
          <w:lang w:val="en-US"/>
        </w:rPr>
      </w:pPr>
      <w:r w:rsidRPr="00531FD8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drawing>
          <wp:anchor distT="0" distB="0" distL="114300" distR="114300" simplePos="0" relativeHeight="251772928" behindDoc="0" locked="0" layoutInCell="1" allowOverlap="1" wp14:anchorId="3F2E2AA7" wp14:editId="69271C5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4060825" cy="2353310"/>
            <wp:effectExtent l="0" t="0" r="0" b="8890"/>
            <wp:wrapSquare wrapText="bothSides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608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634E" w:rsidRPr="00531FD8">
        <w:rPr>
          <w:rFonts w:ascii="Calibri" w:hAnsi="Calibri"/>
          <w:lang w:val="en-US"/>
        </w:rPr>
        <w:br w:type="page"/>
      </w:r>
    </w:p>
    <w:p w:rsidR="00F2724D" w:rsidRPr="00531FD8" w:rsidRDefault="00F2724D" w:rsidP="00CA57D2">
      <w:pPr>
        <w:tabs>
          <w:tab w:val="left" w:pos="2805"/>
        </w:tabs>
        <w:rPr>
          <w:rFonts w:ascii="Calibri" w:hAnsi="Calibri"/>
          <w:sz w:val="24"/>
          <w:szCs w:val="24"/>
          <w:lang w:val="en-US"/>
        </w:rPr>
        <w:sectPr w:rsidR="00F2724D" w:rsidRPr="00531FD8" w:rsidSect="00CE07E2">
          <w:headerReference w:type="default" r:id="rId11"/>
          <w:footerReference w:type="defaul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A719CD" w:rsidRPr="00531FD8" w:rsidRDefault="00592237" w:rsidP="00A719CD">
      <w:pPr>
        <w:pStyle w:val="Titolo1"/>
      </w:pPr>
      <w:proofErr w:type="spellStart"/>
      <w:r w:rsidRPr="00531FD8">
        <w:lastRenderedPageBreak/>
        <w:t>Purpose</w:t>
      </w:r>
      <w:proofErr w:type="spellEnd"/>
    </w:p>
    <w:p w:rsidR="00582B2A" w:rsidRPr="00531FD8" w:rsidRDefault="00B800B2" w:rsidP="008D63EF">
      <w:pPr>
        <w:rPr>
          <w:rFonts w:ascii="Calibri" w:hAnsi="Calibri"/>
          <w:lang w:val="en-US"/>
        </w:rPr>
      </w:pPr>
      <w:r w:rsidRPr="00531FD8">
        <w:rPr>
          <w:rFonts w:ascii="Calibri" w:hAnsi="Calibri"/>
          <w:lang w:val="en-US"/>
        </w:rPr>
        <w:t xml:space="preserve">This </w:t>
      </w:r>
      <w:r w:rsidR="00E9190F" w:rsidRPr="00531FD8">
        <w:rPr>
          <w:rFonts w:ascii="Calibri" w:hAnsi="Calibri"/>
          <w:lang w:val="en-US"/>
        </w:rPr>
        <w:t>document</w:t>
      </w:r>
      <w:r w:rsidRPr="00531FD8">
        <w:rPr>
          <w:rFonts w:ascii="Calibri" w:hAnsi="Calibri"/>
          <w:lang w:val="en-US"/>
        </w:rPr>
        <w:t xml:space="preserve"> consists of </w:t>
      </w:r>
      <w:r w:rsidR="00734B3C">
        <w:rPr>
          <w:rFonts w:ascii="Calibri" w:hAnsi="Calibri"/>
          <w:lang w:val="en-US"/>
        </w:rPr>
        <w:t>11</w:t>
      </w:r>
      <w:r w:rsidRPr="00531FD8">
        <w:rPr>
          <w:rFonts w:ascii="Calibri" w:hAnsi="Calibri"/>
          <w:lang w:val="en-US"/>
        </w:rPr>
        <w:t xml:space="preserve"> sections that aim to </w:t>
      </w:r>
      <w:r w:rsidR="00E9190F" w:rsidRPr="00531FD8">
        <w:rPr>
          <w:rFonts w:ascii="Calibri" w:hAnsi="Calibri"/>
          <w:lang w:val="en-US"/>
        </w:rPr>
        <w:t xml:space="preserve">provide the minimum and mandatory information for </w:t>
      </w:r>
      <w:r w:rsidRPr="00531FD8">
        <w:rPr>
          <w:rFonts w:ascii="Calibri" w:hAnsi="Calibri"/>
          <w:lang w:val="en-US"/>
        </w:rPr>
        <w:t>the proper use of RCS Galileo.</w:t>
      </w:r>
    </w:p>
    <w:p w:rsidR="00582B2A" w:rsidRPr="00531FD8" w:rsidRDefault="00582B2A" w:rsidP="008D63EF">
      <w:pPr>
        <w:rPr>
          <w:rFonts w:ascii="Calibri" w:hAnsi="Calibri"/>
          <w:lang w:val="en-US"/>
        </w:rPr>
      </w:pPr>
    </w:p>
    <w:p w:rsidR="00582B2A" w:rsidRPr="00531FD8" w:rsidRDefault="00B800B2" w:rsidP="008D63EF">
      <w:pPr>
        <w:rPr>
          <w:rFonts w:ascii="Calibri" w:hAnsi="Calibri"/>
          <w:lang w:val="en-US"/>
        </w:rPr>
      </w:pPr>
      <w:r w:rsidRPr="00531FD8">
        <w:rPr>
          <w:rFonts w:ascii="Calibri" w:hAnsi="Calibri"/>
          <w:lang w:val="en-US"/>
        </w:rPr>
        <w:t xml:space="preserve">The </w:t>
      </w:r>
      <w:r w:rsidR="00E9190F" w:rsidRPr="00531FD8">
        <w:rPr>
          <w:rFonts w:ascii="Calibri" w:hAnsi="Calibri"/>
          <w:lang w:val="en-US"/>
        </w:rPr>
        <w:t>training</w:t>
      </w:r>
      <w:r w:rsidRPr="00531FD8">
        <w:rPr>
          <w:rFonts w:ascii="Calibri" w:hAnsi="Calibri"/>
          <w:lang w:val="en-US"/>
        </w:rPr>
        <w:t xml:space="preserve"> is intended to be </w:t>
      </w:r>
      <w:r w:rsidR="00E9190F" w:rsidRPr="00531FD8">
        <w:rPr>
          <w:rFonts w:ascii="Calibri" w:hAnsi="Calibri"/>
          <w:lang w:val="en-US"/>
        </w:rPr>
        <w:t>provided</w:t>
      </w:r>
      <w:r w:rsidRPr="00531FD8">
        <w:rPr>
          <w:rFonts w:ascii="Calibri" w:hAnsi="Calibri"/>
          <w:lang w:val="en-US"/>
        </w:rPr>
        <w:t xml:space="preserve"> </w:t>
      </w:r>
      <w:r w:rsidR="00E9190F" w:rsidRPr="00531FD8">
        <w:rPr>
          <w:rFonts w:ascii="Calibri" w:hAnsi="Calibri"/>
          <w:lang w:val="en-US"/>
        </w:rPr>
        <w:t>during</w:t>
      </w:r>
      <w:r w:rsidRPr="00531FD8">
        <w:rPr>
          <w:rFonts w:ascii="Calibri" w:hAnsi="Calibri"/>
          <w:lang w:val="en-US"/>
        </w:rPr>
        <w:t xml:space="preserve"> RCS Galileo </w:t>
      </w:r>
      <w:r w:rsidR="00E9190F" w:rsidRPr="00531FD8">
        <w:rPr>
          <w:rFonts w:ascii="Calibri" w:hAnsi="Calibri"/>
          <w:lang w:val="en-US"/>
        </w:rPr>
        <w:t xml:space="preserve">delivery operations, </w:t>
      </w:r>
      <w:r w:rsidRPr="00531FD8">
        <w:rPr>
          <w:rFonts w:ascii="Calibri" w:hAnsi="Calibri"/>
          <w:lang w:val="en-US"/>
        </w:rPr>
        <w:t>held at the client’s premises.</w:t>
      </w:r>
    </w:p>
    <w:p w:rsidR="00582B2A" w:rsidRPr="00531FD8" w:rsidRDefault="00582B2A" w:rsidP="008D63EF">
      <w:pPr>
        <w:rPr>
          <w:rFonts w:ascii="Calibri" w:hAnsi="Calibri"/>
          <w:lang w:val="en-US"/>
        </w:rPr>
      </w:pPr>
    </w:p>
    <w:p w:rsidR="00B800B2" w:rsidRPr="00531FD8" w:rsidRDefault="00B800B2" w:rsidP="008D63EF">
      <w:pPr>
        <w:rPr>
          <w:rFonts w:ascii="Calibri" w:hAnsi="Calibri"/>
          <w:lang w:val="en-US"/>
        </w:rPr>
      </w:pPr>
      <w:r w:rsidRPr="00531FD8">
        <w:rPr>
          <w:rFonts w:ascii="Calibri" w:hAnsi="Calibri"/>
          <w:lang w:val="en-US"/>
        </w:rPr>
        <w:t xml:space="preserve">According to client’s product license, one or more sections of this </w:t>
      </w:r>
      <w:r w:rsidR="00E9190F" w:rsidRPr="00531FD8">
        <w:rPr>
          <w:rFonts w:ascii="Calibri" w:hAnsi="Calibri"/>
          <w:lang w:val="en-US"/>
        </w:rPr>
        <w:t>training</w:t>
      </w:r>
      <w:r w:rsidRPr="00531FD8">
        <w:rPr>
          <w:rFonts w:ascii="Calibri" w:hAnsi="Calibri"/>
          <w:lang w:val="en-US"/>
        </w:rPr>
        <w:t xml:space="preserve"> may be not available for client’s in</w:t>
      </w:r>
      <w:r w:rsidR="00734B3C">
        <w:rPr>
          <w:rFonts w:ascii="Calibri" w:hAnsi="Calibri"/>
          <w:lang w:val="en-US"/>
        </w:rPr>
        <w:t>stallation: these sections (4, 7</w:t>
      </w:r>
      <w:r w:rsidR="00AB74C3">
        <w:rPr>
          <w:rFonts w:ascii="Calibri" w:hAnsi="Calibri"/>
          <w:lang w:val="en-US"/>
        </w:rPr>
        <w:t xml:space="preserve"> and 9</w:t>
      </w:r>
      <w:r w:rsidRPr="00531FD8">
        <w:rPr>
          <w:rFonts w:ascii="Calibri" w:hAnsi="Calibri"/>
          <w:lang w:val="en-US"/>
        </w:rPr>
        <w:t xml:space="preserve">) will </w:t>
      </w:r>
      <w:r w:rsidR="003F5ED4">
        <w:rPr>
          <w:rFonts w:ascii="Calibri" w:hAnsi="Calibri"/>
          <w:lang w:val="en-US"/>
        </w:rPr>
        <w:t xml:space="preserve">be </w:t>
      </w:r>
      <w:r w:rsidRPr="00531FD8">
        <w:rPr>
          <w:rFonts w:ascii="Calibri" w:hAnsi="Calibri"/>
          <w:lang w:val="en-US"/>
        </w:rPr>
        <w:t xml:space="preserve">eventually </w:t>
      </w:r>
      <w:r w:rsidR="003F5ED4">
        <w:rPr>
          <w:rFonts w:ascii="Calibri" w:hAnsi="Calibri"/>
          <w:lang w:val="en-US"/>
        </w:rPr>
        <w:t>skipped</w:t>
      </w:r>
      <w:r w:rsidRPr="00531FD8">
        <w:rPr>
          <w:rFonts w:ascii="Calibri" w:hAnsi="Calibri"/>
          <w:lang w:val="en-US"/>
        </w:rPr>
        <w:t>.</w:t>
      </w:r>
    </w:p>
    <w:p w:rsidR="00582B2A" w:rsidRPr="00531FD8" w:rsidRDefault="00582B2A" w:rsidP="008D63EF">
      <w:pPr>
        <w:rPr>
          <w:rFonts w:ascii="Calibri" w:hAnsi="Calibri"/>
          <w:lang w:val="en-US"/>
        </w:rPr>
      </w:pPr>
    </w:p>
    <w:p w:rsidR="00582B2A" w:rsidRPr="00531FD8" w:rsidRDefault="00582B2A" w:rsidP="008D63EF">
      <w:pPr>
        <w:rPr>
          <w:rFonts w:ascii="Calibri" w:hAnsi="Calibri"/>
          <w:lang w:val="en-US"/>
        </w:rPr>
      </w:pPr>
    </w:p>
    <w:tbl>
      <w:tblPr>
        <w:tblStyle w:val="Tabellagriglia5scura-colore1"/>
        <w:tblW w:w="3310" w:type="pct"/>
        <w:tblLook w:val="04A0" w:firstRow="1" w:lastRow="0" w:firstColumn="1" w:lastColumn="0" w:noHBand="0" w:noVBand="1"/>
      </w:tblPr>
      <w:tblGrid>
        <w:gridCol w:w="4248"/>
        <w:gridCol w:w="2126"/>
      </w:tblGrid>
      <w:tr w:rsidR="00827186" w:rsidRPr="00531FD8" w:rsidTr="0082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vAlign w:val="center"/>
          </w:tcPr>
          <w:p w:rsidR="00827186" w:rsidRPr="00531FD8" w:rsidRDefault="00827186" w:rsidP="008326D7">
            <w:pPr>
              <w:spacing w:before="80" w:after="80"/>
              <w:jc w:val="left"/>
              <w:rPr>
                <w:rFonts w:ascii="Calibri" w:hAnsi="Calibri"/>
                <w:lang w:val="en-US"/>
              </w:rPr>
            </w:pPr>
            <w:r w:rsidRPr="00531FD8">
              <w:rPr>
                <w:rFonts w:ascii="Calibri" w:hAnsi="Calibri"/>
                <w:lang w:val="en-US"/>
              </w:rPr>
              <w:t>Section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US"/>
              </w:rPr>
            </w:pPr>
            <w:r w:rsidRPr="00531FD8">
              <w:rPr>
                <w:rFonts w:ascii="Calibri" w:hAnsi="Calibri"/>
                <w:lang w:val="en-US"/>
              </w:rPr>
              <w:t>Type</w:t>
            </w:r>
          </w:p>
        </w:tc>
      </w:tr>
      <w:tr w:rsidR="00827186" w:rsidRPr="00531FD8" w:rsidTr="008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B8CCE4" w:themeFill="accent1" w:themeFillTint="66"/>
            <w:vAlign w:val="center"/>
          </w:tcPr>
          <w:p w:rsidR="00827186" w:rsidRPr="00531FD8" w:rsidRDefault="00827186" w:rsidP="00827186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1. System Installation and Configuration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8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DBE5F1" w:themeFill="accent1" w:themeFillTint="33"/>
            <w:vAlign w:val="center"/>
          </w:tcPr>
          <w:p w:rsidR="00827186" w:rsidRPr="00531FD8" w:rsidRDefault="00827186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2. Accounting Management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82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B8CCE4" w:themeFill="accent1" w:themeFillTint="66"/>
            <w:vAlign w:val="center"/>
          </w:tcPr>
          <w:p w:rsidR="00827186" w:rsidRPr="00531FD8" w:rsidRDefault="00827186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3. Operations Management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827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DBE5F1" w:themeFill="accent1" w:themeFillTint="33"/>
            <w:vAlign w:val="center"/>
          </w:tcPr>
          <w:p w:rsidR="00827186" w:rsidRPr="00531FD8" w:rsidRDefault="00827186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4. Intelligence Management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Optional</w:t>
            </w:r>
          </w:p>
        </w:tc>
      </w:tr>
      <w:tr w:rsidR="00325448" w:rsidRPr="00531FD8" w:rsidTr="000C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B8CCE4" w:themeFill="accent1" w:themeFillTint="66"/>
            <w:vAlign w:val="center"/>
          </w:tcPr>
          <w:p w:rsidR="00325448" w:rsidRPr="00531FD8" w:rsidRDefault="00325448" w:rsidP="000C79BA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5. Factories Configuration</w:t>
            </w:r>
          </w:p>
        </w:tc>
        <w:tc>
          <w:tcPr>
            <w:tcW w:w="1668" w:type="pct"/>
            <w:vAlign w:val="center"/>
          </w:tcPr>
          <w:p w:rsidR="00325448" w:rsidRPr="00531FD8" w:rsidRDefault="00325448" w:rsidP="000C79BA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3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DBE5F1" w:themeFill="accent1" w:themeFillTint="33"/>
            <w:vAlign w:val="center"/>
          </w:tcPr>
          <w:p w:rsidR="00827186" w:rsidRPr="00531FD8" w:rsidRDefault="00325448" w:rsidP="00325448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6</w:t>
            </w:r>
            <w:r w:rsidR="00827186"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 xml:space="preserve">. </w:t>
            </w: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Agents Deployment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3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B8CCE4" w:themeFill="accent1" w:themeFillTint="66"/>
            <w:vAlign w:val="center"/>
          </w:tcPr>
          <w:p w:rsidR="00827186" w:rsidRPr="00531FD8" w:rsidRDefault="00325448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7</w:t>
            </w:r>
            <w:r w:rsidR="00827186"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. Network Injector Management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Optional</w:t>
            </w:r>
          </w:p>
        </w:tc>
      </w:tr>
      <w:tr w:rsidR="00325448" w:rsidRPr="00531FD8" w:rsidTr="003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DBE5F1" w:themeFill="accent1" w:themeFillTint="33"/>
            <w:vAlign w:val="center"/>
          </w:tcPr>
          <w:p w:rsidR="00325448" w:rsidRPr="00531FD8" w:rsidRDefault="00325448" w:rsidP="00325448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8</w:t>
            </w:r>
            <w:r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 xml:space="preserve">. </w:t>
            </w: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Dashboard Management</w:t>
            </w:r>
          </w:p>
        </w:tc>
        <w:tc>
          <w:tcPr>
            <w:tcW w:w="1668" w:type="pct"/>
            <w:vAlign w:val="center"/>
          </w:tcPr>
          <w:p w:rsidR="00325448" w:rsidRPr="00531FD8" w:rsidRDefault="00325448" w:rsidP="000C79B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AB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B8CCE4" w:themeFill="accent1" w:themeFillTint="66"/>
            <w:vAlign w:val="center"/>
          </w:tcPr>
          <w:p w:rsidR="00827186" w:rsidRPr="00531FD8" w:rsidRDefault="00325448" w:rsidP="008326D7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9</w:t>
            </w:r>
            <w:r w:rsidR="00827186"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. Alerting Management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827186" w:rsidRPr="00531FD8" w:rsidRDefault="00AB74C3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Optional</w:t>
            </w:r>
          </w:p>
        </w:tc>
      </w:tr>
      <w:tr w:rsidR="00827186" w:rsidRPr="00531FD8" w:rsidTr="0032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DBE5F1" w:themeFill="accent1" w:themeFillTint="33"/>
            <w:vAlign w:val="center"/>
          </w:tcPr>
          <w:p w:rsidR="00827186" w:rsidRPr="00531FD8" w:rsidRDefault="00325448" w:rsidP="008971E4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10</w:t>
            </w:r>
            <w:r w:rsidR="00827186"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. System Maintenance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971E4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  <w:tr w:rsidR="00827186" w:rsidRPr="00531FD8" w:rsidTr="0032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pct"/>
            <w:shd w:val="clear" w:color="auto" w:fill="B8CCE4" w:themeFill="accent1" w:themeFillTint="66"/>
            <w:vAlign w:val="center"/>
          </w:tcPr>
          <w:p w:rsidR="00827186" w:rsidRPr="00531FD8" w:rsidRDefault="00325448" w:rsidP="002208D9">
            <w:pPr>
              <w:spacing w:before="80" w:after="80"/>
              <w:jc w:val="left"/>
              <w:rPr>
                <w:rFonts w:ascii="Calibri" w:hAnsi="Calibri"/>
                <w:b w:val="0"/>
                <w:color w:val="000000" w:themeColor="text1"/>
                <w:lang w:val="en-US"/>
              </w:rPr>
            </w:pPr>
            <w:r>
              <w:rPr>
                <w:rFonts w:ascii="Calibri" w:hAnsi="Calibri"/>
                <w:b w:val="0"/>
                <w:color w:val="000000" w:themeColor="text1"/>
                <w:lang w:val="en-US"/>
              </w:rPr>
              <w:t>11</w:t>
            </w:r>
            <w:r w:rsidR="00827186" w:rsidRPr="00531FD8">
              <w:rPr>
                <w:rFonts w:ascii="Calibri" w:hAnsi="Calibri"/>
                <w:b w:val="0"/>
                <w:color w:val="000000" w:themeColor="text1"/>
                <w:lang w:val="en-US"/>
              </w:rPr>
              <w:t>. Support Portal</w:t>
            </w:r>
          </w:p>
        </w:tc>
        <w:tc>
          <w:tcPr>
            <w:tcW w:w="1668" w:type="pct"/>
            <w:vAlign w:val="center"/>
          </w:tcPr>
          <w:p w:rsidR="00827186" w:rsidRPr="00531FD8" w:rsidRDefault="00827186" w:rsidP="008326D7">
            <w:pPr>
              <w:spacing w:before="8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lang w:val="en-US"/>
              </w:rPr>
            </w:pPr>
            <w:r w:rsidRPr="00531FD8">
              <w:rPr>
                <w:rFonts w:ascii="Calibri" w:hAnsi="Calibri"/>
                <w:color w:val="000000" w:themeColor="text1"/>
                <w:lang w:val="en-US"/>
              </w:rPr>
              <w:t>Mandatory</w:t>
            </w:r>
          </w:p>
        </w:tc>
      </w:tr>
    </w:tbl>
    <w:p w:rsidR="00B800B2" w:rsidRPr="00531FD8" w:rsidRDefault="00B800B2" w:rsidP="008D63EF">
      <w:pPr>
        <w:rPr>
          <w:rFonts w:ascii="Calibri" w:hAnsi="Calibri"/>
          <w:lang w:val="en-US"/>
        </w:rPr>
      </w:pPr>
    </w:p>
    <w:p w:rsidR="00582B2A" w:rsidRPr="00531FD8" w:rsidRDefault="00582B2A" w:rsidP="008D63EF">
      <w:pPr>
        <w:rPr>
          <w:rFonts w:ascii="Calibri" w:hAnsi="Calibri"/>
          <w:lang w:val="en-US"/>
        </w:rPr>
      </w:pPr>
    </w:p>
    <w:p w:rsidR="00351355" w:rsidRPr="00531FD8" w:rsidRDefault="00351355" w:rsidP="00351355">
      <w:pPr>
        <w:rPr>
          <w:rFonts w:ascii="Calibri" w:hAnsi="Calibri"/>
          <w:sz w:val="24"/>
          <w:szCs w:val="24"/>
          <w:lang w:val="en-US"/>
        </w:rPr>
        <w:sectPr w:rsidR="00351355" w:rsidRPr="00531FD8" w:rsidSect="00CE07E2"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635A4" w:rsidRPr="00531FD8" w:rsidRDefault="00925819" w:rsidP="00E9190F">
      <w:pPr>
        <w:pStyle w:val="Titolo1"/>
      </w:pPr>
      <w:proofErr w:type="spellStart"/>
      <w:r>
        <w:lastRenderedPageBreak/>
        <w:t>Topics</w:t>
      </w:r>
      <w:proofErr w:type="spellEnd"/>
    </w:p>
    <w:p w:rsidR="00762312" w:rsidRPr="00510715" w:rsidRDefault="00762312" w:rsidP="00F80009">
      <w:pPr>
        <w:pStyle w:val="Titolo2"/>
        <w:rPr>
          <w:sz w:val="16"/>
          <w:szCs w:val="16"/>
        </w:rPr>
      </w:pPr>
    </w:p>
    <w:p w:rsidR="00F80009" w:rsidRPr="00531FD8" w:rsidRDefault="00F80009" w:rsidP="00F80009">
      <w:pPr>
        <w:pStyle w:val="Titolo2"/>
      </w:pPr>
      <w:r w:rsidRPr="00531FD8">
        <w:t xml:space="preserve">1. Systems Installation and </w:t>
      </w:r>
      <w:proofErr w:type="spellStart"/>
      <w:r w:rsidRPr="00531FD8">
        <w:t>Configuration</w:t>
      </w:r>
      <w:proofErr w:type="spellEnd"/>
    </w:p>
    <w:p w:rsidR="00F80009" w:rsidRPr="00510715" w:rsidRDefault="00F80009" w:rsidP="00F80009">
      <w:pPr>
        <w:rPr>
          <w:rFonts w:ascii="Calibri" w:hAnsi="Calibri"/>
          <w:sz w:val="16"/>
          <w:szCs w:val="16"/>
          <w:lang w:val="en-US"/>
        </w:rPr>
      </w:pP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Network Configuration</w:t>
      </w: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Servers Installation</w:t>
      </w: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Console Installation</w:t>
      </w:r>
    </w:p>
    <w:p w:rsidR="002208D9" w:rsidRPr="00510715" w:rsidRDefault="002208D9" w:rsidP="00EC30D8">
      <w:pPr>
        <w:rPr>
          <w:rFonts w:ascii="Calibri" w:hAnsi="Calibri"/>
          <w:sz w:val="16"/>
          <w:szCs w:val="16"/>
        </w:rPr>
      </w:pPr>
    </w:p>
    <w:p w:rsidR="00762312" w:rsidRPr="00510715" w:rsidRDefault="00762312" w:rsidP="00EC30D8">
      <w:pPr>
        <w:rPr>
          <w:rFonts w:ascii="Calibri" w:hAnsi="Calibri"/>
          <w:sz w:val="16"/>
          <w:szCs w:val="16"/>
        </w:rPr>
      </w:pPr>
    </w:p>
    <w:p w:rsidR="00EC30D8" w:rsidRPr="00531FD8" w:rsidRDefault="00EC30D8" w:rsidP="00925819">
      <w:pPr>
        <w:pStyle w:val="Titolo2"/>
      </w:pPr>
      <w:r w:rsidRPr="00531FD8">
        <w:t>2. Accounting Management</w:t>
      </w:r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Users and Groups Configuration</w:t>
      </w:r>
    </w:p>
    <w:p w:rsidR="00F80009" w:rsidRPr="009678F0" w:rsidRDefault="00F80009" w:rsidP="00EC30D8">
      <w:pPr>
        <w:rPr>
          <w:rFonts w:ascii="Calibri" w:hAnsi="Calibri"/>
          <w:sz w:val="16"/>
          <w:szCs w:val="16"/>
        </w:rPr>
      </w:pPr>
    </w:p>
    <w:p w:rsidR="002A6759" w:rsidRPr="009678F0" w:rsidRDefault="002A6759" w:rsidP="002A6759">
      <w:pPr>
        <w:rPr>
          <w:rFonts w:ascii="Calibri" w:hAnsi="Calibri"/>
          <w:sz w:val="16"/>
          <w:szCs w:val="16"/>
        </w:rPr>
      </w:pPr>
    </w:p>
    <w:p w:rsidR="002A6759" w:rsidRPr="00531FD8" w:rsidRDefault="002A6759" w:rsidP="00925819">
      <w:pPr>
        <w:pStyle w:val="Titolo2"/>
      </w:pPr>
      <w:r w:rsidRPr="00531FD8">
        <w:t xml:space="preserve">3. </w:t>
      </w:r>
      <w:r w:rsidR="008B38BF" w:rsidRPr="00531FD8">
        <w:t>Operations</w:t>
      </w:r>
      <w:r w:rsidRPr="00531FD8">
        <w:t xml:space="preserve"> Management</w:t>
      </w:r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Operations and Targets Configuration</w:t>
      </w:r>
    </w:p>
    <w:p w:rsidR="00F80009" w:rsidRPr="009678F0" w:rsidRDefault="00F80009" w:rsidP="008B38BF">
      <w:pPr>
        <w:rPr>
          <w:rFonts w:ascii="Calibri" w:hAnsi="Calibri"/>
          <w:sz w:val="16"/>
          <w:szCs w:val="16"/>
        </w:rPr>
      </w:pPr>
    </w:p>
    <w:p w:rsidR="008B38BF" w:rsidRPr="009678F0" w:rsidRDefault="008B38BF" w:rsidP="008B38BF">
      <w:pPr>
        <w:rPr>
          <w:rFonts w:ascii="Calibri" w:hAnsi="Calibri"/>
          <w:sz w:val="16"/>
          <w:szCs w:val="16"/>
        </w:rPr>
      </w:pPr>
    </w:p>
    <w:p w:rsidR="008B38BF" w:rsidRPr="00531FD8" w:rsidRDefault="008B38BF" w:rsidP="00925819">
      <w:pPr>
        <w:pStyle w:val="Titolo2"/>
      </w:pPr>
      <w:r w:rsidRPr="00531FD8">
        <w:t>4. Intelligence Management</w:t>
      </w:r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Intelligence Logic and Capabilities</w:t>
      </w: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 xml:space="preserve">Entities </w:t>
      </w:r>
      <w:r w:rsidR="005D6016">
        <w:rPr>
          <w:rFonts w:ascii="Calibri" w:hAnsi="Calibri"/>
          <w:sz w:val="28"/>
          <w:szCs w:val="28"/>
          <w:lang w:val="en-US"/>
        </w:rPr>
        <w:t xml:space="preserve">and Links </w:t>
      </w:r>
      <w:r w:rsidRPr="00531FD8">
        <w:rPr>
          <w:rFonts w:ascii="Calibri" w:hAnsi="Calibri"/>
          <w:sz w:val="28"/>
          <w:szCs w:val="28"/>
          <w:lang w:val="en-US"/>
        </w:rPr>
        <w:t>Creation</w:t>
      </w:r>
    </w:p>
    <w:p w:rsidR="00F80009" w:rsidRPr="00510715" w:rsidRDefault="00F80009" w:rsidP="008B38BF">
      <w:pPr>
        <w:rPr>
          <w:rFonts w:ascii="Calibri" w:hAnsi="Calibri"/>
          <w:sz w:val="16"/>
          <w:szCs w:val="16"/>
        </w:rPr>
      </w:pPr>
    </w:p>
    <w:p w:rsidR="008B38BF" w:rsidRPr="00510715" w:rsidRDefault="008B38BF" w:rsidP="008B38BF">
      <w:pPr>
        <w:rPr>
          <w:rFonts w:ascii="Calibri" w:hAnsi="Calibri"/>
          <w:sz w:val="16"/>
          <w:szCs w:val="16"/>
        </w:rPr>
      </w:pPr>
    </w:p>
    <w:p w:rsidR="008B38BF" w:rsidRPr="00531FD8" w:rsidRDefault="008B38BF" w:rsidP="00925819">
      <w:pPr>
        <w:pStyle w:val="Titolo2"/>
      </w:pPr>
      <w:r w:rsidRPr="00531FD8">
        <w:t xml:space="preserve">5. </w:t>
      </w:r>
      <w:proofErr w:type="spellStart"/>
      <w:r w:rsidRPr="00531FD8">
        <w:t>Factories</w:t>
      </w:r>
      <w:proofErr w:type="spellEnd"/>
      <w:r w:rsidRPr="00531FD8">
        <w:t xml:space="preserve"> </w:t>
      </w:r>
      <w:proofErr w:type="spellStart"/>
      <w:r w:rsidRPr="00531FD8">
        <w:t>Configuration</w:t>
      </w:r>
      <w:proofErr w:type="spellEnd"/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Desktop Factories, Events, Actions</w:t>
      </w:r>
      <w:r w:rsidR="00325448">
        <w:rPr>
          <w:rFonts w:ascii="Calibri" w:hAnsi="Calibri"/>
          <w:sz w:val="28"/>
          <w:szCs w:val="28"/>
          <w:lang w:val="en-US"/>
        </w:rPr>
        <w:t xml:space="preserve"> and </w:t>
      </w:r>
      <w:r w:rsidRPr="00531FD8">
        <w:rPr>
          <w:rFonts w:ascii="Calibri" w:hAnsi="Calibri"/>
          <w:sz w:val="28"/>
          <w:szCs w:val="28"/>
          <w:lang w:val="en-US"/>
        </w:rPr>
        <w:t>Modules</w:t>
      </w: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Mobile Factories, Events, Actions</w:t>
      </w:r>
      <w:r w:rsidR="00325448">
        <w:rPr>
          <w:rFonts w:ascii="Calibri" w:hAnsi="Calibri"/>
          <w:sz w:val="28"/>
          <w:szCs w:val="28"/>
          <w:lang w:val="en-US"/>
        </w:rPr>
        <w:t xml:space="preserve"> and </w:t>
      </w:r>
      <w:r w:rsidRPr="00531FD8">
        <w:rPr>
          <w:rFonts w:ascii="Calibri" w:hAnsi="Calibri"/>
          <w:sz w:val="28"/>
          <w:szCs w:val="28"/>
          <w:lang w:val="en-US"/>
        </w:rPr>
        <w:t>Modules</w:t>
      </w:r>
    </w:p>
    <w:p w:rsidR="00F80009" w:rsidRDefault="00F80009" w:rsidP="002208D9">
      <w:pPr>
        <w:rPr>
          <w:rFonts w:ascii="Calibri" w:hAnsi="Calibri"/>
          <w:sz w:val="16"/>
          <w:szCs w:val="16"/>
        </w:rPr>
      </w:pPr>
    </w:p>
    <w:p w:rsidR="00325448" w:rsidRDefault="00325448" w:rsidP="002208D9">
      <w:pPr>
        <w:rPr>
          <w:rFonts w:ascii="Calibri" w:hAnsi="Calibri"/>
          <w:sz w:val="16"/>
          <w:szCs w:val="16"/>
        </w:rPr>
      </w:pPr>
    </w:p>
    <w:p w:rsidR="00325448" w:rsidRPr="00531FD8" w:rsidRDefault="00325448" w:rsidP="00325448">
      <w:pPr>
        <w:pStyle w:val="Titolo2"/>
      </w:pPr>
      <w:r>
        <w:t>6</w:t>
      </w:r>
      <w:r w:rsidRPr="00531FD8">
        <w:t xml:space="preserve">. </w:t>
      </w:r>
      <w:r>
        <w:t>Agents Deployment</w:t>
      </w:r>
    </w:p>
    <w:p w:rsidR="00325448" w:rsidRPr="00510715" w:rsidRDefault="00325448" w:rsidP="00325448">
      <w:pPr>
        <w:rPr>
          <w:rFonts w:ascii="Calibri" w:hAnsi="Calibri"/>
          <w:sz w:val="16"/>
          <w:szCs w:val="16"/>
          <w:lang w:val="en-US"/>
        </w:rPr>
      </w:pPr>
    </w:p>
    <w:p w:rsidR="00325448" w:rsidRPr="00531FD8" w:rsidRDefault="00325448" w:rsidP="00325448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 xml:space="preserve">Desktop </w:t>
      </w:r>
      <w:r>
        <w:rPr>
          <w:rFonts w:ascii="Calibri" w:hAnsi="Calibri"/>
          <w:sz w:val="28"/>
          <w:szCs w:val="28"/>
          <w:lang w:val="en-US"/>
        </w:rPr>
        <w:t>Infection Vectors</w:t>
      </w:r>
    </w:p>
    <w:p w:rsidR="00325448" w:rsidRPr="00531FD8" w:rsidRDefault="00325448" w:rsidP="00325448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 xml:space="preserve">Mobile </w:t>
      </w:r>
      <w:r>
        <w:rPr>
          <w:rFonts w:ascii="Calibri" w:hAnsi="Calibri"/>
          <w:sz w:val="28"/>
          <w:szCs w:val="28"/>
          <w:lang w:val="en-US"/>
        </w:rPr>
        <w:t>Infection Vectors</w:t>
      </w:r>
    </w:p>
    <w:p w:rsidR="00325448" w:rsidRDefault="00325448" w:rsidP="00325448">
      <w:pPr>
        <w:rPr>
          <w:rFonts w:ascii="Calibri" w:hAnsi="Calibri"/>
          <w:sz w:val="16"/>
          <w:szCs w:val="16"/>
        </w:rPr>
      </w:pPr>
    </w:p>
    <w:p w:rsidR="00325448" w:rsidRDefault="00325448">
      <w:pPr>
        <w:spacing w:after="200" w:line="276" w:lineRule="auto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2208D9" w:rsidRPr="00531FD8" w:rsidRDefault="00325448" w:rsidP="00925819">
      <w:pPr>
        <w:pStyle w:val="Titolo2"/>
      </w:pPr>
      <w:r>
        <w:lastRenderedPageBreak/>
        <w:t>7</w:t>
      </w:r>
      <w:r w:rsidR="002208D9" w:rsidRPr="00531FD8">
        <w:t xml:space="preserve">. Network </w:t>
      </w:r>
      <w:proofErr w:type="spellStart"/>
      <w:r w:rsidR="002208D9" w:rsidRPr="00531FD8">
        <w:t>Injector</w:t>
      </w:r>
      <w:proofErr w:type="spellEnd"/>
      <w:r w:rsidR="002208D9" w:rsidRPr="00531FD8">
        <w:t xml:space="preserve"> Management</w:t>
      </w:r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System Installation</w:t>
      </w:r>
    </w:p>
    <w:p w:rsidR="00F80009" w:rsidRPr="00531FD8" w:rsidRDefault="00F80009" w:rsidP="00F80009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531FD8">
        <w:rPr>
          <w:rFonts w:ascii="Calibri" w:hAnsi="Calibri"/>
          <w:sz w:val="28"/>
          <w:szCs w:val="28"/>
          <w:lang w:val="en-US"/>
        </w:rPr>
        <w:t>Rules Configuration</w:t>
      </w:r>
    </w:p>
    <w:p w:rsidR="00325448" w:rsidRDefault="00325448" w:rsidP="00325448">
      <w:pPr>
        <w:rPr>
          <w:rFonts w:ascii="Calibri" w:hAnsi="Calibri"/>
          <w:sz w:val="16"/>
          <w:szCs w:val="16"/>
        </w:rPr>
      </w:pPr>
    </w:p>
    <w:p w:rsidR="00325448" w:rsidRDefault="00325448" w:rsidP="00325448">
      <w:pPr>
        <w:rPr>
          <w:rFonts w:ascii="Calibri" w:hAnsi="Calibri"/>
          <w:sz w:val="16"/>
          <w:szCs w:val="16"/>
        </w:rPr>
      </w:pPr>
    </w:p>
    <w:p w:rsidR="00325448" w:rsidRPr="00531FD8" w:rsidRDefault="00325448" w:rsidP="00325448">
      <w:pPr>
        <w:pStyle w:val="Titolo2"/>
      </w:pPr>
      <w:r>
        <w:t>8</w:t>
      </w:r>
      <w:r w:rsidRPr="00531FD8">
        <w:t xml:space="preserve">. </w:t>
      </w:r>
      <w:r>
        <w:t>Dashboard</w:t>
      </w:r>
      <w:r w:rsidRPr="00531FD8">
        <w:t xml:space="preserve"> Management</w:t>
      </w:r>
    </w:p>
    <w:p w:rsidR="00325448" w:rsidRPr="00510715" w:rsidRDefault="00325448" w:rsidP="00325448">
      <w:pPr>
        <w:rPr>
          <w:rFonts w:ascii="Calibri" w:hAnsi="Calibri"/>
          <w:sz w:val="16"/>
          <w:szCs w:val="16"/>
          <w:lang w:val="en-US"/>
        </w:rPr>
      </w:pPr>
    </w:p>
    <w:p w:rsidR="00325448" w:rsidRDefault="00325448" w:rsidP="00325448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Understanding Evidences</w:t>
      </w:r>
    </w:p>
    <w:p w:rsidR="00A17B26" w:rsidRPr="00531FD8" w:rsidRDefault="00A17B26" w:rsidP="00325448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Data Export, Tagging and Report Creation</w:t>
      </w:r>
    </w:p>
    <w:p w:rsidR="00325448" w:rsidRPr="00510715" w:rsidRDefault="00325448" w:rsidP="00325448">
      <w:pPr>
        <w:rPr>
          <w:rFonts w:ascii="Calibri" w:hAnsi="Calibri"/>
          <w:sz w:val="16"/>
          <w:szCs w:val="16"/>
        </w:rPr>
      </w:pPr>
    </w:p>
    <w:p w:rsidR="00325448" w:rsidRPr="00325448" w:rsidRDefault="00325448" w:rsidP="00325448">
      <w:pPr>
        <w:rPr>
          <w:rFonts w:ascii="Calibri" w:hAnsi="Calibri"/>
          <w:sz w:val="16"/>
          <w:szCs w:val="16"/>
        </w:rPr>
      </w:pPr>
    </w:p>
    <w:p w:rsidR="002208D9" w:rsidRPr="00531FD8" w:rsidRDefault="00325448" w:rsidP="00925819">
      <w:pPr>
        <w:pStyle w:val="Titolo2"/>
      </w:pPr>
      <w:r>
        <w:t>9</w:t>
      </w:r>
      <w:r w:rsidR="002208D9" w:rsidRPr="00531FD8">
        <w:t xml:space="preserve">. </w:t>
      </w:r>
      <w:proofErr w:type="spellStart"/>
      <w:r w:rsidR="002208D9" w:rsidRPr="00531FD8">
        <w:t>Alerting</w:t>
      </w:r>
      <w:proofErr w:type="spellEnd"/>
      <w:r w:rsidR="002208D9" w:rsidRPr="00531FD8">
        <w:t xml:space="preserve"> Management</w:t>
      </w:r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965367" w:rsidRPr="00531FD8" w:rsidRDefault="00965367" w:rsidP="00965367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Events, Types and Auto-Tagging</w:t>
      </w:r>
    </w:p>
    <w:p w:rsidR="00965367" w:rsidRPr="00510715" w:rsidRDefault="00965367" w:rsidP="002208D9">
      <w:pPr>
        <w:rPr>
          <w:rFonts w:ascii="Calibri" w:hAnsi="Calibri"/>
          <w:sz w:val="16"/>
          <w:szCs w:val="16"/>
        </w:rPr>
      </w:pPr>
    </w:p>
    <w:p w:rsidR="002208D9" w:rsidRPr="00510715" w:rsidRDefault="002208D9" w:rsidP="00EC30D8">
      <w:pPr>
        <w:rPr>
          <w:rFonts w:ascii="Calibri" w:hAnsi="Calibri"/>
          <w:sz w:val="16"/>
          <w:szCs w:val="16"/>
        </w:rPr>
      </w:pPr>
    </w:p>
    <w:p w:rsidR="002208D9" w:rsidRPr="00531FD8" w:rsidRDefault="00325448" w:rsidP="00925819">
      <w:pPr>
        <w:pStyle w:val="Titolo2"/>
      </w:pPr>
      <w:r>
        <w:t>10</w:t>
      </w:r>
      <w:r w:rsidR="002208D9" w:rsidRPr="00531FD8">
        <w:t xml:space="preserve">. System </w:t>
      </w:r>
      <w:proofErr w:type="spellStart"/>
      <w:r w:rsidR="002208D9" w:rsidRPr="00531FD8">
        <w:t>Maintenance</w:t>
      </w:r>
      <w:proofErr w:type="spellEnd"/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965367" w:rsidRDefault="00965367" w:rsidP="00965367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Backup: Jobs Configuration</w:t>
      </w:r>
    </w:p>
    <w:p w:rsidR="00965367" w:rsidRDefault="00965367" w:rsidP="00965367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Audit: Understanding Audit Entries</w:t>
      </w:r>
    </w:p>
    <w:p w:rsidR="00965367" w:rsidRPr="00531FD8" w:rsidRDefault="00965367" w:rsidP="00965367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Monitor: Tracking RCS Components</w:t>
      </w:r>
    </w:p>
    <w:p w:rsidR="00965367" w:rsidRPr="00510715" w:rsidRDefault="00965367" w:rsidP="002208D9">
      <w:pPr>
        <w:rPr>
          <w:rFonts w:ascii="Calibri" w:hAnsi="Calibri"/>
          <w:sz w:val="16"/>
          <w:szCs w:val="16"/>
        </w:rPr>
      </w:pPr>
    </w:p>
    <w:p w:rsidR="00AD56CB" w:rsidRPr="00510715" w:rsidRDefault="00AD56CB" w:rsidP="00AD56CB">
      <w:pPr>
        <w:rPr>
          <w:rFonts w:ascii="Calibri" w:hAnsi="Calibri"/>
          <w:sz w:val="16"/>
          <w:szCs w:val="16"/>
        </w:rPr>
      </w:pPr>
    </w:p>
    <w:p w:rsidR="00AD56CB" w:rsidRPr="00531FD8" w:rsidRDefault="00325448" w:rsidP="00925819">
      <w:pPr>
        <w:pStyle w:val="Titolo2"/>
      </w:pPr>
      <w:r>
        <w:t>11</w:t>
      </w:r>
      <w:r w:rsidR="00AD56CB" w:rsidRPr="00531FD8">
        <w:t xml:space="preserve">. </w:t>
      </w:r>
      <w:proofErr w:type="spellStart"/>
      <w:r w:rsidR="00AD56CB" w:rsidRPr="00531FD8">
        <w:t>Support</w:t>
      </w:r>
      <w:proofErr w:type="spellEnd"/>
      <w:r w:rsidR="00AD56CB" w:rsidRPr="00531FD8">
        <w:t xml:space="preserve"> Portal</w:t>
      </w:r>
    </w:p>
    <w:p w:rsidR="00925819" w:rsidRPr="00510715" w:rsidRDefault="00925819" w:rsidP="00925819">
      <w:pPr>
        <w:rPr>
          <w:rFonts w:ascii="Calibri" w:hAnsi="Calibri"/>
          <w:sz w:val="16"/>
          <w:szCs w:val="16"/>
          <w:lang w:val="en-US"/>
        </w:rPr>
      </w:pPr>
    </w:p>
    <w:p w:rsidR="00965367" w:rsidRDefault="00965367" w:rsidP="00965367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Certificate Installation</w:t>
      </w:r>
    </w:p>
    <w:p w:rsidR="00965367" w:rsidRPr="00531FD8" w:rsidRDefault="00965367" w:rsidP="00965367">
      <w:pPr>
        <w:pStyle w:val="Paragrafoelenco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Tickets and Download Management</w:t>
      </w:r>
    </w:p>
    <w:p w:rsidR="00965367" w:rsidRDefault="00965367" w:rsidP="00AD56CB">
      <w:pPr>
        <w:rPr>
          <w:rFonts w:ascii="Calibri" w:hAnsi="Calibri"/>
        </w:rPr>
      </w:pPr>
    </w:p>
    <w:p w:rsidR="00E9190F" w:rsidRPr="00531FD8" w:rsidRDefault="00E9190F" w:rsidP="00E9190F">
      <w:pPr>
        <w:rPr>
          <w:rFonts w:ascii="Calibri" w:hAnsi="Calibri"/>
        </w:rPr>
      </w:pPr>
    </w:p>
    <w:p w:rsidR="00E139AE" w:rsidRPr="00531FD8" w:rsidRDefault="00E139AE">
      <w:pPr>
        <w:spacing w:after="200" w:line="276" w:lineRule="auto"/>
        <w:jc w:val="left"/>
        <w:rPr>
          <w:rFonts w:ascii="Calibri" w:hAnsi="Calibri"/>
          <w:lang w:val="en-US"/>
        </w:rPr>
      </w:pPr>
      <w:r w:rsidRPr="00531FD8">
        <w:rPr>
          <w:rFonts w:ascii="Calibri" w:hAnsi="Calibri"/>
          <w:lang w:val="en-US"/>
        </w:rPr>
        <w:br w:type="page"/>
      </w:r>
    </w:p>
    <w:p w:rsidR="00815E66" w:rsidRPr="00531FD8" w:rsidRDefault="00815E66" w:rsidP="0016717A">
      <w:pPr>
        <w:rPr>
          <w:rFonts w:ascii="Calibri" w:hAnsi="Calibri"/>
          <w:lang w:val="en-US"/>
        </w:rPr>
        <w:sectPr w:rsidR="00815E66" w:rsidRPr="00531FD8" w:rsidSect="00CE07E2">
          <w:headerReference w:type="first" r:id="rId15"/>
          <w:footerReference w:type="first" r:id="rId16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1D5109" w:rsidRPr="00531FD8" w:rsidRDefault="001D5109" w:rsidP="001D5109">
      <w:pPr>
        <w:spacing w:after="200" w:line="276" w:lineRule="auto"/>
        <w:rPr>
          <w:rFonts w:ascii="Calibri" w:hAnsi="Calibri"/>
          <w:lang w:val="en-US"/>
        </w:rPr>
      </w:pPr>
      <w:r w:rsidRPr="00531FD8">
        <w:rPr>
          <w:rFonts w:ascii="Calibri" w:hAnsi="Calibri"/>
          <w:noProof/>
          <w:color w:val="4F81BD" w:themeColor="accent1"/>
          <w:sz w:val="36"/>
          <w:szCs w:val="36"/>
          <w:lang w:eastAsia="it-IT"/>
        </w:rPr>
        <w:lastRenderedPageBreak/>
        <w:drawing>
          <wp:anchor distT="0" distB="0" distL="114300" distR="114300" simplePos="0" relativeHeight="251774976" behindDoc="0" locked="0" layoutInCell="1" allowOverlap="1" wp14:anchorId="45C64582" wp14:editId="626554E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4200525" cy="2361565"/>
            <wp:effectExtent l="0" t="0" r="9525" b="0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alileo_Spla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2005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</w:rPr>
      </w:pPr>
    </w:p>
    <w:p w:rsidR="001D5109" w:rsidRPr="00531FD8" w:rsidRDefault="001D5109" w:rsidP="001D5109">
      <w:pPr>
        <w:rPr>
          <w:rFonts w:ascii="Calibri" w:hAnsi="Calibri"/>
          <w:color w:val="4F81BD" w:themeColor="accent1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rPr>
          <w:rFonts w:ascii="Calibri" w:hAnsi="Calibri"/>
          <w:color w:val="A6A6A6" w:themeColor="background1" w:themeShade="A6"/>
          <w:lang w:val="en-US"/>
        </w:rPr>
      </w:pPr>
    </w:p>
    <w:p w:rsidR="001D5109" w:rsidRPr="00531FD8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531FD8">
        <w:rPr>
          <w:rFonts w:ascii="Calibri" w:hAnsi="Calibri"/>
          <w:noProof/>
          <w:lang w:eastAsia="it-IT"/>
        </w:rPr>
        <w:drawing>
          <wp:anchor distT="0" distB="0" distL="114300" distR="114300" simplePos="0" relativeHeight="251777024" behindDoc="0" locked="0" layoutInCell="1" allowOverlap="1" wp14:anchorId="4ECA3B1F" wp14:editId="3F4AFD63">
            <wp:simplePos x="0" y="0"/>
            <wp:positionH relativeFrom="column">
              <wp:posOffset>3737610</wp:posOffset>
            </wp:positionH>
            <wp:positionV relativeFrom="paragraph">
              <wp:posOffset>116205</wp:posOffset>
            </wp:positionV>
            <wp:extent cx="2422525" cy="428625"/>
            <wp:effectExtent l="0" t="0" r="0" b="9525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109" w:rsidRPr="00531FD8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531FD8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531FD8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</w:p>
    <w:p w:rsidR="001D5109" w:rsidRPr="00531FD8" w:rsidRDefault="001D5109" w:rsidP="001D5109">
      <w:pPr>
        <w:jc w:val="right"/>
        <w:rPr>
          <w:rFonts w:ascii="Calibri" w:hAnsi="Calibri"/>
          <w:color w:val="A6A6A6" w:themeColor="background1" w:themeShade="A6"/>
          <w:sz w:val="20"/>
          <w:szCs w:val="20"/>
          <w:lang w:val="en-US"/>
        </w:rPr>
      </w:pPr>
      <w:r w:rsidRPr="00531FD8">
        <w:rPr>
          <w:rFonts w:ascii="Calibri" w:hAnsi="Calibri"/>
          <w:color w:val="A6A6A6" w:themeColor="background1" w:themeShade="A6"/>
          <w:sz w:val="16"/>
          <w:szCs w:val="16"/>
          <w:lang w:val="en-US"/>
        </w:rPr>
        <w:t>RELEASE DATE</w:t>
      </w:r>
    </w:p>
    <w:p w:rsidR="001D5109" w:rsidRPr="00531FD8" w:rsidRDefault="003D103B" w:rsidP="001D5109">
      <w:pPr>
        <w:jc w:val="right"/>
        <w:rPr>
          <w:rFonts w:ascii="Calibri" w:hAnsi="Calibri"/>
          <w:color w:val="808080" w:themeColor="background1" w:themeShade="80"/>
          <w:sz w:val="20"/>
          <w:szCs w:val="20"/>
          <w:lang w:val="en-US"/>
        </w:rPr>
      </w:pP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May</w:t>
      </w:r>
      <w:r w:rsidR="00734B3C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15</w:t>
      </w:r>
      <w:r w:rsidR="001D5109" w:rsidRPr="00531FD8"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, 201</w:t>
      </w:r>
      <w:r>
        <w:rPr>
          <w:rFonts w:ascii="Calibri" w:hAnsi="Calibri"/>
          <w:color w:val="808080" w:themeColor="background1" w:themeShade="80"/>
          <w:sz w:val="20"/>
          <w:szCs w:val="20"/>
          <w:lang w:val="en-US"/>
        </w:rPr>
        <w:t>5</w:t>
      </w:r>
    </w:p>
    <w:p w:rsidR="001D5109" w:rsidRPr="00531FD8" w:rsidRDefault="001D5109" w:rsidP="009A2E93">
      <w:pPr>
        <w:spacing w:after="200" w:line="276" w:lineRule="auto"/>
        <w:jc w:val="left"/>
        <w:rPr>
          <w:rFonts w:ascii="Calibri" w:hAnsi="Calibri"/>
          <w:lang w:val="en-US"/>
        </w:rPr>
      </w:pPr>
    </w:p>
    <w:sectPr w:rsidR="001D5109" w:rsidRPr="00531FD8" w:rsidSect="00CE07E2">
      <w:headerReference w:type="default" r:id="rId18"/>
      <w:footerReference w:type="default" r:id="rId1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73" w:rsidRDefault="00602673" w:rsidP="002F634E">
      <w:r>
        <w:separator/>
      </w:r>
    </w:p>
  </w:endnote>
  <w:endnote w:type="continuationSeparator" w:id="0">
    <w:p w:rsidR="00602673" w:rsidRDefault="00602673" w:rsidP="002F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Default="00E9190F" w:rsidP="002C19E3"/>
  <w:p w:rsidR="00E9190F" w:rsidRDefault="00E9190F" w:rsidP="002C19E3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9190F" w:rsidTr="00E9190F">
      <w:tc>
        <w:tcPr>
          <w:tcW w:w="3209" w:type="dxa"/>
        </w:tcPr>
        <w:p w:rsidR="00E9190F" w:rsidRDefault="00E9190F" w:rsidP="002C19E3">
          <w:pPr>
            <w:pStyle w:val="Pidipagina"/>
          </w:pPr>
        </w:p>
      </w:tc>
      <w:tc>
        <w:tcPr>
          <w:tcW w:w="3209" w:type="dxa"/>
        </w:tcPr>
        <w:p w:rsidR="00E9190F" w:rsidRDefault="00E9190F" w:rsidP="002C19E3">
          <w:pPr>
            <w:pStyle w:val="Pidipagina"/>
          </w:pPr>
        </w:p>
      </w:tc>
      <w:tc>
        <w:tcPr>
          <w:tcW w:w="3210" w:type="dxa"/>
        </w:tcPr>
        <w:p w:rsidR="00E9190F" w:rsidRDefault="00E9190F" w:rsidP="002C19E3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3D103B">
            <w:rPr>
              <w:noProof/>
              <w:color w:val="808080" w:themeColor="background1" w:themeShade="80"/>
            </w:rPr>
            <w:t>4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E9190F" w:rsidRPr="002C19E3" w:rsidRDefault="00E9190F" w:rsidP="002C19E3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Default="00E9190F" w:rsidP="00F2724D"/>
  <w:p w:rsidR="00E9190F" w:rsidRDefault="00E9190F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9190F" w:rsidTr="00240B6F">
      <w:tc>
        <w:tcPr>
          <w:tcW w:w="3209" w:type="dxa"/>
        </w:tcPr>
        <w:p w:rsidR="00E9190F" w:rsidRDefault="00E9190F" w:rsidP="00F2724D">
          <w:pPr>
            <w:pStyle w:val="Pidipagina"/>
          </w:pPr>
        </w:p>
      </w:tc>
      <w:tc>
        <w:tcPr>
          <w:tcW w:w="3209" w:type="dxa"/>
        </w:tcPr>
        <w:p w:rsidR="00E9190F" w:rsidRDefault="00E9190F" w:rsidP="00F2724D">
          <w:pPr>
            <w:pStyle w:val="Pidipagina"/>
          </w:pPr>
        </w:p>
      </w:tc>
      <w:tc>
        <w:tcPr>
          <w:tcW w:w="3210" w:type="dxa"/>
        </w:tcPr>
        <w:p w:rsidR="00E9190F" w:rsidRDefault="00E9190F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 w:rsidR="003D103B">
            <w:rPr>
              <w:noProof/>
              <w:color w:val="808080" w:themeColor="background1" w:themeShade="80"/>
            </w:rPr>
            <w:t>2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E9190F" w:rsidRDefault="00E9190F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Default="00E9190F" w:rsidP="00F2724D"/>
  <w:p w:rsidR="00E9190F" w:rsidRDefault="00E9190F" w:rsidP="00F2724D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9190F" w:rsidTr="00240B6F">
      <w:tc>
        <w:tcPr>
          <w:tcW w:w="3209" w:type="dxa"/>
        </w:tcPr>
        <w:p w:rsidR="00E9190F" w:rsidRDefault="00E9190F" w:rsidP="00F2724D">
          <w:pPr>
            <w:pStyle w:val="Pidipagina"/>
          </w:pPr>
        </w:p>
      </w:tc>
      <w:tc>
        <w:tcPr>
          <w:tcW w:w="3209" w:type="dxa"/>
        </w:tcPr>
        <w:p w:rsidR="00E9190F" w:rsidRDefault="00E9190F" w:rsidP="00F2724D">
          <w:pPr>
            <w:pStyle w:val="Pidipagina"/>
          </w:pPr>
        </w:p>
      </w:tc>
      <w:tc>
        <w:tcPr>
          <w:tcW w:w="3210" w:type="dxa"/>
        </w:tcPr>
        <w:p w:rsidR="00E9190F" w:rsidRDefault="00E9190F" w:rsidP="00F2724D">
          <w:pPr>
            <w:pStyle w:val="Pidipagina"/>
            <w:jc w:val="right"/>
          </w:pPr>
          <w:r w:rsidRPr="008C699B">
            <w:rPr>
              <w:color w:val="808080" w:themeColor="background1" w:themeShade="80"/>
            </w:rPr>
            <w:t xml:space="preserve">Pag. </w:t>
          </w:r>
          <w:r w:rsidRPr="008C699B">
            <w:rPr>
              <w:color w:val="808080" w:themeColor="background1" w:themeShade="80"/>
            </w:rPr>
            <w:fldChar w:fldCharType="begin"/>
          </w:r>
          <w:r w:rsidRPr="008C699B">
            <w:rPr>
              <w:color w:val="808080" w:themeColor="background1" w:themeShade="80"/>
            </w:rPr>
            <w:instrText>PAGE   \* MERGEFORMAT</w:instrText>
          </w:r>
          <w:r w:rsidRPr="008C699B">
            <w:rPr>
              <w:color w:val="808080" w:themeColor="background1" w:themeShade="80"/>
            </w:rPr>
            <w:fldChar w:fldCharType="separate"/>
          </w:r>
          <w:r>
            <w:rPr>
              <w:noProof/>
              <w:color w:val="808080" w:themeColor="background1" w:themeShade="80"/>
            </w:rPr>
            <w:t>3</w:t>
          </w:r>
          <w:r w:rsidRPr="008C699B">
            <w:rPr>
              <w:color w:val="808080" w:themeColor="background1" w:themeShade="80"/>
            </w:rPr>
            <w:fldChar w:fldCharType="end"/>
          </w:r>
        </w:p>
      </w:tc>
    </w:tr>
  </w:tbl>
  <w:p w:rsidR="00E9190F" w:rsidRDefault="00E9190F" w:rsidP="00F2724D">
    <w:pPr>
      <w:pStyle w:val="Pidipagina"/>
      <w:tabs>
        <w:tab w:val="clear" w:pos="4819"/>
        <w:tab w:val="clear" w:pos="9638"/>
        <w:tab w:val="left" w:pos="771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Pr="006806AC" w:rsidRDefault="00E9190F" w:rsidP="006806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73" w:rsidRDefault="00602673" w:rsidP="002F634E">
      <w:r>
        <w:separator/>
      </w:r>
    </w:p>
  </w:footnote>
  <w:footnote w:type="continuationSeparator" w:id="0">
    <w:p w:rsidR="00602673" w:rsidRDefault="00602673" w:rsidP="002F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Pr="00110FA5" w:rsidRDefault="00E9190F" w:rsidP="00815E66">
    <w:pPr>
      <w:pStyle w:val="Intestazione"/>
      <w:jc w:val="right"/>
    </w:pPr>
  </w:p>
  <w:p w:rsidR="00E9190F" w:rsidRPr="00110FA5" w:rsidRDefault="00E9190F" w:rsidP="00815E6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61"/>
    </w:tblGrid>
    <w:tr w:rsidR="00E9190F" w:rsidRPr="00110FA5" w:rsidTr="00E9190F">
      <w:tc>
        <w:tcPr>
          <w:tcW w:w="4889" w:type="dxa"/>
          <w:vAlign w:val="center"/>
        </w:tcPr>
        <w:p w:rsidR="00E9190F" w:rsidRPr="00110FA5" w:rsidRDefault="00E9190F" w:rsidP="00815E6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E9190F" w:rsidRPr="00110FA5" w:rsidRDefault="003D103B" w:rsidP="00815E6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>Foundation</w:t>
          </w:r>
          <w:r w:rsidR="00E9190F">
            <w:rPr>
              <w:color w:val="808080" w:themeColor="background1" w:themeShade="80"/>
              <w:sz w:val="28"/>
              <w:szCs w:val="28"/>
            </w:rPr>
            <w:t xml:space="preserve"> Training</w:t>
          </w:r>
        </w:p>
      </w:tc>
      <w:tc>
        <w:tcPr>
          <w:tcW w:w="4889" w:type="dxa"/>
          <w:vAlign w:val="center"/>
        </w:tcPr>
        <w:p w:rsidR="00E9190F" w:rsidRPr="00110FA5" w:rsidRDefault="00E9190F" w:rsidP="00815E6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5D09C770" wp14:editId="5B34FCA9">
                <wp:extent cx="2422922" cy="42862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90F" w:rsidRPr="00110FA5" w:rsidRDefault="00E9190F" w:rsidP="00815E66">
    <w:pPr>
      <w:pStyle w:val="Intestazione"/>
    </w:pPr>
  </w:p>
  <w:p w:rsidR="00E9190F" w:rsidRPr="00110FA5" w:rsidRDefault="00E9190F" w:rsidP="00815E66">
    <w:pPr>
      <w:pStyle w:val="Intestazione"/>
    </w:pPr>
  </w:p>
  <w:p w:rsidR="00E9190F" w:rsidRPr="00110FA5" w:rsidRDefault="00E9190F" w:rsidP="00815E66">
    <w:pPr>
      <w:pStyle w:val="Intestazione"/>
    </w:pPr>
  </w:p>
  <w:p w:rsidR="00E9190F" w:rsidRPr="00110FA5" w:rsidRDefault="00E9190F" w:rsidP="00815E66">
    <w:pPr>
      <w:pStyle w:val="Intestazione"/>
    </w:pPr>
  </w:p>
  <w:p w:rsidR="00E9190F" w:rsidRPr="00815E66" w:rsidRDefault="00E9190F" w:rsidP="00815E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Pr="00110FA5" w:rsidRDefault="00E9190F" w:rsidP="008A5306">
    <w:pPr>
      <w:pStyle w:val="Intestazione"/>
      <w:jc w:val="right"/>
    </w:pPr>
  </w:p>
  <w:p w:rsidR="00E9190F" w:rsidRPr="00110FA5" w:rsidRDefault="00E9190F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861"/>
    </w:tblGrid>
    <w:tr w:rsidR="00E9190F" w:rsidRPr="00110FA5" w:rsidTr="008A5306">
      <w:tc>
        <w:tcPr>
          <w:tcW w:w="4889" w:type="dxa"/>
          <w:vAlign w:val="center"/>
        </w:tcPr>
        <w:p w:rsidR="00E9190F" w:rsidRPr="00110FA5" w:rsidRDefault="00E9190F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E9190F" w:rsidRPr="00110FA5" w:rsidRDefault="003D103B" w:rsidP="008A530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>Foundation</w:t>
          </w:r>
          <w:r w:rsidR="00E9190F">
            <w:rPr>
              <w:color w:val="808080" w:themeColor="background1" w:themeShade="80"/>
              <w:sz w:val="28"/>
              <w:szCs w:val="28"/>
            </w:rPr>
            <w:t xml:space="preserve"> Training</w:t>
          </w:r>
        </w:p>
      </w:tc>
      <w:tc>
        <w:tcPr>
          <w:tcW w:w="4889" w:type="dxa"/>
          <w:vAlign w:val="center"/>
        </w:tcPr>
        <w:p w:rsidR="00E9190F" w:rsidRPr="00110FA5" w:rsidRDefault="00E9190F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0EEFB24E" wp14:editId="1C9822B8">
                <wp:extent cx="2422922" cy="428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Pr="00110FA5" w:rsidRDefault="00E9190F" w:rsidP="008A5306">
    <w:pPr>
      <w:pStyle w:val="Intestazione"/>
      <w:jc w:val="right"/>
    </w:pPr>
  </w:p>
  <w:p w:rsidR="00E9190F" w:rsidRPr="00110FA5" w:rsidRDefault="00E9190F" w:rsidP="008A5306">
    <w:pPr>
      <w:pStyle w:val="Intestazione"/>
      <w:jc w:val="right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8"/>
      <w:gridCol w:w="4860"/>
    </w:tblGrid>
    <w:tr w:rsidR="00E9190F" w:rsidRPr="00110FA5" w:rsidTr="008A5306">
      <w:tc>
        <w:tcPr>
          <w:tcW w:w="4889" w:type="dxa"/>
          <w:vAlign w:val="center"/>
        </w:tcPr>
        <w:p w:rsidR="00E9190F" w:rsidRPr="00110FA5" w:rsidRDefault="00E9190F" w:rsidP="008A5306">
          <w:pPr>
            <w:pStyle w:val="RCSTrainingManual-Section"/>
            <w:rPr>
              <w:b w:val="0"/>
            </w:rPr>
          </w:pPr>
          <w:r w:rsidRPr="00110FA5">
            <w:rPr>
              <w:b w:val="0"/>
            </w:rPr>
            <w:t>RCS Galileo</w:t>
          </w:r>
        </w:p>
        <w:p w:rsidR="00E9190F" w:rsidRPr="00110FA5" w:rsidRDefault="00E9190F" w:rsidP="008A5306">
          <w:pPr>
            <w:pStyle w:val="Intestazione"/>
            <w:ind w:hanging="108"/>
            <w:rPr>
              <w:sz w:val="28"/>
              <w:szCs w:val="28"/>
            </w:rPr>
          </w:pPr>
          <w:r>
            <w:rPr>
              <w:color w:val="808080" w:themeColor="background1" w:themeShade="80"/>
              <w:sz w:val="28"/>
              <w:szCs w:val="28"/>
            </w:rPr>
            <w:t xml:space="preserve">Self </w:t>
          </w:r>
          <w:proofErr w:type="spellStart"/>
          <w:r>
            <w:rPr>
              <w:color w:val="808080" w:themeColor="background1" w:themeShade="80"/>
              <w:sz w:val="28"/>
              <w:szCs w:val="28"/>
            </w:rPr>
            <w:t>Assessment</w:t>
          </w:r>
          <w:proofErr w:type="spellEnd"/>
          <w:r>
            <w:rPr>
              <w:color w:val="808080" w:themeColor="background1" w:themeShade="80"/>
              <w:sz w:val="28"/>
              <w:szCs w:val="28"/>
            </w:rPr>
            <w:t xml:space="preserve"> Test</w:t>
          </w:r>
        </w:p>
      </w:tc>
      <w:tc>
        <w:tcPr>
          <w:tcW w:w="4889" w:type="dxa"/>
          <w:vAlign w:val="center"/>
        </w:tcPr>
        <w:p w:rsidR="00E9190F" w:rsidRPr="00110FA5" w:rsidRDefault="00E9190F" w:rsidP="008A5306">
          <w:pPr>
            <w:pStyle w:val="Intestazione"/>
            <w:jc w:val="right"/>
          </w:pPr>
          <w:r w:rsidRPr="00110FA5">
            <w:rPr>
              <w:noProof/>
              <w:lang w:eastAsia="it-IT"/>
            </w:rPr>
            <w:drawing>
              <wp:inline distT="0" distB="0" distL="0" distR="0" wp14:anchorId="3E380AB8" wp14:editId="07000D0A">
                <wp:extent cx="2422922" cy="428625"/>
                <wp:effectExtent l="0" t="0" r="0" b="0"/>
                <wp:docPr id="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536" cy="429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  <w:p w:rsidR="00E9190F" w:rsidRPr="00110FA5" w:rsidRDefault="00E9190F" w:rsidP="008A530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0F" w:rsidRPr="008B1133" w:rsidRDefault="00E9190F" w:rsidP="008B11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8EE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7E7"/>
    <w:multiLevelType w:val="hybridMultilevel"/>
    <w:tmpl w:val="16BCA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05DB"/>
    <w:multiLevelType w:val="hybridMultilevel"/>
    <w:tmpl w:val="9B3E4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663D"/>
    <w:multiLevelType w:val="hybridMultilevel"/>
    <w:tmpl w:val="85FC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3A94"/>
    <w:multiLevelType w:val="hybridMultilevel"/>
    <w:tmpl w:val="49CA4A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15A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55B2"/>
    <w:multiLevelType w:val="hybridMultilevel"/>
    <w:tmpl w:val="6ECE3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3F9C"/>
    <w:multiLevelType w:val="hybridMultilevel"/>
    <w:tmpl w:val="D04A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613FF"/>
    <w:multiLevelType w:val="multilevel"/>
    <w:tmpl w:val="8FB81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BBC61D1"/>
    <w:multiLevelType w:val="hybridMultilevel"/>
    <w:tmpl w:val="FFCA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B7785"/>
    <w:multiLevelType w:val="multilevel"/>
    <w:tmpl w:val="58123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4"/>
    <w:rsid w:val="000000F5"/>
    <w:rsid w:val="00002CBA"/>
    <w:rsid w:val="000054B1"/>
    <w:rsid w:val="0000755C"/>
    <w:rsid w:val="00015715"/>
    <w:rsid w:val="00015D05"/>
    <w:rsid w:val="00020499"/>
    <w:rsid w:val="00023759"/>
    <w:rsid w:val="0003387E"/>
    <w:rsid w:val="00036118"/>
    <w:rsid w:val="00036C4C"/>
    <w:rsid w:val="00040315"/>
    <w:rsid w:val="000450A6"/>
    <w:rsid w:val="00051467"/>
    <w:rsid w:val="000541CB"/>
    <w:rsid w:val="00054AD3"/>
    <w:rsid w:val="0005662C"/>
    <w:rsid w:val="00057420"/>
    <w:rsid w:val="00057E0C"/>
    <w:rsid w:val="000605E9"/>
    <w:rsid w:val="00064569"/>
    <w:rsid w:val="000718D9"/>
    <w:rsid w:val="000725FF"/>
    <w:rsid w:val="00073FB1"/>
    <w:rsid w:val="00075F77"/>
    <w:rsid w:val="00083149"/>
    <w:rsid w:val="0008431A"/>
    <w:rsid w:val="000843EC"/>
    <w:rsid w:val="00086CB2"/>
    <w:rsid w:val="00087607"/>
    <w:rsid w:val="0009034E"/>
    <w:rsid w:val="00095D52"/>
    <w:rsid w:val="000A30B9"/>
    <w:rsid w:val="000B1400"/>
    <w:rsid w:val="000B2165"/>
    <w:rsid w:val="000B21DF"/>
    <w:rsid w:val="000B7779"/>
    <w:rsid w:val="000B7BBF"/>
    <w:rsid w:val="000C09F3"/>
    <w:rsid w:val="000C1FEF"/>
    <w:rsid w:val="000C40C0"/>
    <w:rsid w:val="000C653B"/>
    <w:rsid w:val="000C701A"/>
    <w:rsid w:val="000C7020"/>
    <w:rsid w:val="000D4BBF"/>
    <w:rsid w:val="000D600F"/>
    <w:rsid w:val="000E0581"/>
    <w:rsid w:val="000E1FB0"/>
    <w:rsid w:val="000E40BB"/>
    <w:rsid w:val="000F1939"/>
    <w:rsid w:val="000F1EA6"/>
    <w:rsid w:val="000F1F63"/>
    <w:rsid w:val="000F2135"/>
    <w:rsid w:val="000F2CBB"/>
    <w:rsid w:val="000F350A"/>
    <w:rsid w:val="000F35E0"/>
    <w:rsid w:val="0010117A"/>
    <w:rsid w:val="00102E97"/>
    <w:rsid w:val="0010351B"/>
    <w:rsid w:val="0010498E"/>
    <w:rsid w:val="0010744C"/>
    <w:rsid w:val="001109BC"/>
    <w:rsid w:val="00110F98"/>
    <w:rsid w:val="00110FA5"/>
    <w:rsid w:val="00111E7F"/>
    <w:rsid w:val="0011594F"/>
    <w:rsid w:val="00116CFD"/>
    <w:rsid w:val="001231B5"/>
    <w:rsid w:val="00127C42"/>
    <w:rsid w:val="00130C04"/>
    <w:rsid w:val="00133697"/>
    <w:rsid w:val="00134262"/>
    <w:rsid w:val="0013700D"/>
    <w:rsid w:val="001405A3"/>
    <w:rsid w:val="00141F2F"/>
    <w:rsid w:val="00145C36"/>
    <w:rsid w:val="00145C50"/>
    <w:rsid w:val="00150570"/>
    <w:rsid w:val="00150BDA"/>
    <w:rsid w:val="00153800"/>
    <w:rsid w:val="00155C0D"/>
    <w:rsid w:val="00157565"/>
    <w:rsid w:val="00157949"/>
    <w:rsid w:val="00157989"/>
    <w:rsid w:val="00161212"/>
    <w:rsid w:val="00163021"/>
    <w:rsid w:val="0016338D"/>
    <w:rsid w:val="001633C0"/>
    <w:rsid w:val="0016717A"/>
    <w:rsid w:val="00167D77"/>
    <w:rsid w:val="00167E63"/>
    <w:rsid w:val="00171249"/>
    <w:rsid w:val="001738A5"/>
    <w:rsid w:val="00174A50"/>
    <w:rsid w:val="00177AC2"/>
    <w:rsid w:val="0018169C"/>
    <w:rsid w:val="00185EC8"/>
    <w:rsid w:val="00186D20"/>
    <w:rsid w:val="001A1AB2"/>
    <w:rsid w:val="001A2D9E"/>
    <w:rsid w:val="001A40A0"/>
    <w:rsid w:val="001A6B03"/>
    <w:rsid w:val="001B047B"/>
    <w:rsid w:val="001B1528"/>
    <w:rsid w:val="001B478B"/>
    <w:rsid w:val="001C2243"/>
    <w:rsid w:val="001C360F"/>
    <w:rsid w:val="001D0448"/>
    <w:rsid w:val="001D326B"/>
    <w:rsid w:val="001D5109"/>
    <w:rsid w:val="001D58BE"/>
    <w:rsid w:val="001D6BFD"/>
    <w:rsid w:val="001E308E"/>
    <w:rsid w:val="001E5EC9"/>
    <w:rsid w:val="001E7A4B"/>
    <w:rsid w:val="001F0B7A"/>
    <w:rsid w:val="001F1F33"/>
    <w:rsid w:val="001F2BD2"/>
    <w:rsid w:val="001F3283"/>
    <w:rsid w:val="001F386E"/>
    <w:rsid w:val="001F6D35"/>
    <w:rsid w:val="00200754"/>
    <w:rsid w:val="00205C0F"/>
    <w:rsid w:val="00206303"/>
    <w:rsid w:val="00206680"/>
    <w:rsid w:val="002142C0"/>
    <w:rsid w:val="00214D97"/>
    <w:rsid w:val="002175DC"/>
    <w:rsid w:val="00217E95"/>
    <w:rsid w:val="002208D9"/>
    <w:rsid w:val="00225948"/>
    <w:rsid w:val="00231D89"/>
    <w:rsid w:val="00233220"/>
    <w:rsid w:val="002332CD"/>
    <w:rsid w:val="0023442F"/>
    <w:rsid w:val="002346EF"/>
    <w:rsid w:val="00234B84"/>
    <w:rsid w:val="002365CA"/>
    <w:rsid w:val="00237218"/>
    <w:rsid w:val="00240B6F"/>
    <w:rsid w:val="00247880"/>
    <w:rsid w:val="0025099E"/>
    <w:rsid w:val="0027043A"/>
    <w:rsid w:val="00271150"/>
    <w:rsid w:val="002743D7"/>
    <w:rsid w:val="00274B0E"/>
    <w:rsid w:val="0027669A"/>
    <w:rsid w:val="00284C17"/>
    <w:rsid w:val="00287BCB"/>
    <w:rsid w:val="00290AFC"/>
    <w:rsid w:val="00290B99"/>
    <w:rsid w:val="0029138B"/>
    <w:rsid w:val="002913DF"/>
    <w:rsid w:val="002954E4"/>
    <w:rsid w:val="00295658"/>
    <w:rsid w:val="00296210"/>
    <w:rsid w:val="0029750F"/>
    <w:rsid w:val="002A078D"/>
    <w:rsid w:val="002A129B"/>
    <w:rsid w:val="002A187A"/>
    <w:rsid w:val="002A2E6C"/>
    <w:rsid w:val="002A4787"/>
    <w:rsid w:val="002A5002"/>
    <w:rsid w:val="002A6759"/>
    <w:rsid w:val="002B0DDE"/>
    <w:rsid w:val="002B272E"/>
    <w:rsid w:val="002B2AEF"/>
    <w:rsid w:val="002B32DE"/>
    <w:rsid w:val="002B3B50"/>
    <w:rsid w:val="002C19E3"/>
    <w:rsid w:val="002C1F18"/>
    <w:rsid w:val="002C2CAD"/>
    <w:rsid w:val="002C3998"/>
    <w:rsid w:val="002C3F2A"/>
    <w:rsid w:val="002D3DBC"/>
    <w:rsid w:val="002D7F2D"/>
    <w:rsid w:val="002E0012"/>
    <w:rsid w:val="002E25B4"/>
    <w:rsid w:val="002E4473"/>
    <w:rsid w:val="002E7025"/>
    <w:rsid w:val="002E75C7"/>
    <w:rsid w:val="002F05D9"/>
    <w:rsid w:val="002F0967"/>
    <w:rsid w:val="002F634E"/>
    <w:rsid w:val="0030532D"/>
    <w:rsid w:val="00310FEA"/>
    <w:rsid w:val="00313178"/>
    <w:rsid w:val="00313FB3"/>
    <w:rsid w:val="0031726C"/>
    <w:rsid w:val="00317F8E"/>
    <w:rsid w:val="00322084"/>
    <w:rsid w:val="00325448"/>
    <w:rsid w:val="00325EDB"/>
    <w:rsid w:val="0033183C"/>
    <w:rsid w:val="0033199C"/>
    <w:rsid w:val="00332531"/>
    <w:rsid w:val="00332A81"/>
    <w:rsid w:val="00335EBA"/>
    <w:rsid w:val="00341A7F"/>
    <w:rsid w:val="00342299"/>
    <w:rsid w:val="00342CCA"/>
    <w:rsid w:val="00350DBA"/>
    <w:rsid w:val="00351355"/>
    <w:rsid w:val="00351996"/>
    <w:rsid w:val="00351F5F"/>
    <w:rsid w:val="0035249A"/>
    <w:rsid w:val="003530B3"/>
    <w:rsid w:val="00355E9F"/>
    <w:rsid w:val="003571D2"/>
    <w:rsid w:val="0036049A"/>
    <w:rsid w:val="00360DA4"/>
    <w:rsid w:val="003658BC"/>
    <w:rsid w:val="00373E4F"/>
    <w:rsid w:val="00374339"/>
    <w:rsid w:val="00375BBE"/>
    <w:rsid w:val="003840BB"/>
    <w:rsid w:val="003843B4"/>
    <w:rsid w:val="00385385"/>
    <w:rsid w:val="00385732"/>
    <w:rsid w:val="00395F0B"/>
    <w:rsid w:val="00397927"/>
    <w:rsid w:val="003B0583"/>
    <w:rsid w:val="003B3135"/>
    <w:rsid w:val="003B6429"/>
    <w:rsid w:val="003C0EDB"/>
    <w:rsid w:val="003C0FC2"/>
    <w:rsid w:val="003C354C"/>
    <w:rsid w:val="003C5A31"/>
    <w:rsid w:val="003C759B"/>
    <w:rsid w:val="003C7E2B"/>
    <w:rsid w:val="003D103B"/>
    <w:rsid w:val="003D3393"/>
    <w:rsid w:val="003D684B"/>
    <w:rsid w:val="003D7E20"/>
    <w:rsid w:val="003E0ADB"/>
    <w:rsid w:val="003E41B2"/>
    <w:rsid w:val="003E5D48"/>
    <w:rsid w:val="003F0A8D"/>
    <w:rsid w:val="003F1CC0"/>
    <w:rsid w:val="003F3CD3"/>
    <w:rsid w:val="003F5ED4"/>
    <w:rsid w:val="003F5F1B"/>
    <w:rsid w:val="003F660E"/>
    <w:rsid w:val="00400390"/>
    <w:rsid w:val="00410B86"/>
    <w:rsid w:val="00415B22"/>
    <w:rsid w:val="0042236C"/>
    <w:rsid w:val="00424EB1"/>
    <w:rsid w:val="00424FFC"/>
    <w:rsid w:val="00425262"/>
    <w:rsid w:val="0042569B"/>
    <w:rsid w:val="00425AC3"/>
    <w:rsid w:val="00425C2E"/>
    <w:rsid w:val="004279FF"/>
    <w:rsid w:val="00427A3E"/>
    <w:rsid w:val="004322F0"/>
    <w:rsid w:val="004414E3"/>
    <w:rsid w:val="00442134"/>
    <w:rsid w:val="00444FB9"/>
    <w:rsid w:val="00446D19"/>
    <w:rsid w:val="00446F09"/>
    <w:rsid w:val="00447491"/>
    <w:rsid w:val="004507DB"/>
    <w:rsid w:val="00462E03"/>
    <w:rsid w:val="00473449"/>
    <w:rsid w:val="00476149"/>
    <w:rsid w:val="004763E6"/>
    <w:rsid w:val="00477BAD"/>
    <w:rsid w:val="004805E8"/>
    <w:rsid w:val="004811DE"/>
    <w:rsid w:val="00486016"/>
    <w:rsid w:val="00486C9A"/>
    <w:rsid w:val="00487B8E"/>
    <w:rsid w:val="00487D59"/>
    <w:rsid w:val="0049012F"/>
    <w:rsid w:val="004908A5"/>
    <w:rsid w:val="004915F5"/>
    <w:rsid w:val="00494B58"/>
    <w:rsid w:val="004964C2"/>
    <w:rsid w:val="004A383B"/>
    <w:rsid w:val="004A5845"/>
    <w:rsid w:val="004A701D"/>
    <w:rsid w:val="004B1CEA"/>
    <w:rsid w:val="004B3B3A"/>
    <w:rsid w:val="004B524E"/>
    <w:rsid w:val="004B7BCA"/>
    <w:rsid w:val="004C07CA"/>
    <w:rsid w:val="004C3EA0"/>
    <w:rsid w:val="004C467A"/>
    <w:rsid w:val="004C7300"/>
    <w:rsid w:val="004D027A"/>
    <w:rsid w:val="004D0CCD"/>
    <w:rsid w:val="004D1545"/>
    <w:rsid w:val="004D5BFA"/>
    <w:rsid w:val="004E28C2"/>
    <w:rsid w:val="004E3740"/>
    <w:rsid w:val="004F349A"/>
    <w:rsid w:val="004F7BBD"/>
    <w:rsid w:val="00500A4F"/>
    <w:rsid w:val="005037B0"/>
    <w:rsid w:val="00510715"/>
    <w:rsid w:val="00517F4E"/>
    <w:rsid w:val="005239A6"/>
    <w:rsid w:val="0052623B"/>
    <w:rsid w:val="00531EA7"/>
    <w:rsid w:val="00531FD8"/>
    <w:rsid w:val="00535892"/>
    <w:rsid w:val="00540854"/>
    <w:rsid w:val="00542A45"/>
    <w:rsid w:val="00542AC2"/>
    <w:rsid w:val="005448D4"/>
    <w:rsid w:val="00545552"/>
    <w:rsid w:val="00551C65"/>
    <w:rsid w:val="00557BAA"/>
    <w:rsid w:val="0056000A"/>
    <w:rsid w:val="005611FD"/>
    <w:rsid w:val="005619DE"/>
    <w:rsid w:val="00565ADF"/>
    <w:rsid w:val="005701FD"/>
    <w:rsid w:val="005715E7"/>
    <w:rsid w:val="00572F94"/>
    <w:rsid w:val="0057461A"/>
    <w:rsid w:val="00574703"/>
    <w:rsid w:val="005804D2"/>
    <w:rsid w:val="00582550"/>
    <w:rsid w:val="00582B2A"/>
    <w:rsid w:val="00583B07"/>
    <w:rsid w:val="005855E1"/>
    <w:rsid w:val="00587B13"/>
    <w:rsid w:val="00592237"/>
    <w:rsid w:val="005927B2"/>
    <w:rsid w:val="0059452D"/>
    <w:rsid w:val="005947B3"/>
    <w:rsid w:val="0059506F"/>
    <w:rsid w:val="0059591F"/>
    <w:rsid w:val="0059626D"/>
    <w:rsid w:val="005A0876"/>
    <w:rsid w:val="005A0E28"/>
    <w:rsid w:val="005A42D1"/>
    <w:rsid w:val="005A753D"/>
    <w:rsid w:val="005B0D17"/>
    <w:rsid w:val="005B225C"/>
    <w:rsid w:val="005B34B1"/>
    <w:rsid w:val="005B3605"/>
    <w:rsid w:val="005B4523"/>
    <w:rsid w:val="005B49B3"/>
    <w:rsid w:val="005B4A8E"/>
    <w:rsid w:val="005C0614"/>
    <w:rsid w:val="005C26A1"/>
    <w:rsid w:val="005C6FDC"/>
    <w:rsid w:val="005D0902"/>
    <w:rsid w:val="005D2365"/>
    <w:rsid w:val="005D3204"/>
    <w:rsid w:val="005D4213"/>
    <w:rsid w:val="005D54A0"/>
    <w:rsid w:val="005D6016"/>
    <w:rsid w:val="005D617C"/>
    <w:rsid w:val="005D72B6"/>
    <w:rsid w:val="005E4792"/>
    <w:rsid w:val="005E4EF5"/>
    <w:rsid w:val="005E5EC9"/>
    <w:rsid w:val="005E6988"/>
    <w:rsid w:val="005E7AEE"/>
    <w:rsid w:val="005F1AB9"/>
    <w:rsid w:val="005F2A0D"/>
    <w:rsid w:val="005F4C99"/>
    <w:rsid w:val="005F512E"/>
    <w:rsid w:val="005F5F5B"/>
    <w:rsid w:val="005F657A"/>
    <w:rsid w:val="0060056F"/>
    <w:rsid w:val="00602673"/>
    <w:rsid w:val="00603C28"/>
    <w:rsid w:val="00612101"/>
    <w:rsid w:val="0061595E"/>
    <w:rsid w:val="006172B5"/>
    <w:rsid w:val="00620393"/>
    <w:rsid w:val="00621C17"/>
    <w:rsid w:val="00621E64"/>
    <w:rsid w:val="006248B9"/>
    <w:rsid w:val="0062523F"/>
    <w:rsid w:val="0062560D"/>
    <w:rsid w:val="00626DD9"/>
    <w:rsid w:val="006311A1"/>
    <w:rsid w:val="006321C4"/>
    <w:rsid w:val="00633715"/>
    <w:rsid w:val="00634565"/>
    <w:rsid w:val="006364C1"/>
    <w:rsid w:val="006414AB"/>
    <w:rsid w:val="00641C90"/>
    <w:rsid w:val="00642EE1"/>
    <w:rsid w:val="00644509"/>
    <w:rsid w:val="006530EF"/>
    <w:rsid w:val="006551B7"/>
    <w:rsid w:val="00655D04"/>
    <w:rsid w:val="00656D64"/>
    <w:rsid w:val="00656D76"/>
    <w:rsid w:val="00657193"/>
    <w:rsid w:val="00657C5D"/>
    <w:rsid w:val="006618FF"/>
    <w:rsid w:val="00661C70"/>
    <w:rsid w:val="00664D37"/>
    <w:rsid w:val="00665281"/>
    <w:rsid w:val="00667412"/>
    <w:rsid w:val="0067070D"/>
    <w:rsid w:val="00670BF0"/>
    <w:rsid w:val="00671455"/>
    <w:rsid w:val="00674013"/>
    <w:rsid w:val="006750BC"/>
    <w:rsid w:val="0067614F"/>
    <w:rsid w:val="006806AC"/>
    <w:rsid w:val="006829E2"/>
    <w:rsid w:val="006837AC"/>
    <w:rsid w:val="00683B2D"/>
    <w:rsid w:val="00690B72"/>
    <w:rsid w:val="006913B6"/>
    <w:rsid w:val="0069370C"/>
    <w:rsid w:val="006954F7"/>
    <w:rsid w:val="006A040E"/>
    <w:rsid w:val="006A32EA"/>
    <w:rsid w:val="006A53BB"/>
    <w:rsid w:val="006B0A21"/>
    <w:rsid w:val="006B315E"/>
    <w:rsid w:val="006B4C1C"/>
    <w:rsid w:val="006B5C54"/>
    <w:rsid w:val="006C0CBF"/>
    <w:rsid w:val="006C69DE"/>
    <w:rsid w:val="006C7288"/>
    <w:rsid w:val="006D2845"/>
    <w:rsid w:val="006D33C0"/>
    <w:rsid w:val="006D5BE4"/>
    <w:rsid w:val="006E3DC5"/>
    <w:rsid w:val="006E59FE"/>
    <w:rsid w:val="006E7746"/>
    <w:rsid w:val="006F1279"/>
    <w:rsid w:val="006F2218"/>
    <w:rsid w:val="006F6EFD"/>
    <w:rsid w:val="00700755"/>
    <w:rsid w:val="007069D0"/>
    <w:rsid w:val="00711085"/>
    <w:rsid w:val="007113E8"/>
    <w:rsid w:val="00714A74"/>
    <w:rsid w:val="007175AB"/>
    <w:rsid w:val="00723856"/>
    <w:rsid w:val="007268BF"/>
    <w:rsid w:val="00730F01"/>
    <w:rsid w:val="00732043"/>
    <w:rsid w:val="00734B29"/>
    <w:rsid w:val="00734B3C"/>
    <w:rsid w:val="00735BAF"/>
    <w:rsid w:val="00736975"/>
    <w:rsid w:val="00736ADF"/>
    <w:rsid w:val="00736C0E"/>
    <w:rsid w:val="007426C2"/>
    <w:rsid w:val="0074280E"/>
    <w:rsid w:val="0074458D"/>
    <w:rsid w:val="0074529F"/>
    <w:rsid w:val="00747250"/>
    <w:rsid w:val="00750595"/>
    <w:rsid w:val="0075101D"/>
    <w:rsid w:val="007526D2"/>
    <w:rsid w:val="007531A3"/>
    <w:rsid w:val="0075355F"/>
    <w:rsid w:val="00762312"/>
    <w:rsid w:val="00764E5E"/>
    <w:rsid w:val="007653F9"/>
    <w:rsid w:val="00765661"/>
    <w:rsid w:val="00767F55"/>
    <w:rsid w:val="007703E3"/>
    <w:rsid w:val="00771874"/>
    <w:rsid w:val="00772416"/>
    <w:rsid w:val="00776E44"/>
    <w:rsid w:val="00785BC7"/>
    <w:rsid w:val="00786401"/>
    <w:rsid w:val="00786CE5"/>
    <w:rsid w:val="0079037A"/>
    <w:rsid w:val="007914C7"/>
    <w:rsid w:val="0079153B"/>
    <w:rsid w:val="00792B61"/>
    <w:rsid w:val="00794182"/>
    <w:rsid w:val="007A0F56"/>
    <w:rsid w:val="007A365D"/>
    <w:rsid w:val="007A77EE"/>
    <w:rsid w:val="007B57E9"/>
    <w:rsid w:val="007B5E61"/>
    <w:rsid w:val="007B7C70"/>
    <w:rsid w:val="007C00D7"/>
    <w:rsid w:val="007C24B7"/>
    <w:rsid w:val="007C2CE3"/>
    <w:rsid w:val="007C4AE3"/>
    <w:rsid w:val="007C7B8A"/>
    <w:rsid w:val="007D2B2A"/>
    <w:rsid w:val="007D2F14"/>
    <w:rsid w:val="007D3122"/>
    <w:rsid w:val="007D3942"/>
    <w:rsid w:val="007D565B"/>
    <w:rsid w:val="007E7F27"/>
    <w:rsid w:val="007F3146"/>
    <w:rsid w:val="007F3FBE"/>
    <w:rsid w:val="007F4E39"/>
    <w:rsid w:val="00800896"/>
    <w:rsid w:val="008072BC"/>
    <w:rsid w:val="00812361"/>
    <w:rsid w:val="00812ACA"/>
    <w:rsid w:val="008143A9"/>
    <w:rsid w:val="00815B21"/>
    <w:rsid w:val="00815E66"/>
    <w:rsid w:val="00820256"/>
    <w:rsid w:val="00820542"/>
    <w:rsid w:val="008206D2"/>
    <w:rsid w:val="00821F4D"/>
    <w:rsid w:val="008254AB"/>
    <w:rsid w:val="00827186"/>
    <w:rsid w:val="008277F6"/>
    <w:rsid w:val="00827B24"/>
    <w:rsid w:val="008326D7"/>
    <w:rsid w:val="00835697"/>
    <w:rsid w:val="008363E4"/>
    <w:rsid w:val="0083795A"/>
    <w:rsid w:val="008438CE"/>
    <w:rsid w:val="00845E3C"/>
    <w:rsid w:val="00846DEE"/>
    <w:rsid w:val="00847784"/>
    <w:rsid w:val="00850F87"/>
    <w:rsid w:val="00851934"/>
    <w:rsid w:val="00853FD1"/>
    <w:rsid w:val="00854CDA"/>
    <w:rsid w:val="00855538"/>
    <w:rsid w:val="00856BED"/>
    <w:rsid w:val="008577AA"/>
    <w:rsid w:val="008641D0"/>
    <w:rsid w:val="00866CA0"/>
    <w:rsid w:val="00873026"/>
    <w:rsid w:val="00874291"/>
    <w:rsid w:val="0087756C"/>
    <w:rsid w:val="00877814"/>
    <w:rsid w:val="00886FBE"/>
    <w:rsid w:val="00887A8A"/>
    <w:rsid w:val="00891A01"/>
    <w:rsid w:val="008A22F2"/>
    <w:rsid w:val="008A5306"/>
    <w:rsid w:val="008A7683"/>
    <w:rsid w:val="008A7DE8"/>
    <w:rsid w:val="008B1133"/>
    <w:rsid w:val="008B31CC"/>
    <w:rsid w:val="008B38BF"/>
    <w:rsid w:val="008B41F1"/>
    <w:rsid w:val="008B501D"/>
    <w:rsid w:val="008B7347"/>
    <w:rsid w:val="008B7757"/>
    <w:rsid w:val="008B7EA7"/>
    <w:rsid w:val="008C0E68"/>
    <w:rsid w:val="008C26E7"/>
    <w:rsid w:val="008C2DFB"/>
    <w:rsid w:val="008C699B"/>
    <w:rsid w:val="008C6F2E"/>
    <w:rsid w:val="008C7FB1"/>
    <w:rsid w:val="008D323D"/>
    <w:rsid w:val="008D3CF4"/>
    <w:rsid w:val="008D6039"/>
    <w:rsid w:val="008D63EF"/>
    <w:rsid w:val="008E3B2C"/>
    <w:rsid w:val="008E4AFC"/>
    <w:rsid w:val="008E64B2"/>
    <w:rsid w:val="008F759D"/>
    <w:rsid w:val="00900352"/>
    <w:rsid w:val="00902A44"/>
    <w:rsid w:val="009045F2"/>
    <w:rsid w:val="00904B1C"/>
    <w:rsid w:val="00906D49"/>
    <w:rsid w:val="00907DAC"/>
    <w:rsid w:val="009115D1"/>
    <w:rsid w:val="0091313A"/>
    <w:rsid w:val="00924A2D"/>
    <w:rsid w:val="00924DB8"/>
    <w:rsid w:val="0092509D"/>
    <w:rsid w:val="00925819"/>
    <w:rsid w:val="00925C1F"/>
    <w:rsid w:val="0093621F"/>
    <w:rsid w:val="00941484"/>
    <w:rsid w:val="00942A81"/>
    <w:rsid w:val="00942E14"/>
    <w:rsid w:val="00946901"/>
    <w:rsid w:val="00950011"/>
    <w:rsid w:val="0095148B"/>
    <w:rsid w:val="00951CCB"/>
    <w:rsid w:val="00953AAF"/>
    <w:rsid w:val="00953AD5"/>
    <w:rsid w:val="00957E2D"/>
    <w:rsid w:val="0096009B"/>
    <w:rsid w:val="009615CD"/>
    <w:rsid w:val="00961CB5"/>
    <w:rsid w:val="0096445E"/>
    <w:rsid w:val="0096467F"/>
    <w:rsid w:val="00965367"/>
    <w:rsid w:val="00965EB1"/>
    <w:rsid w:val="009674CF"/>
    <w:rsid w:val="009678F0"/>
    <w:rsid w:val="00967D54"/>
    <w:rsid w:val="00971FFE"/>
    <w:rsid w:val="00974D2E"/>
    <w:rsid w:val="0097557D"/>
    <w:rsid w:val="00980991"/>
    <w:rsid w:val="0098176A"/>
    <w:rsid w:val="00981B80"/>
    <w:rsid w:val="0098210F"/>
    <w:rsid w:val="00987D72"/>
    <w:rsid w:val="0099298C"/>
    <w:rsid w:val="009948D6"/>
    <w:rsid w:val="009976CB"/>
    <w:rsid w:val="00997DDC"/>
    <w:rsid w:val="009A2E93"/>
    <w:rsid w:val="009A2F6D"/>
    <w:rsid w:val="009A611F"/>
    <w:rsid w:val="009C12ED"/>
    <w:rsid w:val="009C3923"/>
    <w:rsid w:val="009C6E6E"/>
    <w:rsid w:val="009D363D"/>
    <w:rsid w:val="009D5BA1"/>
    <w:rsid w:val="009E09E7"/>
    <w:rsid w:val="009E1646"/>
    <w:rsid w:val="009E2BA0"/>
    <w:rsid w:val="009E562D"/>
    <w:rsid w:val="009E629B"/>
    <w:rsid w:val="009E63A0"/>
    <w:rsid w:val="009E7A9E"/>
    <w:rsid w:val="009F218E"/>
    <w:rsid w:val="009F3493"/>
    <w:rsid w:val="009F6D7F"/>
    <w:rsid w:val="00A000B3"/>
    <w:rsid w:val="00A01105"/>
    <w:rsid w:val="00A04277"/>
    <w:rsid w:val="00A05A13"/>
    <w:rsid w:val="00A16E96"/>
    <w:rsid w:val="00A17B26"/>
    <w:rsid w:val="00A230E6"/>
    <w:rsid w:val="00A23765"/>
    <w:rsid w:val="00A250C3"/>
    <w:rsid w:val="00A26424"/>
    <w:rsid w:val="00A33479"/>
    <w:rsid w:val="00A364AA"/>
    <w:rsid w:val="00A470EE"/>
    <w:rsid w:val="00A52C9B"/>
    <w:rsid w:val="00A540B3"/>
    <w:rsid w:val="00A5658A"/>
    <w:rsid w:val="00A61E85"/>
    <w:rsid w:val="00A64464"/>
    <w:rsid w:val="00A719CD"/>
    <w:rsid w:val="00A72009"/>
    <w:rsid w:val="00A73CAD"/>
    <w:rsid w:val="00A76B3F"/>
    <w:rsid w:val="00A8071D"/>
    <w:rsid w:val="00A8146A"/>
    <w:rsid w:val="00A819B1"/>
    <w:rsid w:val="00A87418"/>
    <w:rsid w:val="00A87FEB"/>
    <w:rsid w:val="00A9456E"/>
    <w:rsid w:val="00A94FC9"/>
    <w:rsid w:val="00AA2C8D"/>
    <w:rsid w:val="00AA5C39"/>
    <w:rsid w:val="00AA6E41"/>
    <w:rsid w:val="00AB38DA"/>
    <w:rsid w:val="00AB3B94"/>
    <w:rsid w:val="00AB5B52"/>
    <w:rsid w:val="00AB603F"/>
    <w:rsid w:val="00AB74C3"/>
    <w:rsid w:val="00AB7A0C"/>
    <w:rsid w:val="00AC49AC"/>
    <w:rsid w:val="00AD1980"/>
    <w:rsid w:val="00AD1DAF"/>
    <w:rsid w:val="00AD2987"/>
    <w:rsid w:val="00AD480C"/>
    <w:rsid w:val="00AD4A20"/>
    <w:rsid w:val="00AD56CB"/>
    <w:rsid w:val="00AE1444"/>
    <w:rsid w:val="00AE1D66"/>
    <w:rsid w:val="00AE7C68"/>
    <w:rsid w:val="00AF27CF"/>
    <w:rsid w:val="00AF288C"/>
    <w:rsid w:val="00AF4DC4"/>
    <w:rsid w:val="00AF50E1"/>
    <w:rsid w:val="00AF6355"/>
    <w:rsid w:val="00AF6B3B"/>
    <w:rsid w:val="00B00254"/>
    <w:rsid w:val="00B03598"/>
    <w:rsid w:val="00B13B1B"/>
    <w:rsid w:val="00B164B9"/>
    <w:rsid w:val="00B17A35"/>
    <w:rsid w:val="00B205DE"/>
    <w:rsid w:val="00B206F5"/>
    <w:rsid w:val="00B20850"/>
    <w:rsid w:val="00B24482"/>
    <w:rsid w:val="00B24E33"/>
    <w:rsid w:val="00B253C2"/>
    <w:rsid w:val="00B25DFE"/>
    <w:rsid w:val="00B266B5"/>
    <w:rsid w:val="00B26D7B"/>
    <w:rsid w:val="00B30916"/>
    <w:rsid w:val="00B3638C"/>
    <w:rsid w:val="00B370EF"/>
    <w:rsid w:val="00B404C6"/>
    <w:rsid w:val="00B41D79"/>
    <w:rsid w:val="00B44323"/>
    <w:rsid w:val="00B4535E"/>
    <w:rsid w:val="00B4557C"/>
    <w:rsid w:val="00B46DAF"/>
    <w:rsid w:val="00B51BA5"/>
    <w:rsid w:val="00B52C9D"/>
    <w:rsid w:val="00B52E90"/>
    <w:rsid w:val="00B5385A"/>
    <w:rsid w:val="00B570D0"/>
    <w:rsid w:val="00B61AFC"/>
    <w:rsid w:val="00B62FAE"/>
    <w:rsid w:val="00B630D1"/>
    <w:rsid w:val="00B65160"/>
    <w:rsid w:val="00B654E0"/>
    <w:rsid w:val="00B67123"/>
    <w:rsid w:val="00B708C7"/>
    <w:rsid w:val="00B737D2"/>
    <w:rsid w:val="00B74AEE"/>
    <w:rsid w:val="00B753B1"/>
    <w:rsid w:val="00B763A7"/>
    <w:rsid w:val="00B7678B"/>
    <w:rsid w:val="00B77444"/>
    <w:rsid w:val="00B800B2"/>
    <w:rsid w:val="00B81570"/>
    <w:rsid w:val="00B81B9B"/>
    <w:rsid w:val="00B83251"/>
    <w:rsid w:val="00B85AB7"/>
    <w:rsid w:val="00B86039"/>
    <w:rsid w:val="00B863AA"/>
    <w:rsid w:val="00B8781F"/>
    <w:rsid w:val="00B9156B"/>
    <w:rsid w:val="00B91C5E"/>
    <w:rsid w:val="00B965F4"/>
    <w:rsid w:val="00B97BB7"/>
    <w:rsid w:val="00BA0D4F"/>
    <w:rsid w:val="00BB152C"/>
    <w:rsid w:val="00BB3CFC"/>
    <w:rsid w:val="00BB3F02"/>
    <w:rsid w:val="00BB6E6E"/>
    <w:rsid w:val="00BC2719"/>
    <w:rsid w:val="00BC2EFA"/>
    <w:rsid w:val="00BC35DB"/>
    <w:rsid w:val="00BC470F"/>
    <w:rsid w:val="00BD0583"/>
    <w:rsid w:val="00BD0F35"/>
    <w:rsid w:val="00BD2F08"/>
    <w:rsid w:val="00BD4038"/>
    <w:rsid w:val="00BD50B4"/>
    <w:rsid w:val="00BD7860"/>
    <w:rsid w:val="00BE1786"/>
    <w:rsid w:val="00BE36DD"/>
    <w:rsid w:val="00BE4E64"/>
    <w:rsid w:val="00BE4FB8"/>
    <w:rsid w:val="00BE54A7"/>
    <w:rsid w:val="00BE55D0"/>
    <w:rsid w:val="00BE7386"/>
    <w:rsid w:val="00BF3E89"/>
    <w:rsid w:val="00BF5C59"/>
    <w:rsid w:val="00BF77FA"/>
    <w:rsid w:val="00C00D75"/>
    <w:rsid w:val="00C07383"/>
    <w:rsid w:val="00C11CD3"/>
    <w:rsid w:val="00C1486E"/>
    <w:rsid w:val="00C164D4"/>
    <w:rsid w:val="00C16B3C"/>
    <w:rsid w:val="00C24E39"/>
    <w:rsid w:val="00C2730F"/>
    <w:rsid w:val="00C32F54"/>
    <w:rsid w:val="00C41519"/>
    <w:rsid w:val="00C42B9E"/>
    <w:rsid w:val="00C45694"/>
    <w:rsid w:val="00C467C8"/>
    <w:rsid w:val="00C50CE7"/>
    <w:rsid w:val="00C50EE7"/>
    <w:rsid w:val="00C553D6"/>
    <w:rsid w:val="00C604D0"/>
    <w:rsid w:val="00C6266F"/>
    <w:rsid w:val="00C6270B"/>
    <w:rsid w:val="00C65928"/>
    <w:rsid w:val="00C7119C"/>
    <w:rsid w:val="00C7436F"/>
    <w:rsid w:val="00C74709"/>
    <w:rsid w:val="00C77B8A"/>
    <w:rsid w:val="00C77BE5"/>
    <w:rsid w:val="00C81573"/>
    <w:rsid w:val="00C81ED5"/>
    <w:rsid w:val="00C86811"/>
    <w:rsid w:val="00C87FEC"/>
    <w:rsid w:val="00C91870"/>
    <w:rsid w:val="00C93347"/>
    <w:rsid w:val="00C96D2F"/>
    <w:rsid w:val="00C9792B"/>
    <w:rsid w:val="00CA57D2"/>
    <w:rsid w:val="00CA67D2"/>
    <w:rsid w:val="00CB0AA2"/>
    <w:rsid w:val="00CB5883"/>
    <w:rsid w:val="00CD3895"/>
    <w:rsid w:val="00CD39BE"/>
    <w:rsid w:val="00CD4236"/>
    <w:rsid w:val="00CD4AC0"/>
    <w:rsid w:val="00CD4CB6"/>
    <w:rsid w:val="00CD78D4"/>
    <w:rsid w:val="00CE0733"/>
    <w:rsid w:val="00CE07E2"/>
    <w:rsid w:val="00CE07EB"/>
    <w:rsid w:val="00CE0A58"/>
    <w:rsid w:val="00CE1313"/>
    <w:rsid w:val="00CE38A8"/>
    <w:rsid w:val="00CE742F"/>
    <w:rsid w:val="00CF085B"/>
    <w:rsid w:val="00CF089B"/>
    <w:rsid w:val="00CF0E1F"/>
    <w:rsid w:val="00CF2D90"/>
    <w:rsid w:val="00CF6B8C"/>
    <w:rsid w:val="00D0302E"/>
    <w:rsid w:val="00D03E79"/>
    <w:rsid w:val="00D056EB"/>
    <w:rsid w:val="00D1153F"/>
    <w:rsid w:val="00D13AAE"/>
    <w:rsid w:val="00D14A15"/>
    <w:rsid w:val="00D15763"/>
    <w:rsid w:val="00D17789"/>
    <w:rsid w:val="00D21782"/>
    <w:rsid w:val="00D21D45"/>
    <w:rsid w:val="00D2534D"/>
    <w:rsid w:val="00D269BE"/>
    <w:rsid w:val="00D27749"/>
    <w:rsid w:val="00D27D20"/>
    <w:rsid w:val="00D41565"/>
    <w:rsid w:val="00D47F85"/>
    <w:rsid w:val="00D52F90"/>
    <w:rsid w:val="00D53DE1"/>
    <w:rsid w:val="00D560FB"/>
    <w:rsid w:val="00D618FA"/>
    <w:rsid w:val="00D641D7"/>
    <w:rsid w:val="00D65BA7"/>
    <w:rsid w:val="00D661E2"/>
    <w:rsid w:val="00D665D2"/>
    <w:rsid w:val="00D6693D"/>
    <w:rsid w:val="00D675C5"/>
    <w:rsid w:val="00D80079"/>
    <w:rsid w:val="00D80307"/>
    <w:rsid w:val="00D86157"/>
    <w:rsid w:val="00D8707E"/>
    <w:rsid w:val="00D915CC"/>
    <w:rsid w:val="00D918C0"/>
    <w:rsid w:val="00D9362E"/>
    <w:rsid w:val="00D93760"/>
    <w:rsid w:val="00D95746"/>
    <w:rsid w:val="00D96EE4"/>
    <w:rsid w:val="00DA0011"/>
    <w:rsid w:val="00DA11C5"/>
    <w:rsid w:val="00DA3CC8"/>
    <w:rsid w:val="00DA7E05"/>
    <w:rsid w:val="00DB26F5"/>
    <w:rsid w:val="00DB2837"/>
    <w:rsid w:val="00DB5ABA"/>
    <w:rsid w:val="00DC051C"/>
    <w:rsid w:val="00DC4419"/>
    <w:rsid w:val="00DC49F7"/>
    <w:rsid w:val="00DC52B1"/>
    <w:rsid w:val="00DC6876"/>
    <w:rsid w:val="00DD03C9"/>
    <w:rsid w:val="00DD0447"/>
    <w:rsid w:val="00DD589C"/>
    <w:rsid w:val="00DD78A8"/>
    <w:rsid w:val="00DE14D1"/>
    <w:rsid w:val="00DE41D2"/>
    <w:rsid w:val="00DE62FA"/>
    <w:rsid w:val="00DE79FD"/>
    <w:rsid w:val="00DE7CEC"/>
    <w:rsid w:val="00DF474F"/>
    <w:rsid w:val="00DF782C"/>
    <w:rsid w:val="00E03217"/>
    <w:rsid w:val="00E05F04"/>
    <w:rsid w:val="00E07C71"/>
    <w:rsid w:val="00E139AE"/>
    <w:rsid w:val="00E14BDC"/>
    <w:rsid w:val="00E1565C"/>
    <w:rsid w:val="00E1736E"/>
    <w:rsid w:val="00E23AB9"/>
    <w:rsid w:val="00E243D1"/>
    <w:rsid w:val="00E25A89"/>
    <w:rsid w:val="00E32205"/>
    <w:rsid w:val="00E34027"/>
    <w:rsid w:val="00E50610"/>
    <w:rsid w:val="00E5427F"/>
    <w:rsid w:val="00E551CB"/>
    <w:rsid w:val="00E62E16"/>
    <w:rsid w:val="00E63190"/>
    <w:rsid w:val="00E64C3B"/>
    <w:rsid w:val="00E6766F"/>
    <w:rsid w:val="00E760F4"/>
    <w:rsid w:val="00E76F45"/>
    <w:rsid w:val="00E7741D"/>
    <w:rsid w:val="00E80798"/>
    <w:rsid w:val="00E82461"/>
    <w:rsid w:val="00E835A0"/>
    <w:rsid w:val="00E9190F"/>
    <w:rsid w:val="00EA1C9B"/>
    <w:rsid w:val="00EA1F13"/>
    <w:rsid w:val="00EA310D"/>
    <w:rsid w:val="00EA3534"/>
    <w:rsid w:val="00EB07A6"/>
    <w:rsid w:val="00EB1082"/>
    <w:rsid w:val="00EB3EA6"/>
    <w:rsid w:val="00EB439F"/>
    <w:rsid w:val="00EC30D8"/>
    <w:rsid w:val="00EC4D7A"/>
    <w:rsid w:val="00ED07E3"/>
    <w:rsid w:val="00ED3685"/>
    <w:rsid w:val="00ED6139"/>
    <w:rsid w:val="00EE0A3E"/>
    <w:rsid w:val="00EE28E5"/>
    <w:rsid w:val="00EE396B"/>
    <w:rsid w:val="00EE7ABA"/>
    <w:rsid w:val="00EF04B9"/>
    <w:rsid w:val="00EF348A"/>
    <w:rsid w:val="00EF355F"/>
    <w:rsid w:val="00EF3D51"/>
    <w:rsid w:val="00F04B48"/>
    <w:rsid w:val="00F079E8"/>
    <w:rsid w:val="00F10C2C"/>
    <w:rsid w:val="00F11436"/>
    <w:rsid w:val="00F11ACD"/>
    <w:rsid w:val="00F15855"/>
    <w:rsid w:val="00F15A53"/>
    <w:rsid w:val="00F17EBC"/>
    <w:rsid w:val="00F2249F"/>
    <w:rsid w:val="00F2261C"/>
    <w:rsid w:val="00F2314A"/>
    <w:rsid w:val="00F2317A"/>
    <w:rsid w:val="00F26FAC"/>
    <w:rsid w:val="00F270AB"/>
    <w:rsid w:val="00F2724D"/>
    <w:rsid w:val="00F31234"/>
    <w:rsid w:val="00F341E0"/>
    <w:rsid w:val="00F359AE"/>
    <w:rsid w:val="00F43991"/>
    <w:rsid w:val="00F44DC0"/>
    <w:rsid w:val="00F46189"/>
    <w:rsid w:val="00F51507"/>
    <w:rsid w:val="00F52124"/>
    <w:rsid w:val="00F53068"/>
    <w:rsid w:val="00F54313"/>
    <w:rsid w:val="00F57903"/>
    <w:rsid w:val="00F62F13"/>
    <w:rsid w:val="00F635A4"/>
    <w:rsid w:val="00F66200"/>
    <w:rsid w:val="00F67838"/>
    <w:rsid w:val="00F726AA"/>
    <w:rsid w:val="00F72AD1"/>
    <w:rsid w:val="00F73090"/>
    <w:rsid w:val="00F748CD"/>
    <w:rsid w:val="00F75689"/>
    <w:rsid w:val="00F80009"/>
    <w:rsid w:val="00F80224"/>
    <w:rsid w:val="00F80A49"/>
    <w:rsid w:val="00F82A2C"/>
    <w:rsid w:val="00F857B1"/>
    <w:rsid w:val="00F87F22"/>
    <w:rsid w:val="00F920F3"/>
    <w:rsid w:val="00F95A69"/>
    <w:rsid w:val="00FA0070"/>
    <w:rsid w:val="00FA0ABE"/>
    <w:rsid w:val="00FA1726"/>
    <w:rsid w:val="00FA25BF"/>
    <w:rsid w:val="00FA3D2B"/>
    <w:rsid w:val="00FA535C"/>
    <w:rsid w:val="00FB059A"/>
    <w:rsid w:val="00FB2070"/>
    <w:rsid w:val="00FB348C"/>
    <w:rsid w:val="00FB39EA"/>
    <w:rsid w:val="00FB54F6"/>
    <w:rsid w:val="00FB5F57"/>
    <w:rsid w:val="00FB646B"/>
    <w:rsid w:val="00FC2E6F"/>
    <w:rsid w:val="00FC58A7"/>
    <w:rsid w:val="00FC7C23"/>
    <w:rsid w:val="00FD294A"/>
    <w:rsid w:val="00FD3D68"/>
    <w:rsid w:val="00FE17B6"/>
    <w:rsid w:val="00FE558C"/>
    <w:rsid w:val="00FE5B25"/>
    <w:rsid w:val="00FE603E"/>
    <w:rsid w:val="00FE64A2"/>
    <w:rsid w:val="00FE7712"/>
    <w:rsid w:val="00FF4166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42EAE-42E1-4B0B-984F-85F7C11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54F7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A77EE"/>
    <w:pPr>
      <w:keepNext/>
      <w:keepLines/>
      <w:spacing w:after="360"/>
      <w:outlineLvl w:val="0"/>
    </w:pPr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9CD"/>
    <w:pPr>
      <w:keepNext/>
      <w:keepLines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1F5F"/>
    <w:pPr>
      <w:keepNext/>
      <w:keepLines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10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4E"/>
  </w:style>
  <w:style w:type="paragraph" w:styleId="Pidipagina">
    <w:name w:val="footer"/>
    <w:basedOn w:val="Normale"/>
    <w:link w:val="PidipaginaCarattere"/>
    <w:uiPriority w:val="99"/>
    <w:unhideWhenUsed/>
    <w:rsid w:val="002F6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4E"/>
  </w:style>
  <w:style w:type="paragraph" w:styleId="Paragrafoelenco">
    <w:name w:val="List Paragraph"/>
    <w:basedOn w:val="Normale"/>
    <w:uiPriority w:val="34"/>
    <w:qFormat/>
    <w:rsid w:val="00A16E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523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77EE"/>
    <w:rPr>
      <w:rFonts w:ascii="Calibri" w:eastAsiaTheme="majorEastAsia" w:hAnsi="Calibri" w:cstheme="majorBidi"/>
      <w:b/>
      <w:color w:val="4F81BD" w:themeColor="accent1"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311A1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311A1"/>
    <w:pPr>
      <w:ind w:left="220"/>
    </w:pPr>
    <w:rPr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6311A1"/>
    <w:pPr>
      <w:spacing w:before="120" w:after="120"/>
    </w:pPr>
    <w:rPr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6311A1"/>
    <w:pPr>
      <w:ind w:left="440"/>
    </w:pPr>
    <w:rPr>
      <w:i/>
      <w:iCs/>
      <w:sz w:val="20"/>
      <w:szCs w:val="20"/>
    </w:rPr>
  </w:style>
  <w:style w:type="paragraph" w:customStyle="1" w:styleId="RCSTrainingManual-Title">
    <w:name w:val="RCS Training Manual - Title"/>
    <w:basedOn w:val="Normale"/>
    <w:link w:val="RCSTrainingManual-TitleCarattere"/>
    <w:qFormat/>
    <w:rsid w:val="006311A1"/>
    <w:rPr>
      <w:b/>
      <w:sz w:val="32"/>
      <w:szCs w:val="32"/>
      <w:lang w:val="en-US"/>
    </w:rPr>
  </w:style>
  <w:style w:type="paragraph" w:customStyle="1" w:styleId="RCSTrainingManual-Section">
    <w:name w:val="RCS Training Manual - Section"/>
    <w:basedOn w:val="Intestazione"/>
    <w:link w:val="RCSTrainingManual-SectionCarattere"/>
    <w:qFormat/>
    <w:rsid w:val="006311A1"/>
    <w:pPr>
      <w:ind w:hanging="108"/>
    </w:pPr>
    <w:rPr>
      <w:b/>
      <w:color w:val="4F81BD" w:themeColor="accent1"/>
      <w:sz w:val="32"/>
      <w:szCs w:val="32"/>
    </w:rPr>
  </w:style>
  <w:style w:type="character" w:customStyle="1" w:styleId="RCSTrainingManual-TitleCarattere">
    <w:name w:val="RCS Training Manual - Title Carattere"/>
    <w:basedOn w:val="Carpredefinitoparagrafo"/>
    <w:link w:val="RCSTrainingManual-Title"/>
    <w:rsid w:val="006311A1"/>
    <w:rPr>
      <w:b/>
      <w:sz w:val="32"/>
      <w:szCs w:val="32"/>
      <w:lang w:val="en-US"/>
    </w:rPr>
  </w:style>
  <w:style w:type="paragraph" w:styleId="Sommario4">
    <w:name w:val="toc 4"/>
    <w:basedOn w:val="Normale"/>
    <w:next w:val="Normale"/>
    <w:autoRedefine/>
    <w:uiPriority w:val="39"/>
    <w:unhideWhenUsed/>
    <w:rsid w:val="00A719CD"/>
    <w:pPr>
      <w:ind w:left="660"/>
    </w:pPr>
    <w:rPr>
      <w:sz w:val="18"/>
      <w:szCs w:val="18"/>
    </w:rPr>
  </w:style>
  <w:style w:type="character" w:customStyle="1" w:styleId="RCSTrainingManual-SectionCarattere">
    <w:name w:val="RCS Training Manual - Section Carattere"/>
    <w:basedOn w:val="IntestazioneCarattere"/>
    <w:link w:val="RCSTrainingManual-Section"/>
    <w:rsid w:val="006311A1"/>
    <w:rPr>
      <w:b/>
      <w:color w:val="4F81BD" w:themeColor="accent1"/>
      <w:sz w:val="32"/>
      <w:szCs w:val="32"/>
    </w:rPr>
  </w:style>
  <w:style w:type="paragraph" w:styleId="Sommario5">
    <w:name w:val="toc 5"/>
    <w:basedOn w:val="Normale"/>
    <w:next w:val="Normale"/>
    <w:autoRedefine/>
    <w:uiPriority w:val="39"/>
    <w:unhideWhenUsed/>
    <w:rsid w:val="00A719CD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719CD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719CD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719CD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719CD"/>
    <w:pPr>
      <w:ind w:left="1760"/>
    </w:pPr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19CD"/>
    <w:rPr>
      <w:rFonts w:ascii="Calibri" w:eastAsiaTheme="majorEastAsia" w:hAnsi="Calibri" w:cstheme="majorBidi"/>
      <w:b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1F5F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table" w:styleId="Tabellagriglia5scura-colore1">
    <w:name w:val="Grid Table 5 Dark Accent 1"/>
    <w:basedOn w:val="Tabellanormale"/>
    <w:uiPriority w:val="50"/>
    <w:rsid w:val="00036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ocuments\RCS\ODM%20-%20Offensive%20Delivery%20Management\3.%20Post-Sales\3.1.%20Trainings\Malaysia%202013-10-07\Training_Malaysia_2013-10-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878C-215D-4DB6-9888-10DA497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Training_Malaysia_2013-10-07.dotx</Template>
  <TotalTime>2978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HT S.r.l.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</dc:creator>
  <cp:lastModifiedBy>Alessandro Scarafile</cp:lastModifiedBy>
  <cp:revision>1617</cp:revision>
  <cp:lastPrinted>2013-10-04T08:29:00Z</cp:lastPrinted>
  <dcterms:created xsi:type="dcterms:W3CDTF">2013-08-22T08:08:00Z</dcterms:created>
  <dcterms:modified xsi:type="dcterms:W3CDTF">2015-05-15T09:11:00Z</dcterms:modified>
</cp:coreProperties>
</file>