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C5399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Walter Furlan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C5399C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C5399C">
              <w:rPr>
                <w:rFonts w:ascii="Tahoma" w:hAnsi="Tahoma"/>
                <w:b/>
                <w:sz w:val="18"/>
                <w:lang w:val="it-IT"/>
              </w:rPr>
              <w:t>+ 39 366 9237125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C337B6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C5399C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Walter Furlan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C337B6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C337B6" w:rsidP="007149F0">
            <w:pPr>
              <w:pStyle w:val="Heading2"/>
              <w:rPr>
                <w:lang w:val="it-IT"/>
              </w:rPr>
            </w:pPr>
            <w:r>
              <w:rPr>
                <w:lang w:val="it-IT"/>
              </w:rPr>
              <w:t>04</w:t>
            </w:r>
            <w:r w:rsidR="00C5399C">
              <w:rPr>
                <w:lang w:val="it-IT"/>
              </w:rPr>
              <w:t>/09/2014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Heading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C5399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lang w:val="it-IT"/>
              </w:rPr>
              <w:t>13/09/2014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C5399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 / Washington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C5399C" w:rsidP="00CD01C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</w:t>
            </w:r>
            <w:r w:rsidR="00CD01C7">
              <w:rPr>
                <w:rFonts w:ascii="Tahoma" w:hAnsi="Tahoma"/>
                <w:b/>
                <w:sz w:val="18"/>
                <w:lang w:val="it-IT"/>
              </w:rPr>
              <w:t>0</w:t>
            </w:r>
            <w:r>
              <w:rPr>
                <w:rFonts w:ascii="Tahoma" w:hAnsi="Tahoma"/>
                <w:b/>
                <w:sz w:val="18"/>
                <w:lang w:val="it-IT"/>
              </w:rPr>
              <w:t>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C5399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22.00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C5399C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lang w:val="it-IT"/>
              </w:rPr>
              <w:t>17/09/2014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C5399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Washington / 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C5399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C5399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22.00</w:t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BC1369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BC1369">
              <w:rPr>
                <w:rFonts w:ascii="Tahoma" w:hAnsi="Tahoma"/>
                <w:i/>
                <w:color w:val="FF0000"/>
                <w:sz w:val="18"/>
                <w:szCs w:val="18"/>
              </w:rPr>
              <w:t xml:space="preserve"> Sheraton annapolis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BC1369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lang w:val="it-IT"/>
              </w:rPr>
              <w:t>13/09/2014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BC1369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lang w:val="it-IT"/>
              </w:rPr>
              <w:t>17/09/2014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BC1369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Double use single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BC1369">
              <w:rPr>
                <w:lang w:val="it-IT"/>
              </w:rPr>
              <w:t>04/09/2014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BC1369">
              <w:rPr>
                <w:rFonts w:ascii="Tahoma" w:hAnsi="Tahoma"/>
                <w:b/>
                <w:i/>
                <w:sz w:val="18"/>
              </w:rPr>
              <w:t>Simonetta Gallucci</w:t>
            </w:r>
            <w:bookmarkStart w:id="0" w:name="_GoBack"/>
            <w:bookmarkEnd w:id="0"/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Heading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3A" w:rsidRDefault="00E4603A">
      <w:r>
        <w:separator/>
      </w:r>
    </w:p>
  </w:endnote>
  <w:endnote w:type="continuationSeparator" w:id="0">
    <w:p w:rsidR="00E4603A" w:rsidRDefault="00E4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3A" w:rsidRDefault="00E4603A">
      <w:r>
        <w:separator/>
      </w:r>
    </w:p>
  </w:footnote>
  <w:footnote w:type="continuationSeparator" w:id="0">
    <w:p w:rsidR="00E4603A" w:rsidRDefault="00E46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B6A99"/>
    <w:rsid w:val="00AE7A54"/>
    <w:rsid w:val="00B03036"/>
    <w:rsid w:val="00B26244"/>
    <w:rsid w:val="00B7052A"/>
    <w:rsid w:val="00B877CB"/>
    <w:rsid w:val="00B921C0"/>
    <w:rsid w:val="00BB2E8C"/>
    <w:rsid w:val="00BC1369"/>
    <w:rsid w:val="00BC1E1B"/>
    <w:rsid w:val="00BC3648"/>
    <w:rsid w:val="00C006BD"/>
    <w:rsid w:val="00C26F77"/>
    <w:rsid w:val="00C337B6"/>
    <w:rsid w:val="00C5399C"/>
    <w:rsid w:val="00C61E8A"/>
    <w:rsid w:val="00CC56CB"/>
    <w:rsid w:val="00CD01C7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4603A"/>
    <w:rsid w:val="00E5692C"/>
    <w:rsid w:val="00EF303B"/>
    <w:rsid w:val="00F0378A"/>
    <w:rsid w:val="00F12704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A78D-2979-418F-8B13-21BC6E0C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855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Simonetta</cp:lastModifiedBy>
  <cp:revision>2</cp:revision>
  <cp:lastPrinted>2008-12-16T08:03:00Z</cp:lastPrinted>
  <dcterms:created xsi:type="dcterms:W3CDTF">2014-09-04T12:49:00Z</dcterms:created>
  <dcterms:modified xsi:type="dcterms:W3CDTF">2014-09-04T12:49:00Z</dcterms:modified>
</cp:coreProperties>
</file>