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48" w:rsidRDefault="00063C48" w:rsidP="00063C48">
      <w:pPr>
        <w:jc w:val="both"/>
      </w:pPr>
      <w:bookmarkStart w:id="0" w:name="_GoBack"/>
      <w:bookmarkEnd w:id="0"/>
    </w:p>
    <w:p w:rsidR="00670D6A" w:rsidRPr="00670D6A" w:rsidRDefault="00670D6A" w:rsidP="00670D6A">
      <w:pPr>
        <w:jc w:val="both"/>
        <w:rPr>
          <w:rFonts w:asciiTheme="minorHAnsi" w:hAnsiTheme="minorHAnsi"/>
          <w:lang w:val="it-IT"/>
        </w:rPr>
      </w:pPr>
      <w:r w:rsidRPr="00670D6A">
        <w:rPr>
          <w:rFonts w:asciiTheme="minorHAnsi" w:hAnsiTheme="minorHAnsi"/>
          <w:lang w:val="it-IT"/>
        </w:rPr>
        <w:t>HT SRL</w:t>
      </w:r>
    </w:p>
    <w:p w:rsidR="00670D6A" w:rsidRPr="00670D6A" w:rsidRDefault="00670D6A" w:rsidP="00670D6A">
      <w:pPr>
        <w:jc w:val="both"/>
        <w:rPr>
          <w:rFonts w:asciiTheme="minorHAnsi" w:hAnsiTheme="minorHAnsi"/>
          <w:lang w:val="it-IT"/>
        </w:rPr>
      </w:pPr>
      <w:r w:rsidRPr="00670D6A">
        <w:rPr>
          <w:rFonts w:asciiTheme="minorHAnsi" w:hAnsiTheme="minorHAnsi"/>
          <w:lang w:val="it-IT"/>
        </w:rPr>
        <w:t>VIA MOSCOVA, 13</w:t>
      </w:r>
    </w:p>
    <w:p w:rsidR="00670D6A" w:rsidRPr="00670D6A" w:rsidRDefault="00670D6A" w:rsidP="00670D6A">
      <w:pPr>
        <w:jc w:val="both"/>
        <w:rPr>
          <w:rFonts w:asciiTheme="minorHAnsi" w:hAnsiTheme="minorHAnsi"/>
          <w:lang w:val="it-IT"/>
        </w:rPr>
      </w:pPr>
      <w:r w:rsidRPr="00670D6A">
        <w:rPr>
          <w:rFonts w:asciiTheme="minorHAnsi" w:hAnsiTheme="minorHAnsi"/>
          <w:lang w:val="it-IT"/>
        </w:rPr>
        <w:t>20121 MILANO (MI)</w:t>
      </w:r>
    </w:p>
    <w:p w:rsidR="00670D6A" w:rsidRPr="00670D6A" w:rsidRDefault="00670D6A" w:rsidP="00670D6A">
      <w:pPr>
        <w:ind w:left="6480"/>
        <w:jc w:val="both"/>
        <w:rPr>
          <w:rFonts w:asciiTheme="minorHAnsi" w:hAnsiTheme="minorHAnsi"/>
          <w:lang w:val="it-IT"/>
        </w:rPr>
      </w:pPr>
      <w:r w:rsidRPr="00670D6A">
        <w:rPr>
          <w:rFonts w:asciiTheme="minorHAnsi" w:hAnsiTheme="minorHAnsi"/>
          <w:lang w:val="it-IT"/>
        </w:rPr>
        <w:t>Egr. Sig.</w:t>
      </w:r>
    </w:p>
    <w:p w:rsidR="00670D6A" w:rsidRPr="00670D6A" w:rsidRDefault="00EF0E2E" w:rsidP="00670D6A">
      <w:pPr>
        <w:ind w:left="6480"/>
        <w:jc w:val="both"/>
        <w:rPr>
          <w:rFonts w:asciiTheme="minorHAnsi" w:hAnsiTheme="minorHAnsi"/>
          <w:lang w:val="it-IT"/>
        </w:rPr>
      </w:pPr>
      <w:r>
        <w:rPr>
          <w:rFonts w:asciiTheme="minorHAnsi" w:hAnsiTheme="minorHAnsi"/>
          <w:lang w:val="it-IT"/>
        </w:rPr>
        <w:t>Emanuele Placidi</w:t>
      </w:r>
    </w:p>
    <w:p w:rsidR="00670D6A" w:rsidRPr="00B11FD7" w:rsidRDefault="00670D6A" w:rsidP="00670D6A">
      <w:pPr>
        <w:ind w:left="6480"/>
        <w:jc w:val="both"/>
        <w:rPr>
          <w:rFonts w:asciiTheme="minorHAnsi" w:hAnsiTheme="minorHAnsi"/>
          <w:lang w:val="it-IT"/>
        </w:rPr>
      </w:pPr>
      <w:r w:rsidRPr="00B11FD7">
        <w:rPr>
          <w:rFonts w:asciiTheme="minorHAnsi" w:hAnsiTheme="minorHAnsi"/>
          <w:lang w:val="it-IT"/>
        </w:rPr>
        <w:t xml:space="preserve">Via </w:t>
      </w:r>
      <w:r w:rsidR="00B11FD7" w:rsidRPr="00B11FD7">
        <w:rPr>
          <w:rFonts w:asciiTheme="minorHAnsi" w:hAnsiTheme="minorHAnsi"/>
          <w:lang w:val="it-IT"/>
        </w:rPr>
        <w:t>Lunga</w:t>
      </w:r>
      <w:r w:rsidR="006368BB" w:rsidRPr="00B11FD7">
        <w:rPr>
          <w:rFonts w:asciiTheme="minorHAnsi" w:hAnsiTheme="minorHAnsi"/>
          <w:lang w:val="it-IT"/>
        </w:rPr>
        <w:t xml:space="preserve">, </w:t>
      </w:r>
      <w:r w:rsidR="00B11FD7" w:rsidRPr="00B11FD7">
        <w:rPr>
          <w:rFonts w:asciiTheme="minorHAnsi" w:hAnsiTheme="minorHAnsi"/>
          <w:lang w:val="it-IT"/>
        </w:rPr>
        <w:t>40</w:t>
      </w:r>
    </w:p>
    <w:p w:rsidR="004B503E" w:rsidRDefault="00670D6A" w:rsidP="004B503E">
      <w:pPr>
        <w:ind w:left="6480"/>
        <w:jc w:val="both"/>
        <w:rPr>
          <w:rFonts w:asciiTheme="minorHAnsi" w:hAnsiTheme="minorHAnsi"/>
          <w:lang w:val="it-IT"/>
        </w:rPr>
      </w:pPr>
      <w:r w:rsidRPr="00B11FD7">
        <w:rPr>
          <w:rFonts w:asciiTheme="minorHAnsi" w:hAnsiTheme="minorHAnsi"/>
          <w:lang w:val="it-IT"/>
        </w:rPr>
        <w:t>2</w:t>
      </w:r>
      <w:r w:rsidR="00B11FD7" w:rsidRPr="00B11FD7">
        <w:rPr>
          <w:rFonts w:asciiTheme="minorHAnsi" w:hAnsiTheme="minorHAnsi"/>
          <w:lang w:val="it-IT"/>
        </w:rPr>
        <w:t>3807 Merate (Lecco)</w:t>
      </w:r>
    </w:p>
    <w:p w:rsidR="004B503E" w:rsidRPr="00670D6A" w:rsidRDefault="004B503E" w:rsidP="004B503E">
      <w:pPr>
        <w:jc w:val="both"/>
        <w:rPr>
          <w:rFonts w:asciiTheme="minorHAnsi" w:hAnsiTheme="minorHAnsi"/>
          <w:lang w:val="it-IT"/>
        </w:rPr>
      </w:pPr>
    </w:p>
    <w:p w:rsidR="00A30D82" w:rsidRDefault="00A30D82" w:rsidP="00670D6A">
      <w:pPr>
        <w:jc w:val="both"/>
        <w:rPr>
          <w:rFonts w:asciiTheme="minorHAnsi" w:hAnsiTheme="minorHAnsi"/>
          <w:lang w:val="it-IT"/>
        </w:rPr>
      </w:pPr>
    </w:p>
    <w:p w:rsidR="00A30D82" w:rsidRDefault="00A30D82" w:rsidP="00670D6A">
      <w:pPr>
        <w:jc w:val="both"/>
        <w:rPr>
          <w:rFonts w:asciiTheme="minorHAnsi" w:hAnsiTheme="minorHAnsi"/>
          <w:lang w:val="it-IT"/>
        </w:rPr>
      </w:pPr>
    </w:p>
    <w:p w:rsidR="00670D6A" w:rsidRPr="00670D6A" w:rsidRDefault="004B503E" w:rsidP="00670D6A">
      <w:pPr>
        <w:jc w:val="both"/>
        <w:rPr>
          <w:rFonts w:asciiTheme="minorHAnsi" w:hAnsiTheme="minorHAnsi"/>
          <w:lang w:val="it-IT"/>
        </w:rPr>
      </w:pPr>
      <w:r>
        <w:rPr>
          <w:rFonts w:asciiTheme="minorHAnsi" w:hAnsiTheme="minorHAnsi"/>
          <w:lang w:val="it-IT"/>
        </w:rPr>
        <w:t xml:space="preserve">MILANO, </w:t>
      </w:r>
      <w:r w:rsidR="006368BB">
        <w:rPr>
          <w:rFonts w:asciiTheme="minorHAnsi" w:hAnsiTheme="minorHAnsi"/>
          <w:lang w:val="it-IT"/>
        </w:rPr>
        <w:t>2</w:t>
      </w:r>
      <w:r w:rsidR="00EF0E2E">
        <w:rPr>
          <w:rFonts w:asciiTheme="minorHAnsi" w:hAnsiTheme="minorHAnsi"/>
          <w:lang w:val="it-IT"/>
        </w:rPr>
        <w:t>6</w:t>
      </w:r>
      <w:r>
        <w:rPr>
          <w:rFonts w:asciiTheme="minorHAnsi" w:hAnsiTheme="minorHAnsi"/>
          <w:lang w:val="it-IT"/>
        </w:rPr>
        <w:t xml:space="preserve"> </w:t>
      </w:r>
      <w:r w:rsidR="00EF0E2E">
        <w:rPr>
          <w:rFonts w:asciiTheme="minorHAnsi" w:hAnsiTheme="minorHAnsi"/>
          <w:lang w:val="it-IT"/>
        </w:rPr>
        <w:t>maggio</w:t>
      </w:r>
      <w:r>
        <w:rPr>
          <w:rFonts w:asciiTheme="minorHAnsi" w:hAnsiTheme="minorHAnsi"/>
          <w:lang w:val="it-IT"/>
        </w:rPr>
        <w:t xml:space="preserve"> 2014</w:t>
      </w:r>
    </w:p>
    <w:p w:rsidR="00670D6A" w:rsidRP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OGGETTO: lettera di impegno all'assunzione</w:t>
      </w:r>
    </w:p>
    <w:p w:rsidR="00670D6A" w:rsidRP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 xml:space="preserve">Egr. Sig. </w:t>
      </w:r>
      <w:r w:rsidR="00EF0E2E">
        <w:rPr>
          <w:rFonts w:asciiTheme="minorHAnsi" w:hAnsiTheme="minorHAnsi"/>
          <w:lang w:val="it-IT"/>
        </w:rPr>
        <w:t>Placidi</w:t>
      </w:r>
      <w:r w:rsidRPr="00670D6A">
        <w:rPr>
          <w:rFonts w:asciiTheme="minorHAnsi" w:hAnsiTheme="minorHAnsi"/>
          <w:lang w:val="it-IT"/>
        </w:rPr>
        <w:t>,</w:t>
      </w:r>
    </w:p>
    <w:p w:rsidR="00670D6A" w:rsidRDefault="00670D6A" w:rsidP="00670D6A">
      <w:pPr>
        <w:jc w:val="both"/>
        <w:rPr>
          <w:rFonts w:asciiTheme="minorHAnsi" w:hAnsiTheme="minorHAnsi"/>
          <w:lang w:val="it-IT"/>
        </w:rPr>
      </w:pPr>
      <w:r w:rsidRPr="00670D6A">
        <w:rPr>
          <w:rFonts w:asciiTheme="minorHAnsi" w:hAnsiTheme="minorHAnsi"/>
          <w:lang w:val="it-IT"/>
        </w:rPr>
        <w:t>abbiamo il piacere di comunicarLe con la presente l'impegno ad assumerLa alle nostre dipendenze, alle condizioni contrattuali di seguito specificate :</w:t>
      </w:r>
    </w:p>
    <w:p w:rsidR="00670D6A" w:rsidRP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 xml:space="preserve">1 – DECORRENZA: la presente proposta di assunzione è irrevocabile fino alla data del </w:t>
      </w:r>
      <w:r w:rsidR="00B11FD7">
        <w:rPr>
          <w:rFonts w:asciiTheme="minorHAnsi" w:hAnsiTheme="minorHAnsi"/>
          <w:lang w:val="it-IT"/>
        </w:rPr>
        <w:t>16</w:t>
      </w:r>
      <w:r w:rsidR="004C1055">
        <w:rPr>
          <w:rFonts w:asciiTheme="minorHAnsi" w:hAnsiTheme="minorHAnsi"/>
          <w:lang w:val="it-IT"/>
        </w:rPr>
        <w:t>/</w:t>
      </w:r>
      <w:r w:rsidR="004D793C">
        <w:rPr>
          <w:rFonts w:asciiTheme="minorHAnsi" w:hAnsiTheme="minorHAnsi"/>
          <w:lang w:val="it-IT"/>
        </w:rPr>
        <w:t>0</w:t>
      </w:r>
      <w:r w:rsidR="006368BB">
        <w:rPr>
          <w:rFonts w:asciiTheme="minorHAnsi" w:hAnsiTheme="minorHAnsi"/>
          <w:lang w:val="it-IT"/>
        </w:rPr>
        <w:t>6</w:t>
      </w:r>
      <w:r w:rsidR="002F6F71">
        <w:rPr>
          <w:rFonts w:asciiTheme="minorHAnsi" w:hAnsiTheme="minorHAnsi"/>
          <w:lang w:val="it-IT"/>
        </w:rPr>
        <w:t>/20</w:t>
      </w:r>
      <w:r w:rsidR="004D793C">
        <w:rPr>
          <w:rFonts w:asciiTheme="minorHAnsi" w:hAnsiTheme="minorHAnsi"/>
          <w:lang w:val="it-IT"/>
        </w:rPr>
        <w:t>14</w:t>
      </w:r>
      <w:r w:rsidR="002F6F71">
        <w:rPr>
          <w:rFonts w:asciiTheme="minorHAnsi" w:hAnsiTheme="minorHAnsi"/>
          <w:lang w:val="it-IT"/>
        </w:rPr>
        <w:t>.</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2 – DECADENZA: Qualora l'assunzione non si perfezionasse entro il termine indicato per fatto non imputabile al datore di lavoro, l'obbligazione assuntiva espressa con la presente perderà automaticamente efficacia.</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3 – DURATA DEL CONTRATTO: l'assunzione sarà da considerarsi a tempo indeterminato.</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 xml:space="preserve">4 – PROVA: è previsto un periodo di prova pari </w:t>
      </w:r>
      <w:r w:rsidRPr="004830E3">
        <w:rPr>
          <w:rFonts w:asciiTheme="minorHAnsi" w:hAnsiTheme="minorHAnsi"/>
          <w:lang w:val="it-IT"/>
        </w:rPr>
        <w:t xml:space="preserve">a </w:t>
      </w:r>
      <w:r w:rsidR="00EF0E2E" w:rsidRPr="004830E3">
        <w:rPr>
          <w:rFonts w:asciiTheme="minorHAnsi" w:hAnsiTheme="minorHAnsi"/>
          <w:lang w:val="it-IT"/>
        </w:rPr>
        <w:t>3</w:t>
      </w:r>
      <w:r w:rsidRPr="004830E3">
        <w:rPr>
          <w:rFonts w:asciiTheme="minorHAnsi" w:hAnsiTheme="minorHAnsi"/>
          <w:lang w:val="it-IT"/>
        </w:rPr>
        <w:t xml:space="preserve"> mesi.</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 xml:space="preserve">5 – INQUADRAMENTO : impiegato di 1° livello, con mansioni di </w:t>
      </w:r>
      <w:r w:rsidR="006368BB">
        <w:rPr>
          <w:rFonts w:asciiTheme="minorHAnsi" w:hAnsiTheme="minorHAnsi"/>
          <w:lang w:val="it-IT"/>
        </w:rPr>
        <w:t>Software</w:t>
      </w:r>
      <w:r w:rsidR="002F6F71">
        <w:rPr>
          <w:rFonts w:asciiTheme="minorHAnsi" w:hAnsiTheme="minorHAnsi"/>
          <w:lang w:val="it-IT"/>
        </w:rPr>
        <w:t xml:space="preserve"> </w:t>
      </w:r>
      <w:proofErr w:type="spellStart"/>
      <w:r w:rsidR="002F6F71">
        <w:rPr>
          <w:rFonts w:asciiTheme="minorHAnsi" w:hAnsiTheme="minorHAnsi"/>
          <w:lang w:val="it-IT"/>
        </w:rPr>
        <w:t>Engineer</w:t>
      </w:r>
      <w:proofErr w:type="spellEnd"/>
      <w:r w:rsidR="002F6F71">
        <w:rPr>
          <w:rFonts w:asciiTheme="minorHAnsi" w:hAnsiTheme="minorHAnsi"/>
          <w:lang w:val="it-IT"/>
        </w:rPr>
        <w:t xml:space="preserve"> </w:t>
      </w:r>
      <w:r w:rsidRPr="00670D6A">
        <w:rPr>
          <w:rFonts w:asciiTheme="minorHAnsi" w:hAnsiTheme="minorHAnsi"/>
          <w:lang w:val="it-IT"/>
        </w:rPr>
        <w:t>- CCNL Commercio e Terziario.</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6 – DURATA DEL LAVORO : L’orario di lavoro normale sarà di 40 ore settimanali, così suddivise: 8 ore da lunedì a venerdì.</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7 – LUOGO DI</w:t>
      </w:r>
      <w:r w:rsidR="002F6F71">
        <w:rPr>
          <w:rFonts w:asciiTheme="minorHAnsi" w:hAnsiTheme="minorHAnsi"/>
          <w:lang w:val="it-IT"/>
        </w:rPr>
        <w:t xml:space="preserve"> LAVORO : MILANO VIA MOSCOVA 13. </w:t>
      </w:r>
    </w:p>
    <w:p w:rsidR="00670D6A" w:rsidRDefault="00670D6A" w:rsidP="00670D6A">
      <w:pPr>
        <w:jc w:val="both"/>
        <w:rPr>
          <w:rFonts w:asciiTheme="minorHAnsi" w:hAnsiTheme="minorHAnsi"/>
          <w:lang w:val="it-IT"/>
        </w:rPr>
      </w:pPr>
    </w:p>
    <w:p w:rsidR="00A856F8" w:rsidRDefault="00A856F8" w:rsidP="00670D6A">
      <w:pPr>
        <w:jc w:val="both"/>
        <w:rPr>
          <w:rFonts w:asciiTheme="minorHAnsi" w:hAnsiTheme="minorHAnsi"/>
          <w:lang w:val="it-IT"/>
        </w:rPr>
      </w:pPr>
    </w:p>
    <w:p w:rsidR="00A856F8" w:rsidRDefault="00A856F8" w:rsidP="00670D6A">
      <w:pPr>
        <w:jc w:val="both"/>
        <w:rPr>
          <w:rFonts w:asciiTheme="minorHAnsi" w:hAnsiTheme="minorHAnsi"/>
          <w:lang w:val="it-IT"/>
        </w:rPr>
      </w:pPr>
    </w:p>
    <w:p w:rsidR="00E268CC" w:rsidRDefault="00E268CC" w:rsidP="00670D6A">
      <w:pPr>
        <w:jc w:val="both"/>
        <w:rPr>
          <w:rFonts w:asciiTheme="minorHAnsi" w:hAnsiTheme="minorHAnsi"/>
          <w:lang w:val="it-IT"/>
        </w:rPr>
      </w:pPr>
    </w:p>
    <w:p w:rsidR="00E268CC" w:rsidRDefault="00E268CC" w:rsidP="00670D6A">
      <w:pPr>
        <w:jc w:val="both"/>
        <w:rPr>
          <w:rFonts w:asciiTheme="minorHAnsi" w:hAnsiTheme="minorHAnsi"/>
          <w:lang w:val="it-IT"/>
        </w:rPr>
      </w:pPr>
    </w:p>
    <w:p w:rsidR="00670D6A" w:rsidRDefault="00670D6A" w:rsidP="00670D6A">
      <w:pPr>
        <w:jc w:val="both"/>
        <w:rPr>
          <w:rFonts w:asciiTheme="minorHAnsi" w:hAnsiTheme="minorHAnsi"/>
          <w:lang w:val="it-IT"/>
        </w:rPr>
      </w:pPr>
      <w:r w:rsidRPr="00670D6A">
        <w:rPr>
          <w:rFonts w:asciiTheme="minorHAnsi" w:hAnsiTheme="minorHAnsi"/>
          <w:lang w:val="it-IT"/>
        </w:rPr>
        <w:t xml:space="preserve">8 – RETRIBUZIONE : le competenze economiche </w:t>
      </w:r>
      <w:r w:rsidR="004D793C">
        <w:rPr>
          <w:rFonts w:asciiTheme="minorHAnsi" w:hAnsiTheme="minorHAnsi"/>
          <w:lang w:val="it-IT"/>
        </w:rPr>
        <w:t xml:space="preserve">annue lordi saranno pari ad euro </w:t>
      </w:r>
      <w:r w:rsidR="006368BB">
        <w:rPr>
          <w:rFonts w:asciiTheme="minorHAnsi" w:hAnsiTheme="minorHAnsi"/>
          <w:lang w:val="it-IT"/>
        </w:rPr>
        <w:t>4</w:t>
      </w:r>
      <w:r w:rsidR="00A856F8">
        <w:rPr>
          <w:rFonts w:asciiTheme="minorHAnsi" w:hAnsiTheme="minorHAnsi"/>
          <w:lang w:val="it-IT"/>
        </w:rPr>
        <w:t>8</w:t>
      </w:r>
      <w:r w:rsidR="004D793C">
        <w:rPr>
          <w:rFonts w:asciiTheme="minorHAnsi" w:hAnsiTheme="minorHAnsi"/>
          <w:lang w:val="it-IT"/>
        </w:rPr>
        <w:t xml:space="preserve">.000,00. Pertanto le competenze economiche </w:t>
      </w:r>
      <w:r w:rsidRPr="00670D6A">
        <w:rPr>
          <w:rFonts w:asciiTheme="minorHAnsi" w:hAnsiTheme="minorHAnsi"/>
          <w:lang w:val="it-IT"/>
        </w:rPr>
        <w:t>mensili lorde a Lei spettanti saranno così quantificate:</w:t>
      </w:r>
    </w:p>
    <w:p w:rsidR="005203D4" w:rsidRPr="00670D6A" w:rsidRDefault="005203D4" w:rsidP="00670D6A">
      <w:pPr>
        <w:jc w:val="both"/>
        <w:rPr>
          <w:rFonts w:asciiTheme="minorHAnsi" w:hAnsiTheme="minorHAnsi"/>
          <w:lang w:val="it-IT"/>
        </w:rPr>
      </w:pPr>
    </w:p>
    <w:p w:rsidR="004D793C" w:rsidRPr="00E268CC" w:rsidRDefault="00670D6A" w:rsidP="00670D6A">
      <w:pPr>
        <w:ind w:left="3600"/>
        <w:jc w:val="both"/>
        <w:rPr>
          <w:rFonts w:asciiTheme="minorHAnsi" w:hAnsiTheme="minorHAnsi"/>
          <w:lang w:val="it-IT"/>
        </w:rPr>
      </w:pPr>
      <w:r w:rsidRPr="00E268CC">
        <w:rPr>
          <w:rFonts w:asciiTheme="minorHAnsi" w:hAnsiTheme="minorHAnsi"/>
          <w:lang w:val="it-IT"/>
        </w:rPr>
        <w:t xml:space="preserve">- Paga Base </w:t>
      </w:r>
      <w:r w:rsidR="00EC43F7" w:rsidRPr="00E268CC">
        <w:rPr>
          <w:rFonts w:asciiTheme="minorHAnsi" w:hAnsiTheme="minorHAnsi"/>
          <w:lang w:val="it-IT"/>
        </w:rPr>
        <w:t>€ 1.575,56</w:t>
      </w:r>
    </w:p>
    <w:p w:rsidR="00D2134E" w:rsidRPr="00E268CC" w:rsidRDefault="00D2134E" w:rsidP="00670D6A">
      <w:pPr>
        <w:ind w:left="3600"/>
        <w:jc w:val="both"/>
        <w:rPr>
          <w:rFonts w:asciiTheme="minorHAnsi" w:hAnsiTheme="minorHAnsi"/>
          <w:lang w:val="it-IT"/>
        </w:rPr>
      </w:pPr>
      <w:r w:rsidRPr="00E268CC">
        <w:rPr>
          <w:rFonts w:asciiTheme="minorHAnsi" w:hAnsiTheme="minorHAnsi" w:cstheme="minorHAnsi"/>
          <w:lang w:val="it-IT"/>
        </w:rPr>
        <w:t>- Corrispe</w:t>
      </w:r>
      <w:r w:rsidR="004C1055" w:rsidRPr="00E268CC">
        <w:rPr>
          <w:rFonts w:asciiTheme="minorHAnsi" w:hAnsiTheme="minorHAnsi" w:cstheme="minorHAnsi"/>
          <w:lang w:val="it-IT"/>
        </w:rPr>
        <w:t>t</w:t>
      </w:r>
      <w:r w:rsidR="00A12CF1" w:rsidRPr="00E268CC">
        <w:rPr>
          <w:rFonts w:asciiTheme="minorHAnsi" w:hAnsiTheme="minorHAnsi" w:cstheme="minorHAnsi"/>
          <w:lang w:val="it-IT"/>
        </w:rPr>
        <w:t xml:space="preserve">tivo per attività inventive € </w:t>
      </w:r>
      <w:r w:rsidR="00E268CC" w:rsidRPr="00E268CC">
        <w:rPr>
          <w:rFonts w:asciiTheme="minorHAnsi" w:hAnsiTheme="minorHAnsi" w:cstheme="minorHAnsi"/>
          <w:lang w:val="it-IT"/>
        </w:rPr>
        <w:t>720</w:t>
      </w:r>
      <w:r w:rsidR="004C1055" w:rsidRPr="00E268CC">
        <w:rPr>
          <w:rFonts w:asciiTheme="minorHAnsi" w:hAnsiTheme="minorHAnsi" w:cstheme="minorHAnsi"/>
          <w:lang w:val="it-IT"/>
        </w:rPr>
        <w:t>,00</w:t>
      </w:r>
    </w:p>
    <w:p w:rsidR="00670D6A" w:rsidRPr="00E268CC" w:rsidRDefault="00670D6A" w:rsidP="004D793C">
      <w:pPr>
        <w:ind w:left="2880" w:firstLine="720"/>
        <w:jc w:val="both"/>
        <w:rPr>
          <w:rFonts w:asciiTheme="minorHAnsi" w:hAnsiTheme="minorHAnsi"/>
          <w:lang w:val="it-IT"/>
        </w:rPr>
      </w:pPr>
      <w:r w:rsidRPr="00E268CC">
        <w:rPr>
          <w:rFonts w:asciiTheme="minorHAnsi" w:hAnsiTheme="minorHAnsi"/>
          <w:lang w:val="it-IT"/>
        </w:rPr>
        <w:t xml:space="preserve">- Contingenza </w:t>
      </w:r>
      <w:r w:rsidR="00EC43F7" w:rsidRPr="00E268CC">
        <w:rPr>
          <w:rFonts w:asciiTheme="minorHAnsi" w:hAnsiTheme="minorHAnsi"/>
          <w:lang w:val="it-IT"/>
        </w:rPr>
        <w:t>€ 537,52</w:t>
      </w:r>
    </w:p>
    <w:p w:rsidR="00670D6A" w:rsidRPr="00E268CC" w:rsidRDefault="00670D6A" w:rsidP="00670D6A">
      <w:pPr>
        <w:ind w:left="3600"/>
        <w:jc w:val="both"/>
        <w:rPr>
          <w:rFonts w:asciiTheme="minorHAnsi" w:hAnsiTheme="minorHAnsi"/>
          <w:lang w:val="it-IT"/>
        </w:rPr>
      </w:pPr>
      <w:r w:rsidRPr="00E268CC">
        <w:rPr>
          <w:rFonts w:asciiTheme="minorHAnsi" w:hAnsiTheme="minorHAnsi"/>
          <w:lang w:val="it-IT"/>
        </w:rPr>
        <w:t xml:space="preserve">- Terzo Elemento </w:t>
      </w:r>
      <w:r w:rsidR="00EC43F7" w:rsidRPr="00E268CC">
        <w:rPr>
          <w:rFonts w:asciiTheme="minorHAnsi" w:hAnsiTheme="minorHAnsi"/>
          <w:lang w:val="it-IT"/>
        </w:rPr>
        <w:t>€ 11,36</w:t>
      </w:r>
    </w:p>
    <w:p w:rsidR="00670D6A" w:rsidRPr="00670D6A" w:rsidRDefault="00670D6A" w:rsidP="00670D6A">
      <w:pPr>
        <w:ind w:left="3600"/>
        <w:jc w:val="both"/>
        <w:rPr>
          <w:rFonts w:asciiTheme="minorHAnsi" w:hAnsiTheme="minorHAnsi"/>
          <w:lang w:val="it-IT"/>
        </w:rPr>
      </w:pPr>
      <w:r w:rsidRPr="00E268CC">
        <w:rPr>
          <w:rFonts w:asciiTheme="minorHAnsi" w:hAnsiTheme="minorHAnsi"/>
          <w:lang w:val="it-IT"/>
        </w:rPr>
        <w:t>- Superm. Assorbibile</w:t>
      </w:r>
      <w:r w:rsidR="00A12CF1" w:rsidRPr="00E268CC">
        <w:rPr>
          <w:rFonts w:asciiTheme="minorHAnsi" w:hAnsiTheme="minorHAnsi"/>
          <w:lang w:val="it-IT"/>
        </w:rPr>
        <w:t xml:space="preserve"> € </w:t>
      </w:r>
      <w:r w:rsidR="00E268CC" w:rsidRPr="00E268CC">
        <w:rPr>
          <w:rFonts w:asciiTheme="minorHAnsi" w:hAnsiTheme="minorHAnsi"/>
          <w:lang w:val="it-IT"/>
        </w:rPr>
        <w:t>584</w:t>
      </w:r>
      <w:r w:rsidR="00A12CF1" w:rsidRPr="00E268CC">
        <w:rPr>
          <w:rFonts w:asciiTheme="minorHAnsi" w:hAnsiTheme="minorHAnsi"/>
          <w:lang w:val="it-IT"/>
        </w:rPr>
        <w:t>,</w:t>
      </w:r>
      <w:r w:rsidR="00E268CC" w:rsidRPr="00E268CC">
        <w:rPr>
          <w:rFonts w:asciiTheme="minorHAnsi" w:hAnsiTheme="minorHAnsi"/>
          <w:lang w:val="it-IT"/>
        </w:rPr>
        <w:t>13</w:t>
      </w:r>
    </w:p>
    <w:p w:rsidR="004D793C" w:rsidRDefault="004D793C" w:rsidP="00670D6A">
      <w:pPr>
        <w:ind w:left="2880" w:firstLine="720"/>
        <w:jc w:val="both"/>
        <w:rPr>
          <w:rFonts w:asciiTheme="minorHAnsi" w:hAnsiTheme="minorHAnsi"/>
          <w:u w:val="single"/>
          <w:lang w:val="it-IT"/>
        </w:rPr>
      </w:pPr>
    </w:p>
    <w:p w:rsidR="00670D6A" w:rsidRPr="00670D6A" w:rsidRDefault="00670D6A" w:rsidP="00670D6A">
      <w:pPr>
        <w:ind w:left="2880" w:firstLine="720"/>
        <w:jc w:val="both"/>
        <w:rPr>
          <w:rFonts w:asciiTheme="minorHAnsi" w:hAnsiTheme="minorHAnsi"/>
          <w:u w:val="single"/>
          <w:lang w:val="it-IT"/>
        </w:rPr>
      </w:pPr>
      <w:r w:rsidRPr="00670D6A">
        <w:rPr>
          <w:rFonts w:asciiTheme="minorHAnsi" w:hAnsiTheme="minorHAnsi"/>
          <w:u w:val="single"/>
          <w:lang w:val="it-IT"/>
        </w:rPr>
        <w:t xml:space="preserve">Totale retribuzione lorda € </w:t>
      </w:r>
      <w:r w:rsidR="006368BB">
        <w:rPr>
          <w:rFonts w:asciiTheme="minorHAnsi" w:hAnsiTheme="minorHAnsi"/>
          <w:u w:val="single"/>
          <w:lang w:val="it-IT"/>
        </w:rPr>
        <w:t>3</w:t>
      </w:r>
      <w:r w:rsidRPr="00670D6A">
        <w:rPr>
          <w:rFonts w:asciiTheme="minorHAnsi" w:hAnsiTheme="minorHAnsi"/>
          <w:u w:val="single"/>
          <w:lang w:val="it-IT"/>
        </w:rPr>
        <w:t>.</w:t>
      </w:r>
      <w:r w:rsidR="00A856F8">
        <w:rPr>
          <w:rFonts w:asciiTheme="minorHAnsi" w:hAnsiTheme="minorHAnsi"/>
          <w:u w:val="single"/>
          <w:lang w:val="it-IT"/>
        </w:rPr>
        <w:t>428</w:t>
      </w:r>
      <w:r w:rsidRPr="00670D6A">
        <w:rPr>
          <w:rFonts w:asciiTheme="minorHAnsi" w:hAnsiTheme="minorHAnsi"/>
          <w:u w:val="single"/>
          <w:lang w:val="it-IT"/>
        </w:rPr>
        <w:t>,</w:t>
      </w:r>
      <w:r w:rsidR="00A856F8">
        <w:rPr>
          <w:rFonts w:asciiTheme="minorHAnsi" w:hAnsiTheme="minorHAnsi"/>
          <w:u w:val="single"/>
          <w:lang w:val="it-IT"/>
        </w:rPr>
        <w:t>57</w:t>
      </w:r>
    </w:p>
    <w:p w:rsidR="00A12CF1" w:rsidRPr="00A12CF1" w:rsidRDefault="00A12CF1" w:rsidP="00A12CF1">
      <w:pPr>
        <w:rPr>
          <w:lang w:val="it-IT"/>
        </w:rPr>
      </w:pPr>
      <w:r w:rsidRPr="00A12CF1">
        <w:rPr>
          <w:lang w:val="it-IT"/>
        </w:rPr>
        <w:t xml:space="preserve"> </w:t>
      </w:r>
    </w:p>
    <w:p w:rsidR="00A12CF1" w:rsidRPr="00A12CF1" w:rsidRDefault="00A12CF1" w:rsidP="00A12CF1">
      <w:pPr>
        <w:rPr>
          <w:lang w:val="it-IT"/>
        </w:rPr>
      </w:pPr>
    </w:p>
    <w:p w:rsidR="00670D6A" w:rsidRPr="00670D6A" w:rsidRDefault="00670D6A" w:rsidP="00670D6A">
      <w:pPr>
        <w:jc w:val="both"/>
        <w:rPr>
          <w:rFonts w:asciiTheme="minorHAnsi" w:hAnsiTheme="minorHAnsi"/>
          <w:lang w:val="it-IT"/>
        </w:rPr>
      </w:pPr>
    </w:p>
    <w:p w:rsidR="004D793C" w:rsidRDefault="00670D6A" w:rsidP="00670D6A">
      <w:pPr>
        <w:jc w:val="both"/>
        <w:rPr>
          <w:rFonts w:asciiTheme="minorHAnsi" w:hAnsiTheme="minorHAnsi"/>
          <w:lang w:val="it-IT"/>
        </w:rPr>
      </w:pPr>
      <w:r w:rsidRPr="00670D6A">
        <w:rPr>
          <w:rFonts w:asciiTheme="minorHAnsi" w:hAnsiTheme="minorHAnsi"/>
          <w:lang w:val="it-IT"/>
        </w:rPr>
        <w:t>9 – MENSILITA' : Le saranno corrisposte quattordici mensilità.</w:t>
      </w:r>
      <w:r w:rsidR="004D793C">
        <w:rPr>
          <w:rFonts w:asciiTheme="minorHAnsi" w:hAnsiTheme="minorHAnsi"/>
          <w:lang w:val="it-IT"/>
        </w:rPr>
        <w:t xml:space="preserve"> </w:t>
      </w:r>
    </w:p>
    <w:p w:rsidR="004D793C" w:rsidRDefault="004D793C"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10 - Per lo svolgimento delle sue mansioni Le verranno dati in dotazione un Pc portatile ed un telefono cellulare. Resta inteso che Lei si assumerà per tutta la durata del rapporto la responsabilità della buona tenuta di detti beni.</w:t>
      </w:r>
    </w:p>
    <w:p w:rsidR="00670D6A" w:rsidRDefault="00670D6A" w:rsidP="00670D6A">
      <w:pPr>
        <w:jc w:val="both"/>
        <w:rPr>
          <w:rFonts w:asciiTheme="minorHAnsi" w:hAnsiTheme="minorHAnsi"/>
          <w:lang w:val="it-IT"/>
        </w:rPr>
      </w:pPr>
    </w:p>
    <w:p w:rsidR="00670D6A" w:rsidRPr="00670D6A" w:rsidRDefault="00670D6A" w:rsidP="00670D6A">
      <w:pPr>
        <w:jc w:val="both"/>
        <w:rPr>
          <w:rFonts w:asciiTheme="minorHAnsi" w:hAnsiTheme="minorHAnsi"/>
          <w:lang w:val="it-IT"/>
        </w:rPr>
      </w:pPr>
      <w:r w:rsidRPr="00670D6A">
        <w:rPr>
          <w:rFonts w:asciiTheme="minorHAnsi" w:hAnsiTheme="minorHAnsi"/>
          <w:lang w:val="it-IT"/>
        </w:rPr>
        <w:t>11 - DISPOSIZIONI FINALI:</w:t>
      </w:r>
    </w:p>
    <w:p w:rsidR="00670D6A" w:rsidRPr="00670D6A" w:rsidRDefault="00670D6A" w:rsidP="00670D6A">
      <w:pPr>
        <w:jc w:val="both"/>
        <w:rPr>
          <w:rFonts w:asciiTheme="minorHAnsi" w:hAnsiTheme="minorHAnsi"/>
          <w:lang w:val="it-IT"/>
        </w:rPr>
      </w:pPr>
      <w:r w:rsidRPr="00670D6A">
        <w:rPr>
          <w:rFonts w:asciiTheme="minorHAnsi" w:hAnsiTheme="minorHAnsi"/>
          <w:lang w:val="it-IT"/>
        </w:rPr>
        <w:t>- Qualsiasi modifica al presente impegno dovrà avvenire per iscritto.</w:t>
      </w:r>
    </w:p>
    <w:p w:rsidR="00670D6A" w:rsidRPr="00670D6A" w:rsidRDefault="00670D6A" w:rsidP="00670D6A">
      <w:pPr>
        <w:jc w:val="both"/>
        <w:rPr>
          <w:rFonts w:asciiTheme="minorHAnsi" w:hAnsiTheme="minorHAnsi"/>
          <w:lang w:val="it-IT"/>
        </w:rPr>
      </w:pPr>
      <w:r w:rsidRPr="00670D6A">
        <w:rPr>
          <w:rFonts w:asciiTheme="minorHAnsi" w:hAnsiTheme="minorHAnsi"/>
          <w:lang w:val="it-IT"/>
        </w:rPr>
        <w:t>- Prima che Lei abbia preso servizio Le sarà consegnata la lettera di assunzione ad integrazione e completamento del presente impegno.</w:t>
      </w:r>
    </w:p>
    <w:p w:rsidR="00670D6A" w:rsidRPr="002B5144" w:rsidRDefault="00670D6A" w:rsidP="00670D6A">
      <w:pPr>
        <w:jc w:val="both"/>
        <w:rPr>
          <w:rFonts w:asciiTheme="minorHAnsi" w:hAnsiTheme="minorHAnsi"/>
          <w:lang w:val="it-IT"/>
        </w:rPr>
      </w:pPr>
    </w:p>
    <w:p w:rsidR="00670D6A" w:rsidRPr="002B5144" w:rsidRDefault="00670D6A" w:rsidP="00670D6A">
      <w:pPr>
        <w:jc w:val="both"/>
        <w:rPr>
          <w:rFonts w:asciiTheme="minorHAnsi" w:hAnsiTheme="minorHAnsi"/>
          <w:lang w:val="it-IT"/>
        </w:rPr>
      </w:pPr>
    </w:p>
    <w:p w:rsidR="00670D6A" w:rsidRPr="00670D6A" w:rsidRDefault="00670D6A" w:rsidP="002F6F71">
      <w:pPr>
        <w:ind w:left="720" w:firstLine="720"/>
        <w:jc w:val="both"/>
        <w:rPr>
          <w:rFonts w:asciiTheme="minorHAnsi" w:hAnsiTheme="minorHAnsi"/>
        </w:rPr>
      </w:pPr>
      <w:proofErr w:type="spellStart"/>
      <w:r w:rsidRPr="00670D6A">
        <w:rPr>
          <w:rFonts w:asciiTheme="minorHAnsi" w:hAnsiTheme="minorHAnsi"/>
        </w:rPr>
        <w:t>Dipendente</w:t>
      </w:r>
      <w:proofErr w:type="spellEnd"/>
      <w:r w:rsidRPr="00670D6A">
        <w:rPr>
          <w:rFonts w:asciiTheme="minorHAnsi" w:hAnsiTheme="minorHAnsi"/>
        </w:rPr>
        <w:t xml:space="preserve"> </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proofErr w:type="spellStart"/>
      <w:r>
        <w:rPr>
          <w:rFonts w:asciiTheme="minorHAnsi" w:hAnsiTheme="minorHAnsi"/>
        </w:rPr>
        <w:t>D</w:t>
      </w:r>
      <w:r w:rsidRPr="00670D6A">
        <w:rPr>
          <w:rFonts w:asciiTheme="minorHAnsi" w:hAnsiTheme="minorHAnsi"/>
        </w:rPr>
        <w:t>atore</w:t>
      </w:r>
      <w:proofErr w:type="spellEnd"/>
      <w:r w:rsidRPr="00670D6A">
        <w:rPr>
          <w:rFonts w:asciiTheme="minorHAnsi" w:hAnsiTheme="minorHAnsi"/>
        </w:rPr>
        <w:t xml:space="preserve"> </w:t>
      </w:r>
      <w:proofErr w:type="spellStart"/>
      <w:r w:rsidRPr="00670D6A">
        <w:rPr>
          <w:rFonts w:asciiTheme="minorHAnsi" w:hAnsiTheme="minorHAnsi"/>
        </w:rPr>
        <w:t>di</w:t>
      </w:r>
      <w:proofErr w:type="spellEnd"/>
      <w:r w:rsidRPr="00670D6A">
        <w:rPr>
          <w:rFonts w:asciiTheme="minorHAnsi" w:hAnsiTheme="minorHAnsi"/>
        </w:rPr>
        <w:t xml:space="preserve"> </w:t>
      </w:r>
      <w:proofErr w:type="spellStart"/>
      <w:r w:rsidRPr="00670D6A">
        <w:rPr>
          <w:rFonts w:asciiTheme="minorHAnsi" w:hAnsiTheme="minorHAnsi"/>
        </w:rPr>
        <w:t>Lavoro</w:t>
      </w:r>
      <w:proofErr w:type="spellEnd"/>
    </w:p>
    <w:p w:rsidR="002F6F71" w:rsidRDefault="002F6F71" w:rsidP="00670D6A">
      <w:pPr>
        <w:jc w:val="both"/>
        <w:rPr>
          <w:rFonts w:asciiTheme="minorHAnsi" w:hAnsiTheme="minorHAnsi"/>
        </w:rPr>
      </w:pPr>
    </w:p>
    <w:p w:rsidR="002F6F71" w:rsidRDefault="002F6F71" w:rsidP="00670D6A">
      <w:pPr>
        <w:jc w:val="both"/>
        <w:rPr>
          <w:rFonts w:asciiTheme="minorHAnsi" w:hAnsiTheme="minorHAnsi"/>
        </w:rPr>
      </w:pPr>
    </w:p>
    <w:p w:rsidR="006532CD" w:rsidRDefault="00670D6A" w:rsidP="00670D6A">
      <w:pPr>
        <w:jc w:val="both"/>
        <w:rPr>
          <w:rFonts w:asciiTheme="minorHAnsi" w:hAnsiTheme="minorHAnsi"/>
        </w:rPr>
      </w:pPr>
      <w:r w:rsidRPr="00670D6A">
        <w:rPr>
          <w:rFonts w:asciiTheme="minorHAnsi" w:hAnsiTheme="minorHAnsi"/>
        </w:rPr>
        <w:t>_________________________________</w:t>
      </w:r>
      <w:r>
        <w:rPr>
          <w:rFonts w:asciiTheme="minorHAnsi" w:hAnsiTheme="minorHAnsi"/>
        </w:rPr>
        <w:tab/>
      </w:r>
      <w:r>
        <w:rPr>
          <w:rFonts w:asciiTheme="minorHAnsi" w:hAnsiTheme="minorHAnsi"/>
        </w:rPr>
        <w:tab/>
      </w:r>
      <w:r>
        <w:rPr>
          <w:rFonts w:asciiTheme="minorHAnsi" w:hAnsiTheme="minorHAnsi"/>
        </w:rPr>
        <w:tab/>
      </w:r>
      <w:r w:rsidRPr="00670D6A">
        <w:rPr>
          <w:rFonts w:asciiTheme="minorHAnsi" w:hAnsiTheme="minorHAnsi"/>
        </w:rPr>
        <w:t xml:space="preserve"> _________________________________</w:t>
      </w:r>
    </w:p>
    <w:p w:rsidR="003A56E1" w:rsidRDefault="003A56E1" w:rsidP="00670D6A">
      <w:pPr>
        <w:jc w:val="both"/>
        <w:rPr>
          <w:rFonts w:asciiTheme="minorHAnsi" w:hAnsiTheme="minorHAnsi"/>
        </w:rPr>
      </w:pPr>
    </w:p>
    <w:sectPr w:rsidR="003A56E1" w:rsidSect="00CA4735">
      <w:headerReference w:type="default" r:id="rId10"/>
      <w:footnotePr>
        <w:pos w:val="beneathText"/>
      </w:footnotePr>
      <w:pgSz w:w="12240" w:h="15840"/>
      <w:pgMar w:top="2120" w:right="1152" w:bottom="1440" w:left="1152"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8E4" w:rsidRDefault="00BF28E4">
      <w:r>
        <w:separator/>
      </w:r>
    </w:p>
  </w:endnote>
  <w:endnote w:type="continuationSeparator" w:id="0">
    <w:p w:rsidR="00BF28E4" w:rsidRDefault="00BF2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8E4" w:rsidRDefault="00BF28E4">
      <w:r>
        <w:separator/>
      </w:r>
    </w:p>
  </w:footnote>
  <w:footnote w:type="continuationSeparator" w:id="0">
    <w:p w:rsidR="00BF28E4" w:rsidRDefault="00BF2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E2" w:rsidRDefault="00A27C7C">
    <w:pPr>
      <w:pStyle w:val="Intestazione"/>
      <w:jc w:val="center"/>
      <w:rPr>
        <w:rFonts w:ascii="Arial" w:hAnsi="Arial" w:cs="Arial"/>
        <w:sz w:val="18"/>
        <w:szCs w:val="18"/>
      </w:rPr>
    </w:pPr>
    <w:r>
      <w:rPr>
        <w:noProof/>
        <w:lang w:val="it-IT" w:eastAsia="it-IT"/>
      </w:rPr>
      <w:drawing>
        <wp:inline distT="0" distB="0" distL="0" distR="0">
          <wp:extent cx="3514725" cy="6191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14725" cy="619125"/>
                  </a:xfrm>
                  <a:prstGeom prst="rect">
                    <a:avLst/>
                  </a:prstGeom>
                  <a:blipFill dpi="0" rotWithShape="0">
                    <a:blip/>
                    <a:srcRect/>
                    <a:stretch>
                      <a:fillRect/>
                    </a:stretch>
                  </a:blipFill>
                  <a:ln w="9525">
                    <a:noFill/>
                    <a:miter lim="800000"/>
                    <a:headEnd/>
                    <a:tailEnd/>
                  </a:ln>
                </pic:spPr>
              </pic:pic>
            </a:graphicData>
          </a:graphic>
        </wp:inline>
      </w:drawing>
    </w:r>
  </w:p>
  <w:p w:rsidR="006251E2" w:rsidRPr="005B32F2" w:rsidRDefault="006251E2">
    <w:pPr>
      <w:pStyle w:val="Intestazione"/>
      <w:pBdr>
        <w:top w:val="single" w:sz="1" w:space="1" w:color="000000"/>
      </w:pBdr>
      <w:jc w:val="center"/>
      <w:rPr>
        <w:rFonts w:ascii="Arial" w:hAnsi="Arial" w:cs="Arial"/>
        <w:sz w:val="18"/>
        <w:szCs w:val="18"/>
        <w:lang w:val="it-IT"/>
      </w:rPr>
    </w:pPr>
    <w:r w:rsidRPr="005B32F2">
      <w:rPr>
        <w:rFonts w:ascii="Arial" w:hAnsi="Arial" w:cs="Arial"/>
        <w:sz w:val="18"/>
        <w:szCs w:val="18"/>
        <w:lang w:val="it-IT"/>
      </w:rPr>
      <w:t>HT S.r.l.</w:t>
    </w:r>
  </w:p>
  <w:p w:rsidR="006251E2" w:rsidRPr="006F5435" w:rsidRDefault="006251E2">
    <w:pPr>
      <w:pStyle w:val="Intestazione"/>
      <w:jc w:val="center"/>
      <w:rPr>
        <w:rFonts w:ascii="Arial" w:hAnsi="Arial" w:cs="Arial"/>
        <w:sz w:val="18"/>
        <w:szCs w:val="18"/>
        <w:lang w:val="it-IT"/>
      </w:rPr>
    </w:pPr>
    <w:r w:rsidRPr="006F5435">
      <w:rPr>
        <w:rFonts w:ascii="Arial" w:hAnsi="Arial" w:cs="Arial"/>
        <w:sz w:val="18"/>
        <w:szCs w:val="18"/>
        <w:lang w:val="it-IT"/>
      </w:rPr>
      <w:t>Sede legale e operativa: Via della Moscova,13 – 20121 Milano – Tel: +39.02.29.06.06.03</w:t>
    </w:r>
  </w:p>
  <w:p w:rsidR="006251E2" w:rsidRDefault="006251E2">
    <w:pPr>
      <w:pStyle w:val="Intestazione"/>
      <w:jc w:val="center"/>
      <w:rPr>
        <w:rFonts w:ascii="Arial" w:hAnsi="Arial" w:cs="Arial"/>
        <w:color w:val="000000"/>
        <w:sz w:val="18"/>
        <w:szCs w:val="18"/>
      </w:rPr>
    </w:pPr>
    <w:r>
      <w:rPr>
        <w:rFonts w:ascii="Arial" w:hAnsi="Arial" w:cs="Arial"/>
        <w:color w:val="000000"/>
        <w:sz w:val="18"/>
        <w:szCs w:val="18"/>
      </w:rPr>
      <w:t xml:space="preserve">e-mail: </w:t>
    </w:r>
    <w:hyperlink r:id="rId2" w:history="1">
      <w:r>
        <w:rPr>
          <w:rStyle w:val="Collegamentoipertestuale"/>
          <w:rFonts w:ascii="Arial" w:hAnsi="Arial" w:cs="Arial"/>
          <w:color w:val="000000"/>
          <w:sz w:val="18"/>
          <w:szCs w:val="18"/>
        </w:rPr>
        <w:t>info@hackingteam.it</w:t>
      </w:r>
    </w:hyperlink>
    <w:r>
      <w:rPr>
        <w:rFonts w:ascii="Arial" w:hAnsi="Arial" w:cs="Arial"/>
        <w:color w:val="000000"/>
        <w:sz w:val="18"/>
        <w:szCs w:val="18"/>
      </w:rPr>
      <w:t xml:space="preserve"> – web: </w:t>
    </w:r>
    <w:hyperlink r:id="rId3" w:history="1">
      <w:r>
        <w:rPr>
          <w:rStyle w:val="Collegamentoipertestuale"/>
          <w:rFonts w:ascii="Arial" w:hAnsi="Arial" w:cs="Arial"/>
          <w:color w:val="000000"/>
          <w:sz w:val="18"/>
          <w:szCs w:val="18"/>
        </w:rPr>
        <w:t>http://www.hackingteam.it</w:t>
      </w:r>
    </w:hyperlink>
    <w:r>
      <w:rPr>
        <w:rFonts w:ascii="Arial" w:hAnsi="Arial" w:cs="Arial"/>
        <w:color w:val="000000"/>
        <w:sz w:val="18"/>
        <w:szCs w:val="18"/>
      </w:rPr>
      <w:t xml:space="preserve"> </w:t>
    </w:r>
    <w:r>
      <w:rPr>
        <w:rFonts w:ascii="Arial" w:hAnsi="Arial" w:cs="Arial"/>
        <w:color w:val="800000"/>
        <w:sz w:val="18"/>
        <w:szCs w:val="18"/>
      </w:rPr>
      <w:t>–</w:t>
    </w:r>
    <w:r>
      <w:rPr>
        <w:rFonts w:ascii="Arial" w:hAnsi="Arial" w:cs="Arial"/>
        <w:sz w:val="18"/>
        <w:szCs w:val="18"/>
      </w:rPr>
      <w:t xml:space="preserve"> Fax: +</w:t>
    </w:r>
    <w:r>
      <w:rPr>
        <w:rFonts w:ascii="Arial" w:hAnsi="Arial" w:cs="Arial"/>
        <w:color w:val="000000"/>
        <w:sz w:val="18"/>
        <w:szCs w:val="18"/>
      </w:rPr>
      <w:t>39.02.63118946</w:t>
    </w:r>
  </w:p>
  <w:p w:rsidR="006251E2" w:rsidRPr="006F5435" w:rsidRDefault="006251E2">
    <w:pPr>
      <w:pStyle w:val="Intestazione"/>
      <w:jc w:val="center"/>
      <w:rPr>
        <w:rFonts w:ascii="Arial" w:hAnsi="Arial" w:cs="Arial"/>
        <w:sz w:val="18"/>
        <w:szCs w:val="18"/>
        <w:lang w:val="it-IT"/>
      </w:rPr>
    </w:pPr>
    <w:r w:rsidRPr="006F5435">
      <w:rPr>
        <w:rFonts w:ascii="Arial" w:hAnsi="Arial" w:cs="Arial"/>
        <w:sz w:val="18"/>
        <w:szCs w:val="18"/>
        <w:lang w:val="it-IT"/>
      </w:rPr>
      <w:t xml:space="preserve">P.IVA: 03924730967 – Capitale Sociale: € </w:t>
    </w:r>
    <w:r w:rsidR="005B32F2">
      <w:rPr>
        <w:rFonts w:ascii="Arial" w:hAnsi="Arial" w:cs="Arial"/>
        <w:sz w:val="18"/>
        <w:szCs w:val="18"/>
        <w:lang w:val="it-IT"/>
      </w:rPr>
      <w:t>223</w:t>
    </w:r>
    <w:r w:rsidRPr="006F5435">
      <w:rPr>
        <w:rFonts w:ascii="Arial" w:hAnsi="Arial" w:cs="Arial"/>
        <w:sz w:val="18"/>
        <w:szCs w:val="18"/>
        <w:lang w:val="it-IT"/>
      </w:rPr>
      <w:t>.</w:t>
    </w:r>
    <w:r w:rsidR="005B32F2">
      <w:rPr>
        <w:rFonts w:ascii="Arial" w:hAnsi="Arial" w:cs="Arial"/>
        <w:sz w:val="18"/>
        <w:szCs w:val="18"/>
        <w:lang w:val="it-IT"/>
      </w:rPr>
      <w:t>57</w:t>
    </w:r>
    <w:r>
      <w:rPr>
        <w:rFonts w:ascii="Arial" w:hAnsi="Arial" w:cs="Arial"/>
        <w:sz w:val="18"/>
        <w:szCs w:val="18"/>
        <w:lang w:val="it-IT"/>
      </w:rPr>
      <w:t>2</w:t>
    </w:r>
    <w:r w:rsidRPr="006F5435">
      <w:rPr>
        <w:rFonts w:ascii="Arial" w:hAnsi="Arial" w:cs="Arial"/>
        <w:sz w:val="18"/>
        <w:szCs w:val="18"/>
        <w:lang w:val="it-IT"/>
      </w:rPr>
      <w:t>,00 i.v.</w:t>
    </w:r>
  </w:p>
  <w:p w:rsidR="006251E2" w:rsidRPr="006F5435" w:rsidRDefault="006251E2">
    <w:pPr>
      <w:pStyle w:val="Intestazione"/>
      <w:pBdr>
        <w:bottom w:val="single" w:sz="1" w:space="1" w:color="000000"/>
      </w:pBdr>
      <w:jc w:val="center"/>
      <w:rPr>
        <w:rFonts w:ascii="Arial" w:hAnsi="Arial" w:cs="Arial"/>
        <w:sz w:val="18"/>
        <w:szCs w:val="18"/>
        <w:lang w:val="it-IT"/>
      </w:rPr>
    </w:pPr>
    <w:r w:rsidRPr="006F5435">
      <w:rPr>
        <w:rFonts w:ascii="Arial" w:hAnsi="Arial" w:cs="Arial"/>
        <w:sz w:val="18"/>
        <w:szCs w:val="18"/>
        <w:lang w:val="it-IT"/>
      </w:rPr>
      <w:t>N° Reg. Imprese / CF 03924730967 – N° R.E.A. 1712545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D55"/>
    <w:multiLevelType w:val="hybridMultilevel"/>
    <w:tmpl w:val="B5865F48"/>
    <w:lvl w:ilvl="0" w:tplc="2A0C643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6C58E7"/>
    <w:multiLevelType w:val="hybridMultilevel"/>
    <w:tmpl w:val="349CB36C"/>
    <w:lvl w:ilvl="0" w:tplc="7898E88E">
      <w:start w:val="1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0811AB"/>
    <w:multiLevelType w:val="hybridMultilevel"/>
    <w:tmpl w:val="F01C12B8"/>
    <w:lvl w:ilvl="0" w:tplc="E58CD904">
      <w:start w:val="5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9C0C1D"/>
    <w:multiLevelType w:val="multilevel"/>
    <w:tmpl w:val="B980D3A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441944BF"/>
    <w:multiLevelType w:val="hybridMultilevel"/>
    <w:tmpl w:val="340E50D0"/>
    <w:lvl w:ilvl="0" w:tplc="04090001">
      <w:start w:val="1"/>
      <w:numFmt w:val="bullet"/>
      <w:lvlText w:val=""/>
      <w:lvlJc w:val="left"/>
      <w:pPr>
        <w:tabs>
          <w:tab w:val="num" w:pos="426"/>
        </w:tabs>
        <w:ind w:left="426" w:hanging="360"/>
      </w:pPr>
      <w:rPr>
        <w:rFonts w:ascii="Symbol" w:hAnsi="Symbol" w:hint="default"/>
      </w:rPr>
    </w:lvl>
    <w:lvl w:ilvl="1" w:tplc="04090003" w:tentative="1">
      <w:start w:val="1"/>
      <w:numFmt w:val="bullet"/>
      <w:lvlText w:val="o"/>
      <w:lvlJc w:val="left"/>
      <w:pPr>
        <w:tabs>
          <w:tab w:val="num" w:pos="1146"/>
        </w:tabs>
        <w:ind w:left="1146" w:hanging="360"/>
      </w:pPr>
      <w:rPr>
        <w:rFonts w:ascii="Courier New" w:hAnsi="Courier New" w:cs="Courier New" w:hint="default"/>
      </w:rPr>
    </w:lvl>
    <w:lvl w:ilvl="2" w:tplc="04090005" w:tentative="1">
      <w:start w:val="1"/>
      <w:numFmt w:val="bullet"/>
      <w:lvlText w:val=""/>
      <w:lvlJc w:val="left"/>
      <w:pPr>
        <w:tabs>
          <w:tab w:val="num" w:pos="1866"/>
        </w:tabs>
        <w:ind w:left="1866" w:hanging="360"/>
      </w:pPr>
      <w:rPr>
        <w:rFonts w:ascii="Wingdings" w:hAnsi="Wingdings" w:hint="default"/>
      </w:rPr>
    </w:lvl>
    <w:lvl w:ilvl="3" w:tplc="04090001" w:tentative="1">
      <w:start w:val="1"/>
      <w:numFmt w:val="bullet"/>
      <w:lvlText w:val=""/>
      <w:lvlJc w:val="left"/>
      <w:pPr>
        <w:tabs>
          <w:tab w:val="num" w:pos="2586"/>
        </w:tabs>
        <w:ind w:left="2586" w:hanging="360"/>
      </w:pPr>
      <w:rPr>
        <w:rFonts w:ascii="Symbol" w:hAnsi="Symbol" w:hint="default"/>
      </w:rPr>
    </w:lvl>
    <w:lvl w:ilvl="4" w:tplc="04090003" w:tentative="1">
      <w:start w:val="1"/>
      <w:numFmt w:val="bullet"/>
      <w:lvlText w:val="o"/>
      <w:lvlJc w:val="left"/>
      <w:pPr>
        <w:tabs>
          <w:tab w:val="num" w:pos="3306"/>
        </w:tabs>
        <w:ind w:left="3306" w:hanging="360"/>
      </w:pPr>
      <w:rPr>
        <w:rFonts w:ascii="Courier New" w:hAnsi="Courier New" w:cs="Courier New" w:hint="default"/>
      </w:rPr>
    </w:lvl>
    <w:lvl w:ilvl="5" w:tplc="04090005" w:tentative="1">
      <w:start w:val="1"/>
      <w:numFmt w:val="bullet"/>
      <w:lvlText w:val=""/>
      <w:lvlJc w:val="left"/>
      <w:pPr>
        <w:tabs>
          <w:tab w:val="num" w:pos="4026"/>
        </w:tabs>
        <w:ind w:left="4026" w:hanging="360"/>
      </w:pPr>
      <w:rPr>
        <w:rFonts w:ascii="Wingdings" w:hAnsi="Wingdings" w:hint="default"/>
      </w:rPr>
    </w:lvl>
    <w:lvl w:ilvl="6" w:tplc="04090001" w:tentative="1">
      <w:start w:val="1"/>
      <w:numFmt w:val="bullet"/>
      <w:lvlText w:val=""/>
      <w:lvlJc w:val="left"/>
      <w:pPr>
        <w:tabs>
          <w:tab w:val="num" w:pos="4746"/>
        </w:tabs>
        <w:ind w:left="4746" w:hanging="360"/>
      </w:pPr>
      <w:rPr>
        <w:rFonts w:ascii="Symbol" w:hAnsi="Symbol" w:hint="default"/>
      </w:rPr>
    </w:lvl>
    <w:lvl w:ilvl="7" w:tplc="04090003" w:tentative="1">
      <w:start w:val="1"/>
      <w:numFmt w:val="bullet"/>
      <w:lvlText w:val="o"/>
      <w:lvlJc w:val="left"/>
      <w:pPr>
        <w:tabs>
          <w:tab w:val="num" w:pos="5466"/>
        </w:tabs>
        <w:ind w:left="5466" w:hanging="360"/>
      </w:pPr>
      <w:rPr>
        <w:rFonts w:ascii="Courier New" w:hAnsi="Courier New" w:cs="Courier New" w:hint="default"/>
      </w:rPr>
    </w:lvl>
    <w:lvl w:ilvl="8" w:tplc="04090005" w:tentative="1">
      <w:start w:val="1"/>
      <w:numFmt w:val="bullet"/>
      <w:lvlText w:val=""/>
      <w:lvlJc w:val="left"/>
      <w:pPr>
        <w:tabs>
          <w:tab w:val="num" w:pos="6186"/>
        </w:tabs>
        <w:ind w:left="6186" w:hanging="360"/>
      </w:pPr>
      <w:rPr>
        <w:rFonts w:ascii="Wingdings" w:hAnsi="Wingdings" w:hint="default"/>
      </w:rPr>
    </w:lvl>
  </w:abstractNum>
  <w:abstractNum w:abstractNumId="5">
    <w:nsid w:val="4E7D5DE9"/>
    <w:multiLevelType w:val="hybridMultilevel"/>
    <w:tmpl w:val="FAFAF296"/>
    <w:lvl w:ilvl="0" w:tplc="04090001">
      <w:start w:val="1"/>
      <w:numFmt w:val="bullet"/>
      <w:lvlText w:val=""/>
      <w:lvlJc w:val="left"/>
      <w:pPr>
        <w:tabs>
          <w:tab w:val="num" w:pos="426"/>
        </w:tabs>
        <w:ind w:left="426" w:hanging="360"/>
      </w:pPr>
      <w:rPr>
        <w:rFonts w:ascii="Symbol" w:hAnsi="Symbol" w:hint="default"/>
      </w:rPr>
    </w:lvl>
    <w:lvl w:ilvl="1" w:tplc="04090003" w:tentative="1">
      <w:start w:val="1"/>
      <w:numFmt w:val="bullet"/>
      <w:lvlText w:val="o"/>
      <w:lvlJc w:val="left"/>
      <w:pPr>
        <w:tabs>
          <w:tab w:val="num" w:pos="1146"/>
        </w:tabs>
        <w:ind w:left="1146" w:hanging="360"/>
      </w:pPr>
      <w:rPr>
        <w:rFonts w:ascii="Courier New" w:hAnsi="Courier New" w:cs="Courier New" w:hint="default"/>
      </w:rPr>
    </w:lvl>
    <w:lvl w:ilvl="2" w:tplc="04090005" w:tentative="1">
      <w:start w:val="1"/>
      <w:numFmt w:val="bullet"/>
      <w:lvlText w:val=""/>
      <w:lvlJc w:val="left"/>
      <w:pPr>
        <w:tabs>
          <w:tab w:val="num" w:pos="1866"/>
        </w:tabs>
        <w:ind w:left="1866" w:hanging="360"/>
      </w:pPr>
      <w:rPr>
        <w:rFonts w:ascii="Wingdings" w:hAnsi="Wingdings" w:hint="default"/>
      </w:rPr>
    </w:lvl>
    <w:lvl w:ilvl="3" w:tplc="04090001" w:tentative="1">
      <w:start w:val="1"/>
      <w:numFmt w:val="bullet"/>
      <w:lvlText w:val=""/>
      <w:lvlJc w:val="left"/>
      <w:pPr>
        <w:tabs>
          <w:tab w:val="num" w:pos="2586"/>
        </w:tabs>
        <w:ind w:left="2586" w:hanging="360"/>
      </w:pPr>
      <w:rPr>
        <w:rFonts w:ascii="Symbol" w:hAnsi="Symbol" w:hint="default"/>
      </w:rPr>
    </w:lvl>
    <w:lvl w:ilvl="4" w:tplc="04090003" w:tentative="1">
      <w:start w:val="1"/>
      <w:numFmt w:val="bullet"/>
      <w:lvlText w:val="o"/>
      <w:lvlJc w:val="left"/>
      <w:pPr>
        <w:tabs>
          <w:tab w:val="num" w:pos="3306"/>
        </w:tabs>
        <w:ind w:left="3306" w:hanging="360"/>
      </w:pPr>
      <w:rPr>
        <w:rFonts w:ascii="Courier New" w:hAnsi="Courier New" w:cs="Courier New" w:hint="default"/>
      </w:rPr>
    </w:lvl>
    <w:lvl w:ilvl="5" w:tplc="04090005" w:tentative="1">
      <w:start w:val="1"/>
      <w:numFmt w:val="bullet"/>
      <w:lvlText w:val=""/>
      <w:lvlJc w:val="left"/>
      <w:pPr>
        <w:tabs>
          <w:tab w:val="num" w:pos="4026"/>
        </w:tabs>
        <w:ind w:left="4026" w:hanging="360"/>
      </w:pPr>
      <w:rPr>
        <w:rFonts w:ascii="Wingdings" w:hAnsi="Wingdings" w:hint="default"/>
      </w:rPr>
    </w:lvl>
    <w:lvl w:ilvl="6" w:tplc="04090001" w:tentative="1">
      <w:start w:val="1"/>
      <w:numFmt w:val="bullet"/>
      <w:lvlText w:val=""/>
      <w:lvlJc w:val="left"/>
      <w:pPr>
        <w:tabs>
          <w:tab w:val="num" w:pos="4746"/>
        </w:tabs>
        <w:ind w:left="4746" w:hanging="360"/>
      </w:pPr>
      <w:rPr>
        <w:rFonts w:ascii="Symbol" w:hAnsi="Symbol" w:hint="default"/>
      </w:rPr>
    </w:lvl>
    <w:lvl w:ilvl="7" w:tplc="04090003" w:tentative="1">
      <w:start w:val="1"/>
      <w:numFmt w:val="bullet"/>
      <w:lvlText w:val="o"/>
      <w:lvlJc w:val="left"/>
      <w:pPr>
        <w:tabs>
          <w:tab w:val="num" w:pos="5466"/>
        </w:tabs>
        <w:ind w:left="5466" w:hanging="360"/>
      </w:pPr>
      <w:rPr>
        <w:rFonts w:ascii="Courier New" w:hAnsi="Courier New" w:cs="Courier New" w:hint="default"/>
      </w:rPr>
    </w:lvl>
    <w:lvl w:ilvl="8" w:tplc="04090005" w:tentative="1">
      <w:start w:val="1"/>
      <w:numFmt w:val="bullet"/>
      <w:lvlText w:val=""/>
      <w:lvlJc w:val="left"/>
      <w:pPr>
        <w:tabs>
          <w:tab w:val="num" w:pos="6186"/>
        </w:tabs>
        <w:ind w:left="6186"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F5435"/>
    <w:rsid w:val="000142DC"/>
    <w:rsid w:val="0002485B"/>
    <w:rsid w:val="00054AE4"/>
    <w:rsid w:val="00057B3B"/>
    <w:rsid w:val="00062AF9"/>
    <w:rsid w:val="00063C48"/>
    <w:rsid w:val="000756A8"/>
    <w:rsid w:val="00096128"/>
    <w:rsid w:val="000A4886"/>
    <w:rsid w:val="000B1D5E"/>
    <w:rsid w:val="000C6AB4"/>
    <w:rsid w:val="001110D7"/>
    <w:rsid w:val="00123E74"/>
    <w:rsid w:val="00131E9E"/>
    <w:rsid w:val="0014094F"/>
    <w:rsid w:val="0014444E"/>
    <w:rsid w:val="00152A48"/>
    <w:rsid w:val="00165041"/>
    <w:rsid w:val="00184943"/>
    <w:rsid w:val="0018778C"/>
    <w:rsid w:val="0019295E"/>
    <w:rsid w:val="00196D1A"/>
    <w:rsid w:val="001C02EB"/>
    <w:rsid w:val="001E1F30"/>
    <w:rsid w:val="002007B3"/>
    <w:rsid w:val="00205681"/>
    <w:rsid w:val="002064B7"/>
    <w:rsid w:val="002135ED"/>
    <w:rsid w:val="00222604"/>
    <w:rsid w:val="0023543F"/>
    <w:rsid w:val="00247FE3"/>
    <w:rsid w:val="00253901"/>
    <w:rsid w:val="002668AB"/>
    <w:rsid w:val="00282F7A"/>
    <w:rsid w:val="002A2088"/>
    <w:rsid w:val="002A4ACD"/>
    <w:rsid w:val="002A5559"/>
    <w:rsid w:val="002A799D"/>
    <w:rsid w:val="002B5144"/>
    <w:rsid w:val="002C005D"/>
    <w:rsid w:val="002D0F7A"/>
    <w:rsid w:val="002D27A6"/>
    <w:rsid w:val="002D2BEB"/>
    <w:rsid w:val="002F4444"/>
    <w:rsid w:val="002F6F71"/>
    <w:rsid w:val="003030D7"/>
    <w:rsid w:val="0030690F"/>
    <w:rsid w:val="00327093"/>
    <w:rsid w:val="00353F16"/>
    <w:rsid w:val="00370C75"/>
    <w:rsid w:val="003A0DDD"/>
    <w:rsid w:val="003A56E1"/>
    <w:rsid w:val="003B1247"/>
    <w:rsid w:val="003B1256"/>
    <w:rsid w:val="003C7CAA"/>
    <w:rsid w:val="003D056F"/>
    <w:rsid w:val="003E2C9A"/>
    <w:rsid w:val="003E40E7"/>
    <w:rsid w:val="003E4877"/>
    <w:rsid w:val="003F025E"/>
    <w:rsid w:val="003F40F0"/>
    <w:rsid w:val="004009E1"/>
    <w:rsid w:val="00401406"/>
    <w:rsid w:val="004369DD"/>
    <w:rsid w:val="0045462B"/>
    <w:rsid w:val="004826E2"/>
    <w:rsid w:val="00482AB5"/>
    <w:rsid w:val="004830E3"/>
    <w:rsid w:val="004915EF"/>
    <w:rsid w:val="00493462"/>
    <w:rsid w:val="00496689"/>
    <w:rsid w:val="004A1735"/>
    <w:rsid w:val="004B263F"/>
    <w:rsid w:val="004B345A"/>
    <w:rsid w:val="004B503E"/>
    <w:rsid w:val="004C1055"/>
    <w:rsid w:val="004D5673"/>
    <w:rsid w:val="004D793C"/>
    <w:rsid w:val="004E73BA"/>
    <w:rsid w:val="00501EF3"/>
    <w:rsid w:val="00505BD9"/>
    <w:rsid w:val="0051448E"/>
    <w:rsid w:val="005203D4"/>
    <w:rsid w:val="005248D4"/>
    <w:rsid w:val="00534A0A"/>
    <w:rsid w:val="00577C6C"/>
    <w:rsid w:val="0059408C"/>
    <w:rsid w:val="005B0CE5"/>
    <w:rsid w:val="005B2FF3"/>
    <w:rsid w:val="005B32F2"/>
    <w:rsid w:val="005D4E6E"/>
    <w:rsid w:val="005D513C"/>
    <w:rsid w:val="005E1C56"/>
    <w:rsid w:val="005E59CE"/>
    <w:rsid w:val="006014C0"/>
    <w:rsid w:val="00612A4C"/>
    <w:rsid w:val="006251E2"/>
    <w:rsid w:val="006267A0"/>
    <w:rsid w:val="00630F57"/>
    <w:rsid w:val="006368BB"/>
    <w:rsid w:val="0065303F"/>
    <w:rsid w:val="006532CD"/>
    <w:rsid w:val="00670D6A"/>
    <w:rsid w:val="006713AF"/>
    <w:rsid w:val="00687626"/>
    <w:rsid w:val="006B187F"/>
    <w:rsid w:val="006B68B9"/>
    <w:rsid w:val="006D7ED7"/>
    <w:rsid w:val="006E31AD"/>
    <w:rsid w:val="006F1A4C"/>
    <w:rsid w:val="006F5435"/>
    <w:rsid w:val="00715BCC"/>
    <w:rsid w:val="00755736"/>
    <w:rsid w:val="00757793"/>
    <w:rsid w:val="00766CAF"/>
    <w:rsid w:val="00770D6F"/>
    <w:rsid w:val="007A4945"/>
    <w:rsid w:val="007C4F83"/>
    <w:rsid w:val="007E6271"/>
    <w:rsid w:val="00805E9F"/>
    <w:rsid w:val="00837834"/>
    <w:rsid w:val="00841AE9"/>
    <w:rsid w:val="008422C8"/>
    <w:rsid w:val="0087136F"/>
    <w:rsid w:val="0089237E"/>
    <w:rsid w:val="008A11DD"/>
    <w:rsid w:val="008C2CA9"/>
    <w:rsid w:val="008E7CB3"/>
    <w:rsid w:val="008F55B2"/>
    <w:rsid w:val="00901844"/>
    <w:rsid w:val="009032C6"/>
    <w:rsid w:val="00904648"/>
    <w:rsid w:val="00904DC8"/>
    <w:rsid w:val="00905215"/>
    <w:rsid w:val="00923142"/>
    <w:rsid w:val="0095030B"/>
    <w:rsid w:val="00956163"/>
    <w:rsid w:val="00967A6E"/>
    <w:rsid w:val="00970B6C"/>
    <w:rsid w:val="00990995"/>
    <w:rsid w:val="00997CD3"/>
    <w:rsid w:val="009A483B"/>
    <w:rsid w:val="009C226A"/>
    <w:rsid w:val="009C2BDB"/>
    <w:rsid w:val="009C4C5B"/>
    <w:rsid w:val="009D008E"/>
    <w:rsid w:val="009F2409"/>
    <w:rsid w:val="009F76A8"/>
    <w:rsid w:val="00A12CF1"/>
    <w:rsid w:val="00A161BE"/>
    <w:rsid w:val="00A27C7C"/>
    <w:rsid w:val="00A30D82"/>
    <w:rsid w:val="00A35CAD"/>
    <w:rsid w:val="00A764B9"/>
    <w:rsid w:val="00A819D1"/>
    <w:rsid w:val="00A856F8"/>
    <w:rsid w:val="00AC0FA6"/>
    <w:rsid w:val="00AE5CE6"/>
    <w:rsid w:val="00AF3F94"/>
    <w:rsid w:val="00AF5A92"/>
    <w:rsid w:val="00B11FD7"/>
    <w:rsid w:val="00B1700A"/>
    <w:rsid w:val="00B4505D"/>
    <w:rsid w:val="00B50F7D"/>
    <w:rsid w:val="00B766B9"/>
    <w:rsid w:val="00BA6492"/>
    <w:rsid w:val="00BA73A0"/>
    <w:rsid w:val="00BC5C3B"/>
    <w:rsid w:val="00BE5998"/>
    <w:rsid w:val="00BF28E4"/>
    <w:rsid w:val="00BF3686"/>
    <w:rsid w:val="00C06799"/>
    <w:rsid w:val="00C13577"/>
    <w:rsid w:val="00C2716A"/>
    <w:rsid w:val="00C302E5"/>
    <w:rsid w:val="00C6738D"/>
    <w:rsid w:val="00C71933"/>
    <w:rsid w:val="00C71982"/>
    <w:rsid w:val="00C72D33"/>
    <w:rsid w:val="00C76575"/>
    <w:rsid w:val="00C95E17"/>
    <w:rsid w:val="00CA19FD"/>
    <w:rsid w:val="00CA4735"/>
    <w:rsid w:val="00CA7231"/>
    <w:rsid w:val="00CB37BB"/>
    <w:rsid w:val="00CE3A4F"/>
    <w:rsid w:val="00CF160D"/>
    <w:rsid w:val="00CF2E15"/>
    <w:rsid w:val="00CF4A83"/>
    <w:rsid w:val="00D0180C"/>
    <w:rsid w:val="00D15847"/>
    <w:rsid w:val="00D2134E"/>
    <w:rsid w:val="00D52850"/>
    <w:rsid w:val="00D55368"/>
    <w:rsid w:val="00D572A7"/>
    <w:rsid w:val="00D65EB9"/>
    <w:rsid w:val="00D70A38"/>
    <w:rsid w:val="00D742DD"/>
    <w:rsid w:val="00D80C2C"/>
    <w:rsid w:val="00D8299C"/>
    <w:rsid w:val="00D966CE"/>
    <w:rsid w:val="00DA4132"/>
    <w:rsid w:val="00DB0A7E"/>
    <w:rsid w:val="00DC4ED4"/>
    <w:rsid w:val="00DC7CC0"/>
    <w:rsid w:val="00DE718E"/>
    <w:rsid w:val="00E02842"/>
    <w:rsid w:val="00E0724C"/>
    <w:rsid w:val="00E1597D"/>
    <w:rsid w:val="00E15A8C"/>
    <w:rsid w:val="00E23A14"/>
    <w:rsid w:val="00E268CC"/>
    <w:rsid w:val="00E61B9B"/>
    <w:rsid w:val="00E65A87"/>
    <w:rsid w:val="00E8538D"/>
    <w:rsid w:val="00E85531"/>
    <w:rsid w:val="00E95E14"/>
    <w:rsid w:val="00EB4B66"/>
    <w:rsid w:val="00EB6455"/>
    <w:rsid w:val="00EC31BC"/>
    <w:rsid w:val="00EC43F7"/>
    <w:rsid w:val="00EC7DD4"/>
    <w:rsid w:val="00EF0E2E"/>
    <w:rsid w:val="00EF11A2"/>
    <w:rsid w:val="00EF2822"/>
    <w:rsid w:val="00F25BFD"/>
    <w:rsid w:val="00F40E27"/>
    <w:rsid w:val="00F42BE3"/>
    <w:rsid w:val="00F5417D"/>
    <w:rsid w:val="00F56395"/>
    <w:rsid w:val="00F63E55"/>
    <w:rsid w:val="00F75E14"/>
    <w:rsid w:val="00F76C1F"/>
    <w:rsid w:val="00F822B5"/>
    <w:rsid w:val="00FB0472"/>
    <w:rsid w:val="00FC319C"/>
    <w:rsid w:val="00FD06EA"/>
    <w:rsid w:val="00FD4B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B68B9"/>
    <w:pPr>
      <w:suppressAutoHyphens/>
    </w:pPr>
    <w:rPr>
      <w:sz w:val="24"/>
      <w:szCs w:val="24"/>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WW-DefaultParagraphFont"/>
    <w:rsid w:val="00CA4735"/>
    <w:rPr>
      <w:color w:val="0000FF"/>
      <w:u w:val="single"/>
    </w:rPr>
  </w:style>
  <w:style w:type="character" w:customStyle="1" w:styleId="WW-DefaultParagraphFont">
    <w:name w:val="WW-Default Paragraph Font"/>
    <w:rsid w:val="00CA4735"/>
  </w:style>
  <w:style w:type="paragraph" w:styleId="Corpodeltesto">
    <w:name w:val="Body Text"/>
    <w:basedOn w:val="Normale"/>
    <w:rsid w:val="00CA4735"/>
    <w:pPr>
      <w:spacing w:after="120"/>
    </w:pPr>
  </w:style>
  <w:style w:type="paragraph" w:styleId="Elenco">
    <w:name w:val="List"/>
    <w:basedOn w:val="Corpodeltesto"/>
    <w:rsid w:val="00CA4735"/>
    <w:rPr>
      <w:rFonts w:cs="Tahoma"/>
    </w:rPr>
  </w:style>
  <w:style w:type="paragraph" w:styleId="Intestazione">
    <w:name w:val="header"/>
    <w:basedOn w:val="Normale"/>
    <w:rsid w:val="00CA4735"/>
    <w:pPr>
      <w:tabs>
        <w:tab w:val="center" w:pos="4320"/>
        <w:tab w:val="right" w:pos="8640"/>
      </w:tabs>
    </w:pPr>
  </w:style>
  <w:style w:type="paragraph" w:styleId="Pidipagina">
    <w:name w:val="footer"/>
    <w:basedOn w:val="Normale"/>
    <w:rsid w:val="00CA4735"/>
    <w:pPr>
      <w:tabs>
        <w:tab w:val="center" w:pos="4320"/>
        <w:tab w:val="right" w:pos="8640"/>
      </w:tabs>
    </w:pPr>
  </w:style>
  <w:style w:type="paragraph" w:customStyle="1" w:styleId="Caption1">
    <w:name w:val="Caption1"/>
    <w:basedOn w:val="Normale"/>
    <w:rsid w:val="00CA4735"/>
    <w:pPr>
      <w:suppressLineNumbers/>
      <w:spacing w:before="120" w:after="120"/>
    </w:pPr>
    <w:rPr>
      <w:rFonts w:cs="Tahoma"/>
      <w:i/>
      <w:iCs/>
      <w:sz w:val="20"/>
      <w:szCs w:val="20"/>
    </w:rPr>
  </w:style>
  <w:style w:type="paragraph" w:customStyle="1" w:styleId="Index">
    <w:name w:val="Index"/>
    <w:basedOn w:val="Normale"/>
    <w:rsid w:val="00CA4735"/>
    <w:pPr>
      <w:suppressLineNumbers/>
    </w:pPr>
    <w:rPr>
      <w:rFonts w:cs="Tahoma"/>
    </w:rPr>
  </w:style>
  <w:style w:type="paragraph" w:styleId="Testofumetto">
    <w:name w:val="Balloon Text"/>
    <w:basedOn w:val="Normale"/>
    <w:link w:val="TestofumettoCarattere"/>
    <w:rsid w:val="00165041"/>
    <w:rPr>
      <w:rFonts w:ascii="Tahoma" w:hAnsi="Tahoma" w:cs="Tahoma"/>
      <w:sz w:val="16"/>
      <w:szCs w:val="16"/>
    </w:rPr>
  </w:style>
  <w:style w:type="character" w:customStyle="1" w:styleId="TestofumettoCarattere">
    <w:name w:val="Testo fumetto Carattere"/>
    <w:basedOn w:val="Carpredefinitoparagrafo"/>
    <w:link w:val="Testofumetto"/>
    <w:rsid w:val="00165041"/>
    <w:rPr>
      <w:rFonts w:ascii="Tahoma" w:hAnsi="Tahoma" w:cs="Tahoma"/>
      <w:sz w:val="16"/>
      <w:szCs w:val="16"/>
      <w:lang w:val="en-US" w:eastAsia="ar-SA"/>
    </w:rPr>
  </w:style>
  <w:style w:type="paragraph" w:customStyle="1" w:styleId="margie1">
    <w:name w:val="margie 1"/>
    <w:basedOn w:val="Normale"/>
    <w:rsid w:val="00063C48"/>
    <w:pPr>
      <w:keepLines/>
      <w:suppressAutoHyphens w:val="0"/>
      <w:overflowPunct w:val="0"/>
      <w:autoSpaceDE w:val="0"/>
      <w:autoSpaceDN w:val="0"/>
      <w:adjustRightInd w:val="0"/>
      <w:spacing w:after="120" w:line="280" w:lineRule="exact"/>
      <w:ind w:left="340" w:hanging="340"/>
      <w:jc w:val="both"/>
      <w:textAlignment w:val="baseline"/>
    </w:pPr>
    <w:rPr>
      <w:sz w:val="22"/>
      <w:szCs w:val="20"/>
      <w:lang w:val="it-IT" w:eastAsia="en-US"/>
    </w:rPr>
  </w:style>
  <w:style w:type="paragraph" w:styleId="Paragrafoelenco">
    <w:name w:val="List Paragraph"/>
    <w:basedOn w:val="Normale"/>
    <w:uiPriority w:val="34"/>
    <w:qFormat/>
    <w:rsid w:val="006532CD"/>
    <w:pPr>
      <w:ind w:left="720"/>
      <w:contextualSpacing/>
    </w:pPr>
  </w:style>
  <w:style w:type="paragraph" w:styleId="PreformattatoHTML">
    <w:name w:val="HTML Preformatted"/>
    <w:basedOn w:val="Normale"/>
    <w:link w:val="PreformattatoHTMLCarattere"/>
    <w:uiPriority w:val="99"/>
    <w:unhideWhenUsed/>
    <w:rsid w:val="00A76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A764B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8B9"/>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WW-DefaultParagraphFont"/>
    <w:rsid w:val="00CA4735"/>
    <w:rPr>
      <w:color w:val="0000FF"/>
      <w:u w:val="single"/>
    </w:rPr>
  </w:style>
  <w:style w:type="character" w:customStyle="1" w:styleId="WW-DefaultParagraphFont">
    <w:name w:val="WW-Default Paragraph Font"/>
    <w:rsid w:val="00CA4735"/>
  </w:style>
  <w:style w:type="paragraph" w:styleId="BodyText">
    <w:name w:val="Body Text"/>
    <w:basedOn w:val="Normal"/>
    <w:rsid w:val="00CA4735"/>
    <w:pPr>
      <w:spacing w:after="120"/>
    </w:pPr>
  </w:style>
  <w:style w:type="paragraph" w:styleId="List">
    <w:name w:val="List"/>
    <w:basedOn w:val="BodyText"/>
    <w:rsid w:val="00CA4735"/>
    <w:rPr>
      <w:rFonts w:cs="Tahoma"/>
    </w:rPr>
  </w:style>
  <w:style w:type="paragraph" w:styleId="Header">
    <w:name w:val="header"/>
    <w:basedOn w:val="Normal"/>
    <w:rsid w:val="00CA4735"/>
    <w:pPr>
      <w:tabs>
        <w:tab w:val="center" w:pos="4320"/>
        <w:tab w:val="right" w:pos="8640"/>
      </w:tabs>
    </w:pPr>
  </w:style>
  <w:style w:type="paragraph" w:styleId="Footer">
    <w:name w:val="footer"/>
    <w:basedOn w:val="Normal"/>
    <w:rsid w:val="00CA4735"/>
    <w:pPr>
      <w:tabs>
        <w:tab w:val="center" w:pos="4320"/>
        <w:tab w:val="right" w:pos="8640"/>
      </w:tabs>
    </w:pPr>
  </w:style>
  <w:style w:type="paragraph" w:customStyle="1" w:styleId="Caption1">
    <w:name w:val="Caption1"/>
    <w:basedOn w:val="Normal"/>
    <w:rsid w:val="00CA4735"/>
    <w:pPr>
      <w:suppressLineNumbers/>
      <w:spacing w:before="120" w:after="120"/>
    </w:pPr>
    <w:rPr>
      <w:rFonts w:cs="Tahoma"/>
      <w:i/>
      <w:iCs/>
      <w:sz w:val="20"/>
      <w:szCs w:val="20"/>
    </w:rPr>
  </w:style>
  <w:style w:type="paragraph" w:customStyle="1" w:styleId="Index">
    <w:name w:val="Index"/>
    <w:basedOn w:val="Normal"/>
    <w:rsid w:val="00CA4735"/>
    <w:pPr>
      <w:suppressLineNumbers/>
    </w:pPr>
    <w:rPr>
      <w:rFonts w:cs="Tahoma"/>
    </w:rPr>
  </w:style>
  <w:style w:type="paragraph" w:styleId="BalloonText">
    <w:name w:val="Balloon Text"/>
    <w:basedOn w:val="Normal"/>
    <w:link w:val="BalloonTextChar"/>
    <w:rsid w:val="00165041"/>
    <w:rPr>
      <w:rFonts w:ascii="Tahoma" w:hAnsi="Tahoma" w:cs="Tahoma"/>
      <w:sz w:val="16"/>
      <w:szCs w:val="16"/>
    </w:rPr>
  </w:style>
  <w:style w:type="character" w:customStyle="1" w:styleId="BalloonTextChar">
    <w:name w:val="Balloon Text Char"/>
    <w:basedOn w:val="DefaultParagraphFont"/>
    <w:link w:val="BalloonText"/>
    <w:rsid w:val="00165041"/>
    <w:rPr>
      <w:rFonts w:ascii="Tahoma" w:hAnsi="Tahoma" w:cs="Tahoma"/>
      <w:sz w:val="16"/>
      <w:szCs w:val="16"/>
      <w:lang w:val="en-US" w:eastAsia="ar-SA"/>
    </w:rPr>
  </w:style>
  <w:style w:type="paragraph" w:customStyle="1" w:styleId="margie1">
    <w:name w:val="margie 1"/>
    <w:basedOn w:val="Normal"/>
    <w:rsid w:val="00063C48"/>
    <w:pPr>
      <w:keepLines/>
      <w:suppressAutoHyphens w:val="0"/>
      <w:overflowPunct w:val="0"/>
      <w:autoSpaceDE w:val="0"/>
      <w:autoSpaceDN w:val="0"/>
      <w:adjustRightInd w:val="0"/>
      <w:spacing w:after="120" w:line="280" w:lineRule="exact"/>
      <w:ind w:left="340" w:hanging="340"/>
      <w:jc w:val="both"/>
      <w:textAlignment w:val="baseline"/>
    </w:pPr>
    <w:rPr>
      <w:sz w:val="22"/>
      <w:szCs w:val="20"/>
      <w:lang w:val="it-IT" w:eastAsia="en-US"/>
    </w:rPr>
  </w:style>
  <w:style w:type="paragraph" w:styleId="ListParagraph">
    <w:name w:val="List Paragraph"/>
    <w:basedOn w:val="Normal"/>
    <w:uiPriority w:val="34"/>
    <w:qFormat/>
    <w:rsid w:val="006532CD"/>
    <w:pPr>
      <w:ind w:left="720"/>
      <w:contextualSpacing/>
    </w:pPr>
  </w:style>
  <w:style w:type="paragraph" w:styleId="HTMLPreformatted">
    <w:name w:val="HTML Preformatted"/>
    <w:basedOn w:val="Normal"/>
    <w:link w:val="HTMLPreformattedChar"/>
    <w:uiPriority w:val="99"/>
    <w:unhideWhenUsed/>
    <w:rsid w:val="00A76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it-IT" w:eastAsia="it-IT"/>
    </w:rPr>
  </w:style>
  <w:style w:type="character" w:customStyle="1" w:styleId="HTMLPreformattedChar">
    <w:name w:val="HTML Preformatted Char"/>
    <w:basedOn w:val="DefaultParagraphFont"/>
    <w:link w:val="HTMLPreformatted"/>
    <w:uiPriority w:val="99"/>
    <w:rsid w:val="00A764B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4395753">
      <w:bodyDiv w:val="1"/>
      <w:marLeft w:val="0"/>
      <w:marRight w:val="0"/>
      <w:marTop w:val="0"/>
      <w:marBottom w:val="0"/>
      <w:divBdr>
        <w:top w:val="none" w:sz="0" w:space="0" w:color="auto"/>
        <w:left w:val="none" w:sz="0" w:space="0" w:color="auto"/>
        <w:bottom w:val="none" w:sz="0" w:space="0" w:color="auto"/>
        <w:right w:val="none" w:sz="0" w:space="0" w:color="auto"/>
      </w:divBdr>
    </w:div>
    <w:div w:id="458450949">
      <w:bodyDiv w:val="1"/>
      <w:marLeft w:val="0"/>
      <w:marRight w:val="0"/>
      <w:marTop w:val="0"/>
      <w:marBottom w:val="0"/>
      <w:divBdr>
        <w:top w:val="none" w:sz="0" w:space="0" w:color="auto"/>
        <w:left w:val="none" w:sz="0" w:space="0" w:color="auto"/>
        <w:bottom w:val="none" w:sz="0" w:space="0" w:color="auto"/>
        <w:right w:val="none" w:sz="0" w:space="0" w:color="auto"/>
      </w:divBdr>
    </w:div>
    <w:div w:id="766384266">
      <w:bodyDiv w:val="1"/>
      <w:marLeft w:val="0"/>
      <w:marRight w:val="0"/>
      <w:marTop w:val="0"/>
      <w:marBottom w:val="0"/>
      <w:divBdr>
        <w:top w:val="none" w:sz="0" w:space="0" w:color="auto"/>
        <w:left w:val="none" w:sz="0" w:space="0" w:color="auto"/>
        <w:bottom w:val="none" w:sz="0" w:space="0" w:color="auto"/>
        <w:right w:val="none" w:sz="0" w:space="0" w:color="auto"/>
      </w:divBdr>
    </w:div>
    <w:div w:id="1659335904">
      <w:bodyDiv w:val="1"/>
      <w:marLeft w:val="0"/>
      <w:marRight w:val="0"/>
      <w:marTop w:val="0"/>
      <w:marBottom w:val="0"/>
      <w:divBdr>
        <w:top w:val="none" w:sz="0" w:space="0" w:color="auto"/>
        <w:left w:val="none" w:sz="0" w:space="0" w:color="auto"/>
        <w:bottom w:val="none" w:sz="0" w:space="0" w:color="auto"/>
        <w:right w:val="none" w:sz="0" w:space="0" w:color="auto"/>
      </w:divBdr>
    </w:div>
    <w:div w:id="16681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hackingteam.it/" TargetMode="External"/><Relationship Id="rId2" Type="http://schemas.openxmlformats.org/officeDocument/2006/relationships/hyperlink" Target="mailto:info@hackingteam.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BA203CF-CF7A-49F9-935A-44BB06EB4C41}">
  <ds:schemaRefs>
    <ds:schemaRef ds:uri="http://schemas.microsoft.com/office/2006/metadata/properties"/>
  </ds:schemaRefs>
</ds:datastoreItem>
</file>

<file path=customXml/itemProps2.xml><?xml version="1.0" encoding="utf-8"?>
<ds:datastoreItem xmlns:ds="http://schemas.openxmlformats.org/officeDocument/2006/customXml" ds:itemID="{C70E85AA-308E-4F89-90E9-6FF42A8ACF33}">
  <ds:schemaRefs>
    <ds:schemaRef ds:uri="http://schemas.microsoft.com/sharepoint/v3/contenttype/forms"/>
  </ds:schemaRefs>
</ds:datastoreItem>
</file>

<file path=customXml/itemProps3.xml><?xml version="1.0" encoding="utf-8"?>
<ds:datastoreItem xmlns:ds="http://schemas.openxmlformats.org/officeDocument/2006/customXml" ds:itemID="{9D3250A2-DC5C-4148-B92B-DCBF4EC49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313</Words>
  <Characters>1789</Characters>
  <Application>Microsoft Office Word</Application>
  <DocSecurity>0</DocSecurity>
  <Lines>14</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Spett</vt:lpstr>
      <vt:lpstr>Spett</vt:lpstr>
    </vt:vector>
  </TitlesOfParts>
  <Company>-</Company>
  <LinksUpToDate>false</LinksUpToDate>
  <CharactersWithSpaces>2098</CharactersWithSpaces>
  <SharedDoc>false</SharedDoc>
  <HLinks>
    <vt:vector size="12" baseType="variant">
      <vt:variant>
        <vt:i4>6291579</vt:i4>
      </vt:variant>
      <vt:variant>
        <vt:i4>3</vt:i4>
      </vt:variant>
      <vt:variant>
        <vt:i4>0</vt:i4>
      </vt:variant>
      <vt:variant>
        <vt:i4>5</vt:i4>
      </vt:variant>
      <vt:variant>
        <vt:lpwstr>http://www.hackingteam.it/</vt:lpwstr>
      </vt:variant>
      <vt:variant>
        <vt:lpwstr/>
      </vt:variant>
      <vt:variant>
        <vt:i4>393263</vt:i4>
      </vt:variant>
      <vt:variant>
        <vt:i4>0</vt:i4>
      </vt:variant>
      <vt:variant>
        <vt:i4>0</vt:i4>
      </vt:variant>
      <vt:variant>
        <vt:i4>5</vt:i4>
      </vt:variant>
      <vt:variant>
        <vt:lpwstr>mailto:info@hackingteam.it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Valeriano Bedeschi</dc:creator>
  <cp:lastModifiedBy>Lucia Rana</cp:lastModifiedBy>
  <cp:revision>15</cp:revision>
  <cp:lastPrinted>2014-04-01T15:47:00Z</cp:lastPrinted>
  <dcterms:created xsi:type="dcterms:W3CDTF">2014-04-08T10:03:00Z</dcterms:created>
  <dcterms:modified xsi:type="dcterms:W3CDTF">2014-05-26T11:20:00Z</dcterms:modified>
</cp:coreProperties>
</file>