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304" w:rsidRPr="00B72781" w:rsidRDefault="004D1803" w:rsidP="00FA0304">
      <w:pPr>
        <w:jc w:val="center"/>
        <w:rPr>
          <w:b/>
          <w:bCs/>
          <w:lang w:val="en-US"/>
        </w:rPr>
      </w:pPr>
      <w:r w:rsidRPr="006F5D91">
        <w:rPr>
          <w:rFonts w:asciiTheme="majorBidi" w:hAnsiTheme="majorBidi" w:cstheme="majorBidi"/>
          <w:b/>
          <w:bCs/>
          <w:sz w:val="24"/>
          <w:szCs w:val="24"/>
          <w:lang w:val="en-GB"/>
        </w:rPr>
        <w:t xml:space="preserve"> </w:t>
      </w:r>
      <w:r w:rsidR="00FA0304" w:rsidRPr="00B72781">
        <w:rPr>
          <w:b/>
          <w:bCs/>
          <w:lang w:val="en-US"/>
        </w:rPr>
        <w:t>EXHIBITION AGREEMENTS</w:t>
      </w:r>
    </w:p>
    <w:p w:rsidR="00FA0304" w:rsidRPr="00B72781" w:rsidRDefault="00FA0304" w:rsidP="00FA0304">
      <w:pPr>
        <w:jc w:val="center"/>
        <w:outlineLvl w:val="0"/>
        <w:rPr>
          <w:b/>
          <w:lang w:val="en-US"/>
        </w:rPr>
      </w:pPr>
      <w:r w:rsidRPr="00B72781">
        <w:rPr>
          <w:b/>
          <w:lang w:val="en-US"/>
        </w:rPr>
        <w:t xml:space="preserve">TO BE HELD DURING </w:t>
      </w:r>
    </w:p>
    <w:p w:rsidR="00FA0304" w:rsidRPr="00FA0304" w:rsidRDefault="00FA0304" w:rsidP="00FA0304">
      <w:pPr>
        <w:jc w:val="center"/>
        <w:outlineLvl w:val="0"/>
        <w:rPr>
          <w:b/>
          <w:lang w:val="en-GB"/>
        </w:rPr>
      </w:pPr>
      <w:r w:rsidRPr="00FA0304">
        <w:rPr>
          <w:b/>
          <w:lang w:val="en-GB"/>
        </w:rPr>
        <w:t>THE 82</w:t>
      </w:r>
      <w:r w:rsidRPr="00FA0304">
        <w:rPr>
          <w:b/>
          <w:vertAlign w:val="superscript"/>
          <w:lang w:val="en-GB"/>
        </w:rPr>
        <w:t>nd</w:t>
      </w:r>
      <w:r w:rsidRPr="00FA0304">
        <w:rPr>
          <w:b/>
          <w:lang w:val="en-GB"/>
        </w:rPr>
        <w:t xml:space="preserve"> ICPO-INTERPOL GENERAL ASSEMBLY</w:t>
      </w:r>
    </w:p>
    <w:p w:rsidR="00FA0304" w:rsidRPr="00FA0304" w:rsidRDefault="00FA0304" w:rsidP="00FA0304">
      <w:pPr>
        <w:jc w:val="center"/>
        <w:outlineLvl w:val="0"/>
        <w:rPr>
          <w:b/>
          <w:lang w:val="en-GB"/>
        </w:rPr>
      </w:pPr>
    </w:p>
    <w:p w:rsidR="00FA0304" w:rsidRPr="00FA0304" w:rsidRDefault="00FA0304" w:rsidP="00FA0304">
      <w:pPr>
        <w:jc w:val="center"/>
        <w:rPr>
          <w:b/>
          <w:lang w:val="en-GB"/>
        </w:rPr>
      </w:pPr>
    </w:p>
    <w:p w:rsidR="00FA0304" w:rsidRPr="00FA0304" w:rsidRDefault="00FA0304" w:rsidP="00FA0304">
      <w:pPr>
        <w:jc w:val="center"/>
        <w:outlineLvl w:val="0"/>
        <w:rPr>
          <w:b/>
          <w:lang w:val="en-GB"/>
        </w:rPr>
      </w:pPr>
      <w:r w:rsidRPr="00FA0304">
        <w:rPr>
          <w:b/>
          <w:lang w:val="en-GB"/>
        </w:rPr>
        <w:t>From  21 October to 24 October 2013</w:t>
      </w:r>
    </w:p>
    <w:p w:rsidR="00FA0304" w:rsidRPr="00FA0304" w:rsidRDefault="00FA0304" w:rsidP="00FA0304">
      <w:pPr>
        <w:rPr>
          <w:lang w:val="en-GB"/>
        </w:rPr>
      </w:pPr>
    </w:p>
    <w:p w:rsidR="00FA0304" w:rsidRPr="00D22EF9" w:rsidRDefault="00FA0304" w:rsidP="00FA0304">
      <w:pPr>
        <w:pBdr>
          <w:top w:val="single" w:sz="4" w:space="1" w:color="auto" w:shadow="1"/>
          <w:left w:val="single" w:sz="4" w:space="4" w:color="auto" w:shadow="1"/>
          <w:bottom w:val="single" w:sz="4" w:space="1" w:color="auto" w:shadow="1"/>
          <w:right w:val="single" w:sz="4" w:space="4" w:color="auto" w:shadow="1"/>
        </w:pBdr>
        <w:jc w:val="center"/>
        <w:outlineLvl w:val="0"/>
        <w:rPr>
          <w:b/>
          <w:lang w:val="en-US"/>
        </w:rPr>
      </w:pPr>
      <w:r w:rsidRPr="00E73400">
        <w:rPr>
          <w:b/>
          <w:lang w:val="en-US"/>
        </w:rPr>
        <w:t>ADMINISTRATIVE CONDITIONS</w:t>
      </w:r>
    </w:p>
    <w:p w:rsidR="00FA0304" w:rsidRPr="00E73400" w:rsidRDefault="00FA0304" w:rsidP="00FA0304">
      <w:pPr>
        <w:rPr>
          <w:lang w:val="en-US"/>
        </w:rPr>
      </w:pPr>
    </w:p>
    <w:p w:rsidR="00FA0304" w:rsidRPr="00FA0304" w:rsidRDefault="00FA0304" w:rsidP="00FA0304">
      <w:pPr>
        <w:rPr>
          <w:b/>
          <w:bCs/>
          <w:highlight w:val="yellow"/>
          <w:lang w:val="en-GB"/>
        </w:rPr>
      </w:pPr>
    </w:p>
    <w:p w:rsidR="00FA0304" w:rsidRPr="00A038E3" w:rsidRDefault="00FA0304" w:rsidP="00FA0304">
      <w:pPr>
        <w:outlineLvl w:val="0"/>
        <w:rPr>
          <w:b/>
          <w:lang w:val="es-ES"/>
        </w:rPr>
      </w:pPr>
      <w:r w:rsidRPr="00A038E3">
        <w:rPr>
          <w:b/>
          <w:lang w:val="es-ES"/>
        </w:rPr>
        <w:t>CONTRACTOR</w:t>
      </w:r>
    </w:p>
    <w:p w:rsidR="00FA0304" w:rsidRDefault="00FA0304" w:rsidP="00FA0304">
      <w:pPr>
        <w:rPr>
          <w:b/>
          <w:bCs/>
          <w:lang w:val="es-ES"/>
        </w:rPr>
      </w:pPr>
    </w:p>
    <w:p w:rsidR="00FA0304" w:rsidRPr="009478D6" w:rsidRDefault="00FA0304" w:rsidP="00FA0304">
      <w:pPr>
        <w:rPr>
          <w:b/>
          <w:bCs/>
          <w:highlight w:val="yellow"/>
          <w:lang w:val="es-ES"/>
        </w:rPr>
      </w:pPr>
      <w:r w:rsidRPr="00A038E3">
        <w:rPr>
          <w:b/>
          <w:bCs/>
          <w:noProof/>
          <w:lang w:val="es-CO" w:eastAsia="es-CO"/>
        </w:rPr>
        <w:drawing>
          <wp:inline distT="0" distB="0" distL="0" distR="0">
            <wp:extent cx="1676746" cy="856211"/>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0073" cy="857910"/>
                    </a:xfrm>
                    <a:prstGeom prst="rect">
                      <a:avLst/>
                    </a:prstGeom>
                    <a:noFill/>
                    <a:ln>
                      <a:noFill/>
                    </a:ln>
                  </pic:spPr>
                </pic:pic>
              </a:graphicData>
            </a:graphic>
          </wp:inline>
        </w:drawing>
      </w:r>
    </w:p>
    <w:p w:rsidR="00FA0304" w:rsidRPr="00CB0F76" w:rsidRDefault="00A645F5" w:rsidP="00254B08">
      <w:pPr>
        <w:pStyle w:val="Piedepgina"/>
        <w:rPr>
          <w:b/>
          <w:sz w:val="16"/>
          <w:szCs w:val="16"/>
          <w:lang w:val="es-ES"/>
        </w:rPr>
      </w:pPr>
      <w:r w:rsidRPr="00CB0F76">
        <w:rPr>
          <w:b/>
          <w:sz w:val="16"/>
          <w:szCs w:val="16"/>
          <w:lang w:val="es-ES"/>
        </w:rPr>
        <w:t>CARTAGENA MAGICA BUSINESS GROUP SA</w:t>
      </w:r>
      <w:r w:rsidR="00FA0304" w:rsidRPr="00CB0F76">
        <w:rPr>
          <w:b/>
          <w:sz w:val="16"/>
          <w:szCs w:val="16"/>
          <w:lang w:val="es-ES"/>
        </w:rPr>
        <w:t xml:space="preserve"> </w:t>
      </w:r>
    </w:p>
    <w:p w:rsidR="00FA0304" w:rsidRPr="00A038E3" w:rsidRDefault="00FA0304" w:rsidP="00FA0304">
      <w:pPr>
        <w:pStyle w:val="Piedepgina"/>
        <w:rPr>
          <w:sz w:val="16"/>
          <w:szCs w:val="16"/>
          <w:lang w:val="es-CO"/>
        </w:rPr>
      </w:pPr>
      <w:r w:rsidRPr="00A038E3">
        <w:rPr>
          <w:sz w:val="16"/>
          <w:szCs w:val="16"/>
          <w:lang w:val="es-CO"/>
        </w:rPr>
        <w:t>REGISTRO NACIONAL DE TURISMO 20747 – 23095 - 23160</w:t>
      </w:r>
    </w:p>
    <w:p w:rsidR="00FA0304" w:rsidRPr="00A038E3" w:rsidRDefault="00FA0304" w:rsidP="00FA0304">
      <w:pPr>
        <w:pStyle w:val="Piedepgina"/>
        <w:rPr>
          <w:sz w:val="16"/>
          <w:szCs w:val="16"/>
          <w:lang w:val="es-CO"/>
        </w:rPr>
      </w:pPr>
      <w:r w:rsidRPr="00A038E3">
        <w:rPr>
          <w:sz w:val="16"/>
          <w:szCs w:val="16"/>
          <w:lang w:val="es-CO"/>
        </w:rPr>
        <w:t xml:space="preserve">Calle del Arsenal No. 10 – 32, Cartagena de Indias -  Colombia </w:t>
      </w:r>
    </w:p>
    <w:p w:rsidR="00FA0304" w:rsidRPr="00924441" w:rsidRDefault="00FA0304" w:rsidP="00FA0304">
      <w:pPr>
        <w:pStyle w:val="Piedepgina"/>
        <w:rPr>
          <w:sz w:val="16"/>
          <w:szCs w:val="16"/>
        </w:rPr>
      </w:pPr>
      <w:r w:rsidRPr="00A038E3">
        <w:rPr>
          <w:sz w:val="16"/>
          <w:szCs w:val="16"/>
          <w:lang w:val="es-CO"/>
        </w:rPr>
        <w:t xml:space="preserve"> </w:t>
      </w:r>
      <w:r w:rsidRPr="00924441">
        <w:rPr>
          <w:sz w:val="16"/>
          <w:szCs w:val="16"/>
        </w:rPr>
        <w:t xml:space="preserve">(+575) 6648760  – 6605831 cel: 318-6085391  </w:t>
      </w:r>
      <w:hyperlink r:id="rId10" w:history="1">
        <w:r w:rsidRPr="00924441">
          <w:rPr>
            <w:rStyle w:val="Hipervnculo"/>
            <w:sz w:val="16"/>
            <w:szCs w:val="16"/>
          </w:rPr>
          <w:t>info@cartagenamagica.com.co</w:t>
        </w:r>
      </w:hyperlink>
    </w:p>
    <w:p w:rsidR="00FA0304" w:rsidRPr="00924441" w:rsidRDefault="00FA0304" w:rsidP="00FA0304">
      <w:pPr>
        <w:pStyle w:val="Piedepgina"/>
        <w:rPr>
          <w:sz w:val="16"/>
          <w:szCs w:val="16"/>
        </w:rPr>
      </w:pPr>
      <w:r w:rsidRPr="00924441">
        <w:rPr>
          <w:sz w:val="16"/>
          <w:szCs w:val="16"/>
        </w:rPr>
        <w:t xml:space="preserve"> </w:t>
      </w:r>
      <w:hyperlink r:id="rId11" w:history="1">
        <w:r w:rsidRPr="00924441">
          <w:rPr>
            <w:rStyle w:val="Hipervnculo"/>
            <w:sz w:val="16"/>
            <w:szCs w:val="16"/>
          </w:rPr>
          <w:t>www.cartagenamagica.com.co</w:t>
        </w:r>
      </w:hyperlink>
    </w:p>
    <w:p w:rsidR="00FA0304" w:rsidRPr="00924441" w:rsidRDefault="00FA0304" w:rsidP="00FA0304">
      <w:pPr>
        <w:pStyle w:val="Piedepgina"/>
        <w:rPr>
          <w:sz w:val="16"/>
          <w:szCs w:val="16"/>
        </w:rPr>
      </w:pPr>
    </w:p>
    <w:p w:rsidR="00FA0304" w:rsidRPr="00924441" w:rsidRDefault="00FA0304" w:rsidP="00FA0304">
      <w:pPr>
        <w:rPr>
          <w:b/>
          <w:bCs/>
          <w:highlight w:val="yellow"/>
        </w:rPr>
      </w:pPr>
    </w:p>
    <w:p w:rsidR="00FA0304" w:rsidRPr="00147B65" w:rsidRDefault="00FA0304" w:rsidP="00FA0304">
      <w:pPr>
        <w:rPr>
          <w:b/>
          <w:bCs/>
        </w:rPr>
      </w:pPr>
    </w:p>
    <w:p w:rsidR="00FA0304" w:rsidRPr="005F400E" w:rsidRDefault="00FA0304" w:rsidP="00FA0304">
      <w:pPr>
        <w:rPr>
          <w:lang w:val="it-IT"/>
        </w:rPr>
      </w:pPr>
      <w:r w:rsidRPr="00147B65">
        <w:rPr>
          <w:lang w:val="it-IT"/>
        </w:rPr>
        <w:t>Represented by</w:t>
      </w:r>
      <w:r w:rsidRPr="005F400E">
        <w:rPr>
          <w:lang w:val="it-IT"/>
        </w:rPr>
        <w:t xml:space="preserve"> </w:t>
      </w:r>
    </w:p>
    <w:p w:rsidR="00FA0304" w:rsidRDefault="00FA0304" w:rsidP="00FA0304">
      <w:pPr>
        <w:rPr>
          <w:b/>
          <w:bCs/>
          <w:lang w:val="en-GB"/>
        </w:rPr>
      </w:pPr>
    </w:p>
    <w:p w:rsidR="00E93A19" w:rsidRPr="00FA0304" w:rsidRDefault="00E93A19" w:rsidP="00FA0304">
      <w:pPr>
        <w:rPr>
          <w:b/>
          <w:bCs/>
          <w:lang w:val="en-GB"/>
        </w:rPr>
      </w:pPr>
      <w:r w:rsidRPr="00B72781">
        <w:rPr>
          <w:rFonts w:asciiTheme="majorBidi" w:hAnsiTheme="majorBidi" w:cstheme="majorBidi"/>
          <w:sz w:val="24"/>
          <w:szCs w:val="24"/>
          <w:lang w:val="en-GB"/>
        </w:rPr>
        <w:t>Mr Omar Moises CHAR MUVDI</w:t>
      </w:r>
    </w:p>
    <w:p w:rsidR="00FA0304" w:rsidRPr="00FA0304" w:rsidRDefault="00FA0304" w:rsidP="00FA0304">
      <w:pPr>
        <w:rPr>
          <w:lang w:val="en-GB"/>
        </w:rPr>
      </w:pPr>
    </w:p>
    <w:p w:rsidR="00FA0304" w:rsidRPr="00FA0304" w:rsidRDefault="00FA0304" w:rsidP="00FA0304">
      <w:pPr>
        <w:outlineLvl w:val="0"/>
        <w:rPr>
          <w:b/>
          <w:lang w:val="en-GB"/>
        </w:rPr>
      </w:pPr>
      <w:r w:rsidRPr="00FA0304">
        <w:rPr>
          <w:b/>
          <w:lang w:val="en-GB"/>
        </w:rPr>
        <w:t>THE EXHIBITION</w:t>
      </w:r>
    </w:p>
    <w:p w:rsidR="00FA0304" w:rsidRPr="00FA0304" w:rsidRDefault="00FA0304" w:rsidP="00FA0304">
      <w:pPr>
        <w:rPr>
          <w:lang w:val="en-GB"/>
        </w:rPr>
      </w:pPr>
    </w:p>
    <w:p w:rsidR="00FA0304" w:rsidRPr="00FA0304" w:rsidRDefault="00FA0304" w:rsidP="00FA0304">
      <w:pPr>
        <w:jc w:val="both"/>
        <w:rPr>
          <w:lang w:val="en-GB"/>
        </w:rPr>
      </w:pPr>
      <w:r w:rsidRPr="00FA0304">
        <w:rPr>
          <w:lang w:val="en-GB"/>
        </w:rPr>
        <w:t>The 82nd-INTERPOL General Assembly will be hel</w:t>
      </w:r>
      <w:r w:rsidR="00D50E16">
        <w:rPr>
          <w:lang w:val="en-GB"/>
        </w:rPr>
        <w:t>d at the Centro de Convenciones</w:t>
      </w:r>
      <w:r w:rsidR="008C7C0E">
        <w:rPr>
          <w:lang w:val="en-GB"/>
        </w:rPr>
        <w:t xml:space="preserve"> </w:t>
      </w:r>
      <w:r w:rsidRPr="00FA0304">
        <w:rPr>
          <w:lang w:val="en-GB"/>
        </w:rPr>
        <w:t>Cartagena de Indias</w:t>
      </w:r>
      <w:r w:rsidR="00D50E16">
        <w:rPr>
          <w:lang w:val="en-GB"/>
        </w:rPr>
        <w:t xml:space="preserve"> Julio Cesar Turbay Ayala</w:t>
      </w:r>
      <w:r w:rsidRPr="00FA0304">
        <w:rPr>
          <w:lang w:val="en-GB"/>
        </w:rPr>
        <w:t xml:space="preserve">, Colombia from October 21 to October 24, 2013. </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Exhibitors will have the unique opportunity to create mutually beneficial relationships with the 600 law-enforcement officers coming from all over the world.</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If you are a provider of new technology and services for the Criminal Police, sign up for this event!! This is your chance to display your most innovative products and to promote contacts with active players and key decision-makers of the International Criminal Police community.</w:t>
      </w:r>
    </w:p>
    <w:p w:rsidR="00FA0304" w:rsidRPr="00FA0304" w:rsidRDefault="00FA0304" w:rsidP="00FA0304">
      <w:pPr>
        <w:jc w:val="both"/>
        <w:rPr>
          <w:lang w:val="en-GB"/>
        </w:rPr>
      </w:pPr>
    </w:p>
    <w:p w:rsidR="00FA0304" w:rsidRPr="00FA0304" w:rsidRDefault="00FA0304" w:rsidP="00FA0304">
      <w:pPr>
        <w:jc w:val="both"/>
        <w:rPr>
          <w:color w:val="000000"/>
          <w:lang w:val="en-GB"/>
        </w:rPr>
      </w:pPr>
    </w:p>
    <w:p w:rsidR="00FA0304" w:rsidRPr="00FA0304" w:rsidRDefault="00FA0304" w:rsidP="00FA0304">
      <w:pPr>
        <w:jc w:val="both"/>
        <w:rPr>
          <w:color w:val="000000"/>
          <w:lang w:val="en-GB"/>
        </w:rPr>
      </w:pPr>
      <w:r w:rsidRPr="00FA0304">
        <w:rPr>
          <w:color w:val="000000"/>
          <w:lang w:val="en-GB"/>
        </w:rPr>
        <w:t xml:space="preserve">Requests for additional IT equipment, </w:t>
      </w:r>
      <w:r w:rsidR="008552ED" w:rsidRPr="00FA0304">
        <w:rPr>
          <w:color w:val="000000"/>
          <w:lang w:val="en-GB"/>
        </w:rPr>
        <w:t>tailor</w:t>
      </w:r>
      <w:r w:rsidRPr="00FA0304">
        <w:rPr>
          <w:color w:val="000000"/>
          <w:lang w:val="en-GB"/>
        </w:rPr>
        <w:t xml:space="preserve"> made booth or other needs, must be sent to Cartagena Mágica</w:t>
      </w:r>
      <w:r w:rsidR="00254B08">
        <w:rPr>
          <w:color w:val="000000"/>
          <w:lang w:val="en-GB"/>
        </w:rPr>
        <w:t>.</w:t>
      </w:r>
      <w:r w:rsidRPr="00FA0304">
        <w:rPr>
          <w:color w:val="000000"/>
          <w:lang w:val="en-GB"/>
        </w:rPr>
        <w:t xml:space="preserve"> </w:t>
      </w:r>
    </w:p>
    <w:p w:rsidR="00FA0304" w:rsidRPr="00FA0304" w:rsidRDefault="00FA0304" w:rsidP="00FA0304">
      <w:pPr>
        <w:jc w:val="both"/>
        <w:rPr>
          <w:color w:val="000000"/>
          <w:lang w:val="en-GB"/>
        </w:rPr>
      </w:pPr>
    </w:p>
    <w:p w:rsidR="00FA0304" w:rsidRPr="00FA0304" w:rsidRDefault="00FA0304" w:rsidP="00FA0304">
      <w:pPr>
        <w:jc w:val="both"/>
        <w:rPr>
          <w:lang w:val="en-GB"/>
        </w:rPr>
      </w:pPr>
      <w:r w:rsidRPr="00FA0304">
        <w:rPr>
          <w:lang w:val="en-GB"/>
        </w:rPr>
        <w:t>A  60% deposit will be requested to all registered Exhibitors.</w:t>
      </w:r>
    </w:p>
    <w:p w:rsidR="00FA0304" w:rsidRPr="00FA0304" w:rsidRDefault="00FA0304" w:rsidP="00FA0304">
      <w:pPr>
        <w:jc w:val="both"/>
        <w:rPr>
          <w:lang w:val="en-GB"/>
        </w:rPr>
      </w:pPr>
    </w:p>
    <w:p w:rsidR="00FA0304" w:rsidRPr="00FA0304" w:rsidRDefault="00FA0304" w:rsidP="00FA0304">
      <w:pPr>
        <w:jc w:val="both"/>
        <w:rPr>
          <w:lang w:val="en-GB"/>
        </w:rPr>
      </w:pPr>
    </w:p>
    <w:p w:rsidR="00147B65" w:rsidRDefault="00147B65">
      <w:pPr>
        <w:autoSpaceDN/>
        <w:spacing w:after="200" w:line="276" w:lineRule="auto"/>
        <w:rPr>
          <w:b/>
          <w:lang w:val="en-GB"/>
        </w:rPr>
      </w:pPr>
      <w:r>
        <w:rPr>
          <w:b/>
          <w:lang w:val="en-GB"/>
        </w:rPr>
        <w:br w:type="page"/>
      </w:r>
    </w:p>
    <w:p w:rsidR="00FA0304" w:rsidRPr="00FA0304" w:rsidRDefault="00FA0304" w:rsidP="00FA0304">
      <w:pPr>
        <w:ind w:firstLine="720"/>
        <w:jc w:val="both"/>
        <w:outlineLvl w:val="0"/>
        <w:rPr>
          <w:b/>
          <w:lang w:val="en-GB"/>
        </w:rPr>
      </w:pPr>
    </w:p>
    <w:p w:rsidR="00FA0304" w:rsidRPr="00FA0304" w:rsidRDefault="00FA0304" w:rsidP="00FA0304">
      <w:pPr>
        <w:ind w:firstLine="720"/>
        <w:jc w:val="both"/>
        <w:outlineLvl w:val="0"/>
        <w:rPr>
          <w:b/>
          <w:lang w:val="en-GB"/>
        </w:rPr>
      </w:pPr>
    </w:p>
    <w:p w:rsidR="00FA0304" w:rsidRPr="00FA0304" w:rsidRDefault="00FA0304" w:rsidP="00FA0304">
      <w:pPr>
        <w:ind w:firstLine="720"/>
        <w:jc w:val="center"/>
        <w:outlineLvl w:val="0"/>
        <w:rPr>
          <w:b/>
          <w:lang w:val="en-GB"/>
        </w:rPr>
      </w:pPr>
      <w:r w:rsidRPr="00FA0304">
        <w:rPr>
          <w:b/>
          <w:lang w:val="en-GB"/>
        </w:rPr>
        <w:t>CONTRIBUTION TO THE 82</w:t>
      </w:r>
      <w:r w:rsidRPr="00FA0304">
        <w:rPr>
          <w:b/>
          <w:vertAlign w:val="superscript"/>
          <w:lang w:val="en-GB"/>
        </w:rPr>
        <w:t>nd</w:t>
      </w:r>
      <w:r w:rsidRPr="00FA0304">
        <w:rPr>
          <w:b/>
          <w:lang w:val="en-GB"/>
        </w:rPr>
        <w:t xml:space="preserve"> </w:t>
      </w:r>
      <w:r w:rsidR="00254B08">
        <w:rPr>
          <w:b/>
          <w:lang w:val="en-GB"/>
        </w:rPr>
        <w:t>ICPO</w:t>
      </w:r>
      <w:r w:rsidRPr="00FA0304">
        <w:rPr>
          <w:b/>
          <w:lang w:val="en-GB"/>
        </w:rPr>
        <w:t>-INTERPOL GENERAL ASSEMBLY</w:t>
      </w:r>
    </w:p>
    <w:p w:rsidR="00FA0304" w:rsidRPr="00FA0304" w:rsidRDefault="00FA0304" w:rsidP="00FA0304">
      <w:pPr>
        <w:ind w:firstLine="720"/>
        <w:jc w:val="center"/>
        <w:outlineLvl w:val="0"/>
        <w:rPr>
          <w:b/>
          <w:lang w:val="en-GB"/>
        </w:rPr>
      </w:pPr>
      <w:r w:rsidRPr="00FA0304">
        <w:rPr>
          <w:b/>
          <w:lang w:val="en-GB"/>
        </w:rPr>
        <w:t>(Net Prices + VAT 16%)</w:t>
      </w:r>
    </w:p>
    <w:p w:rsidR="00FA0304" w:rsidRDefault="00FA0304" w:rsidP="00FA0304">
      <w:pPr>
        <w:ind w:firstLine="720"/>
        <w:jc w:val="both"/>
        <w:outlineLvl w:val="0"/>
        <w:rPr>
          <w:b/>
          <w:lang w:val="en-GB"/>
        </w:rPr>
      </w:pPr>
    </w:p>
    <w:p w:rsidR="00F51C9C" w:rsidRPr="00FA0304" w:rsidRDefault="00F51C9C" w:rsidP="00FA0304">
      <w:pPr>
        <w:ind w:firstLine="720"/>
        <w:jc w:val="both"/>
        <w:outlineLvl w:val="0"/>
        <w:rPr>
          <w:b/>
          <w:lang w:val="en-GB"/>
        </w:rPr>
      </w:pPr>
    </w:p>
    <w:p w:rsidR="00FA0304" w:rsidRPr="00FA0304" w:rsidRDefault="00FA0304" w:rsidP="00FA0304">
      <w:pPr>
        <w:jc w:val="both"/>
        <w:rPr>
          <w:b/>
          <w:lang w:val="en-GB"/>
        </w:rPr>
      </w:pPr>
    </w:p>
    <w:p w:rsidR="00722A08" w:rsidRPr="00722A08" w:rsidRDefault="00FA0304" w:rsidP="00722A08">
      <w:pPr>
        <w:jc w:val="both"/>
        <w:rPr>
          <w:b/>
          <w:lang w:val="en-GB"/>
        </w:rPr>
      </w:pPr>
      <w:r w:rsidRPr="00722A08">
        <w:rPr>
          <w:b/>
          <w:lang w:val="en-GB"/>
        </w:rPr>
        <w:t>I/ YELLOW BOOTH</w:t>
      </w:r>
      <w:r w:rsidR="00722A08" w:rsidRPr="00722A08">
        <w:rPr>
          <w:b/>
          <w:lang w:val="en-GB"/>
        </w:rPr>
        <w:t>_____________________________$ 26 200 USD + VAT 16%</w:t>
      </w:r>
    </w:p>
    <w:p w:rsidR="00FA0304" w:rsidRPr="00722A08" w:rsidRDefault="00FA0304" w:rsidP="00722A08">
      <w:pPr>
        <w:jc w:val="both"/>
        <w:rPr>
          <w:b/>
          <w:lang w:val="en-GB"/>
        </w:rPr>
      </w:pPr>
      <w:r w:rsidRPr="00FA0304">
        <w:rPr>
          <w:b/>
          <w:lang w:val="en-GB"/>
        </w:rPr>
        <w:t xml:space="preserve"> </w:t>
      </w:r>
    </w:p>
    <w:p w:rsidR="005C74BB" w:rsidRPr="00FA3194" w:rsidRDefault="00FA0304" w:rsidP="007E175F">
      <w:pPr>
        <w:jc w:val="both"/>
        <w:rPr>
          <w:bCs/>
          <w:lang w:val="en-US"/>
        </w:rPr>
      </w:pPr>
      <w:r w:rsidRPr="00B73C7E">
        <w:rPr>
          <w:bCs/>
          <w:lang w:val="en-US"/>
        </w:rPr>
        <w:t>- One 18m²</w:t>
      </w:r>
      <w:r w:rsidR="005C74BB">
        <w:rPr>
          <w:bCs/>
          <w:lang w:val="en-US"/>
        </w:rPr>
        <w:t xml:space="preserve"> </w:t>
      </w:r>
      <w:r w:rsidRPr="00B73C7E">
        <w:rPr>
          <w:bCs/>
          <w:lang w:val="en-US"/>
        </w:rPr>
        <w:t xml:space="preserve"> booth</w:t>
      </w:r>
      <w:r w:rsidR="005C74BB">
        <w:rPr>
          <w:bCs/>
          <w:lang w:val="en-US"/>
        </w:rPr>
        <w:t xml:space="preserve"> – (</w:t>
      </w:r>
      <w:r w:rsidR="004F315C">
        <w:rPr>
          <w:bCs/>
          <w:lang w:val="en-US"/>
        </w:rPr>
        <w:t>6</w:t>
      </w:r>
      <w:r w:rsidR="005C74BB">
        <w:rPr>
          <w:bCs/>
          <w:lang w:val="en-US"/>
        </w:rPr>
        <w:t>mts</w:t>
      </w:r>
      <w:r w:rsidR="004F315C">
        <w:rPr>
          <w:bCs/>
          <w:lang w:val="en-US"/>
        </w:rPr>
        <w:t xml:space="preserve"> x 3</w:t>
      </w:r>
      <w:r w:rsidR="005C74BB">
        <w:rPr>
          <w:bCs/>
          <w:lang w:val="en-US"/>
        </w:rPr>
        <w:t>mts)</w:t>
      </w:r>
      <w:r w:rsidR="008800C3">
        <w:rPr>
          <w:bCs/>
          <w:lang w:val="en-US"/>
        </w:rPr>
        <w:t xml:space="preserve">  </w:t>
      </w:r>
    </w:p>
    <w:p w:rsidR="00FA0304" w:rsidRPr="00FA0304" w:rsidRDefault="00FA0304" w:rsidP="00FA0304">
      <w:pPr>
        <w:jc w:val="both"/>
        <w:rPr>
          <w:bCs/>
          <w:lang w:val="en-GB"/>
        </w:rPr>
      </w:pPr>
      <w:r w:rsidRPr="00FA0304">
        <w:rPr>
          <w:bCs/>
          <w:lang w:val="en-GB"/>
        </w:rPr>
        <w:t>- Full page advertisement on the exhibitor guide</w:t>
      </w:r>
    </w:p>
    <w:p w:rsidR="00FA0304" w:rsidRPr="00FA0304" w:rsidRDefault="00FA0304" w:rsidP="00FA0304">
      <w:pPr>
        <w:jc w:val="both"/>
        <w:rPr>
          <w:bCs/>
          <w:lang w:val="en-GB"/>
        </w:rPr>
      </w:pPr>
      <w:r w:rsidRPr="00FA0304">
        <w:rPr>
          <w:bCs/>
          <w:lang w:val="en-GB"/>
        </w:rPr>
        <w:t>- Publication of Exhibitors’ logo and a 200-word exposé on the ICPO</w:t>
      </w:r>
      <w:r w:rsidR="00254B08">
        <w:rPr>
          <w:bCs/>
          <w:lang w:val="en-GB"/>
        </w:rPr>
        <w:t>-INTERPOL</w:t>
      </w:r>
      <w:r w:rsidRPr="00FA0304">
        <w:rPr>
          <w:bCs/>
          <w:lang w:val="en-GB"/>
        </w:rPr>
        <w:t xml:space="preserve"> public website (under ICPO conditions)</w:t>
      </w:r>
    </w:p>
    <w:p w:rsidR="00FA0304" w:rsidRPr="00FA0304" w:rsidRDefault="00FA0304" w:rsidP="00FA0304">
      <w:pPr>
        <w:jc w:val="both"/>
        <w:rPr>
          <w:bCs/>
          <w:lang w:val="en-GB"/>
        </w:rPr>
      </w:pPr>
    </w:p>
    <w:p w:rsidR="00FA0304" w:rsidRPr="00FA0304" w:rsidRDefault="00FA0304" w:rsidP="00590E13">
      <w:pPr>
        <w:jc w:val="both"/>
        <w:rPr>
          <w:bCs/>
          <w:lang w:val="en-GB"/>
        </w:rPr>
      </w:pPr>
      <w:r w:rsidRPr="00FA0304">
        <w:rPr>
          <w:b/>
          <w:lang w:val="en-GB"/>
        </w:rPr>
        <w:t xml:space="preserve">Important note: </w:t>
      </w:r>
      <w:r w:rsidRPr="00FA0304">
        <w:rPr>
          <w:bCs/>
          <w:lang w:val="en-GB"/>
        </w:rPr>
        <w:t xml:space="preserve">A maximum of </w:t>
      </w:r>
      <w:r w:rsidR="00F51C9C">
        <w:rPr>
          <w:bCs/>
          <w:lang w:val="en-GB"/>
        </w:rPr>
        <w:t>2 (two</w:t>
      </w:r>
      <w:r w:rsidRPr="00FA0304">
        <w:rPr>
          <w:bCs/>
          <w:lang w:val="en-GB"/>
        </w:rPr>
        <w:t>) yellow booth</w:t>
      </w:r>
      <w:r w:rsidR="00590E13">
        <w:rPr>
          <w:bCs/>
          <w:lang w:val="en-GB"/>
        </w:rPr>
        <w:t>s</w:t>
      </w:r>
      <w:r w:rsidRPr="00FA0304">
        <w:rPr>
          <w:bCs/>
          <w:lang w:val="en-GB"/>
        </w:rPr>
        <w:t xml:space="preserve"> may be accommodated in the Exhibition area. </w:t>
      </w:r>
    </w:p>
    <w:p w:rsidR="00FA0304" w:rsidRDefault="00FA0304" w:rsidP="00FA0304">
      <w:pPr>
        <w:jc w:val="both"/>
        <w:rPr>
          <w:bCs/>
          <w:i/>
          <w:iCs/>
          <w:lang w:val="en-US"/>
        </w:rPr>
      </w:pPr>
      <w:r w:rsidRPr="00FA3194">
        <w:rPr>
          <w:bCs/>
          <w:i/>
          <w:iCs/>
          <w:lang w:val="en-US"/>
        </w:rPr>
        <w:t>*Number of booths may change with respect to new arrangements</w:t>
      </w:r>
    </w:p>
    <w:p w:rsidR="005B022B" w:rsidRDefault="005B022B" w:rsidP="00FA0304">
      <w:pPr>
        <w:jc w:val="both"/>
        <w:rPr>
          <w:bCs/>
          <w:i/>
          <w:iCs/>
          <w:lang w:val="en-US"/>
        </w:rPr>
      </w:pPr>
    </w:p>
    <w:p w:rsidR="005B022B" w:rsidRPr="000C6E07" w:rsidRDefault="00415325" w:rsidP="00FA0304">
      <w:pPr>
        <w:jc w:val="both"/>
        <w:rPr>
          <w:lang w:val="en-GB"/>
        </w:rPr>
      </w:pPr>
      <w:r>
        <w:rPr>
          <w:noProof/>
          <w:lang w:val="es-CO" w:eastAsia="es-CO"/>
        </w:rPr>
        <mc:AlternateContent>
          <mc:Choice Requires="wps">
            <w:drawing>
              <wp:anchor distT="0" distB="0" distL="114300" distR="114300" simplePos="0" relativeHeight="251677696" behindDoc="0" locked="0" layoutInCell="1" allowOverlap="1">
                <wp:simplePos x="0" y="0"/>
                <wp:positionH relativeFrom="column">
                  <wp:posOffset>4294505</wp:posOffset>
                </wp:positionH>
                <wp:positionV relativeFrom="paragraph">
                  <wp:posOffset>1286510</wp:posOffset>
                </wp:positionV>
                <wp:extent cx="198755" cy="341630"/>
                <wp:effectExtent l="0" t="38100" r="48895" b="20320"/>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875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38.15pt;margin-top:101.3pt;width:15.65pt;height:26.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">
                <v:stroke endarrow="block"/>
              </v:shape>
            </w:pict>
          </mc:Fallback>
        </mc:AlternateContent>
      </w:r>
      <w:r>
        <w:rPr>
          <w:noProof/>
          <w:lang w:val="es-CO" w:eastAsia="es-CO"/>
        </w:rPr>
        <mc:AlternateContent>
          <mc:Choice Requires="wps">
            <w:drawing>
              <wp:anchor distT="0" distB="0" distL="114300" distR="114300" simplePos="0" relativeHeight="251676672" behindDoc="0" locked="0" layoutInCell="1" allowOverlap="1">
                <wp:simplePos x="0" y="0"/>
                <wp:positionH relativeFrom="column">
                  <wp:posOffset>1551305</wp:posOffset>
                </wp:positionH>
                <wp:positionV relativeFrom="paragraph">
                  <wp:posOffset>960120</wp:posOffset>
                </wp:positionV>
                <wp:extent cx="389255" cy="175895"/>
                <wp:effectExtent l="0" t="38100" r="48895" b="33655"/>
                <wp:wrapNone/>
                <wp:docPr id="4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255"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22.15pt;margin-top:75.6pt;width:30.65pt;height:13.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">
                <v:stroke endarrow="block"/>
              </v:shape>
            </w:pict>
          </mc:Fallback>
        </mc:AlternateContent>
      </w:r>
      <w:r w:rsidR="00E72047" w:rsidRPr="00750D65">
        <w:rPr>
          <w:noProof/>
          <w:lang w:val="en-US" w:eastAsia="es-CO"/>
        </w:rPr>
        <w:t xml:space="preserve"> </w:t>
      </w:r>
      <w:r w:rsidR="005B022B">
        <w:rPr>
          <w:noProof/>
          <w:lang w:val="es-CO" w:eastAsia="es-CO"/>
        </w:rPr>
        <w:drawing>
          <wp:inline distT="0" distB="0" distL="0" distR="0">
            <wp:extent cx="2819565" cy="2105863"/>
            <wp:effectExtent l="19050" t="0" r="0" b="0"/>
            <wp:docPr id="5" name="Imagen 5" descr="C:\Users\Arsenal Hotel\Downloads\la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senal Hotel\Downloads\la foto.JPG"/>
                    <pic:cNvPicPr>
                      <a:picLocks noChangeAspect="1" noChangeArrowheads="1"/>
                    </pic:cNvPicPr>
                  </pic:nvPicPr>
                  <pic:blipFill>
                    <a:blip r:embed="rId12" cstate="print"/>
                    <a:srcRect/>
                    <a:stretch>
                      <a:fillRect/>
                    </a:stretch>
                  </pic:blipFill>
                  <pic:spPr bwMode="auto">
                    <a:xfrm>
                      <a:off x="0" y="0"/>
                      <a:ext cx="2826072" cy="2110723"/>
                    </a:xfrm>
                    <a:prstGeom prst="rect">
                      <a:avLst/>
                    </a:prstGeom>
                    <a:noFill/>
                    <a:ln w="9525">
                      <a:noFill/>
                      <a:miter lim="800000"/>
                      <a:headEnd/>
                      <a:tailEnd/>
                    </a:ln>
                  </pic:spPr>
                </pic:pic>
              </a:graphicData>
            </a:graphic>
          </wp:inline>
        </w:drawing>
      </w:r>
      <w:r w:rsidR="00E72047" w:rsidRPr="00750D65">
        <w:rPr>
          <w:noProof/>
          <w:lang w:val="en-US" w:eastAsia="es-CO"/>
        </w:rPr>
        <w:t xml:space="preserve">               </w:t>
      </w:r>
      <w:r w:rsidR="005B022B">
        <w:rPr>
          <w:noProof/>
          <w:lang w:val="es-CO" w:eastAsia="es-CO"/>
        </w:rPr>
        <w:drawing>
          <wp:inline distT="0" distB="0" distL="0" distR="0">
            <wp:extent cx="2334536" cy="2138901"/>
            <wp:effectExtent l="19050" t="0" r="8614" b="0"/>
            <wp:docPr id="1" name="Imagen 6" descr="C:\Users\Arsenal Hotel\Downloads\la 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senal Hotel\Downloads\la foto (1).JPG"/>
                    <pic:cNvPicPr>
                      <a:picLocks noChangeAspect="1" noChangeArrowheads="1"/>
                    </pic:cNvPicPr>
                  </pic:nvPicPr>
                  <pic:blipFill>
                    <a:blip r:embed="rId13" cstate="print"/>
                    <a:srcRect/>
                    <a:stretch>
                      <a:fillRect/>
                    </a:stretch>
                  </pic:blipFill>
                  <pic:spPr bwMode="auto">
                    <a:xfrm>
                      <a:off x="0" y="0"/>
                      <a:ext cx="2334536" cy="2138901"/>
                    </a:xfrm>
                    <a:prstGeom prst="rect">
                      <a:avLst/>
                    </a:prstGeom>
                    <a:noFill/>
                    <a:ln w="9525">
                      <a:noFill/>
                      <a:miter lim="800000"/>
                      <a:headEnd/>
                      <a:tailEnd/>
                    </a:ln>
                  </pic:spPr>
                </pic:pic>
              </a:graphicData>
            </a:graphic>
          </wp:inline>
        </w:drawing>
      </w:r>
    </w:p>
    <w:p w:rsidR="005B022B" w:rsidRPr="000C6E07" w:rsidRDefault="00E72047" w:rsidP="00FA0304">
      <w:pPr>
        <w:jc w:val="both"/>
        <w:rPr>
          <w:lang w:val="en-GB"/>
        </w:rPr>
      </w:pPr>
      <w:r w:rsidRPr="000C6E07">
        <w:rPr>
          <w:lang w:val="en-GB"/>
        </w:rPr>
        <w:t xml:space="preserve"> </w:t>
      </w:r>
      <w:r w:rsidR="00750D65">
        <w:rPr>
          <w:b/>
          <w:lang w:val="en-US"/>
        </w:rPr>
        <w:t xml:space="preserve">Yellow  6mts x 3mts – Booth 5 </w:t>
      </w:r>
      <w:r w:rsidR="00750D65">
        <w:rPr>
          <w:b/>
          <w:lang w:val="en-US"/>
        </w:rPr>
        <w:tab/>
      </w:r>
      <w:r w:rsidR="00750D65">
        <w:rPr>
          <w:b/>
          <w:lang w:val="en-US"/>
        </w:rPr>
        <w:tab/>
        <w:t xml:space="preserve">                     Yellow  6mts x 3mts – Booth 6</w:t>
      </w:r>
    </w:p>
    <w:p w:rsidR="005B022B" w:rsidRPr="000C6E07" w:rsidRDefault="005B022B" w:rsidP="00FA0304">
      <w:pPr>
        <w:jc w:val="both"/>
        <w:rPr>
          <w:lang w:val="en-GB"/>
        </w:rPr>
      </w:pPr>
    </w:p>
    <w:p w:rsidR="005B022B" w:rsidRPr="000C6E07" w:rsidRDefault="005B022B" w:rsidP="00FA0304">
      <w:pPr>
        <w:jc w:val="both"/>
        <w:rPr>
          <w:lang w:val="en-GB"/>
        </w:rPr>
      </w:pPr>
    </w:p>
    <w:p w:rsidR="00FA0304" w:rsidRPr="00FA0304" w:rsidRDefault="00FA0304" w:rsidP="00FA0304">
      <w:pPr>
        <w:jc w:val="both"/>
        <w:rPr>
          <w:b/>
          <w:lang w:val="en-GB"/>
        </w:rPr>
      </w:pPr>
    </w:p>
    <w:p w:rsidR="00FA0304" w:rsidRPr="00FA0304" w:rsidRDefault="00FA0304" w:rsidP="00FA0304">
      <w:pPr>
        <w:jc w:val="both"/>
        <w:rPr>
          <w:b/>
          <w:lang w:val="en-GB"/>
        </w:rPr>
      </w:pPr>
      <w:r w:rsidRPr="00FA0304">
        <w:rPr>
          <w:b/>
          <w:lang w:val="en-GB"/>
        </w:rPr>
        <w:t>II/ / BLUE BOOTH __</w:t>
      </w:r>
      <w:r w:rsidR="001D0CE6">
        <w:rPr>
          <w:b/>
          <w:lang w:val="en-GB"/>
        </w:rPr>
        <w:t>____________________</w:t>
      </w:r>
      <w:r w:rsidR="006002E7">
        <w:rPr>
          <w:b/>
          <w:lang w:val="en-GB"/>
        </w:rPr>
        <w:t>____$ 20 300</w:t>
      </w:r>
      <w:r w:rsidRPr="00FA0304">
        <w:rPr>
          <w:b/>
          <w:lang w:val="en-GB"/>
        </w:rPr>
        <w:t xml:space="preserve"> USD + VAT 16%</w:t>
      </w:r>
    </w:p>
    <w:p w:rsidR="00FA0304" w:rsidRPr="00FA0304" w:rsidRDefault="00FA0304" w:rsidP="00FA0304">
      <w:pPr>
        <w:tabs>
          <w:tab w:val="left" w:pos="5328"/>
        </w:tabs>
        <w:jc w:val="both"/>
        <w:rPr>
          <w:b/>
          <w:lang w:val="en-GB"/>
        </w:rPr>
      </w:pPr>
      <w:r w:rsidRPr="00FA0304">
        <w:rPr>
          <w:b/>
          <w:lang w:val="en-GB"/>
        </w:rPr>
        <w:tab/>
      </w:r>
    </w:p>
    <w:p w:rsidR="00FA0304" w:rsidRPr="00B73C7E" w:rsidRDefault="00FA0304" w:rsidP="000C6E07">
      <w:pPr>
        <w:jc w:val="both"/>
        <w:rPr>
          <w:bCs/>
          <w:lang w:val="en-US"/>
        </w:rPr>
      </w:pPr>
      <w:r w:rsidRPr="00B73C7E">
        <w:rPr>
          <w:bCs/>
          <w:lang w:val="en-US"/>
        </w:rPr>
        <w:t xml:space="preserve">- </w:t>
      </w:r>
      <w:r w:rsidR="000C6E07">
        <w:rPr>
          <w:bCs/>
          <w:lang w:val="en-US"/>
        </w:rPr>
        <w:t>One</w:t>
      </w:r>
      <w:r w:rsidRPr="00B73C7E">
        <w:rPr>
          <w:bCs/>
          <w:lang w:val="en-US"/>
        </w:rPr>
        <w:t xml:space="preserve"> 12m² booth</w:t>
      </w:r>
      <w:r w:rsidR="00A111E2">
        <w:rPr>
          <w:bCs/>
          <w:lang w:val="en-US"/>
        </w:rPr>
        <w:t xml:space="preserve"> – (</w:t>
      </w:r>
      <w:r w:rsidR="004F315C">
        <w:rPr>
          <w:bCs/>
          <w:lang w:val="en-US"/>
        </w:rPr>
        <w:t>6mts x 2</w:t>
      </w:r>
      <w:r w:rsidR="00A111E2">
        <w:rPr>
          <w:bCs/>
          <w:lang w:val="en-US"/>
        </w:rPr>
        <w:t>mts)</w:t>
      </w:r>
    </w:p>
    <w:p w:rsidR="00FA0304" w:rsidRPr="00FA0304" w:rsidRDefault="00FA0304" w:rsidP="00FA0304">
      <w:pPr>
        <w:jc w:val="both"/>
        <w:rPr>
          <w:bCs/>
          <w:lang w:val="en-GB"/>
        </w:rPr>
      </w:pPr>
      <w:r w:rsidRPr="00FA0304">
        <w:rPr>
          <w:bCs/>
          <w:lang w:val="en-GB"/>
        </w:rPr>
        <w:t>- Full page advertisement on the exhibitor guide</w:t>
      </w:r>
    </w:p>
    <w:p w:rsidR="00FA0304" w:rsidRPr="00FA0304" w:rsidRDefault="00FA0304" w:rsidP="00FA0304">
      <w:pPr>
        <w:jc w:val="both"/>
        <w:rPr>
          <w:bCs/>
          <w:lang w:val="en-GB"/>
        </w:rPr>
      </w:pPr>
      <w:r w:rsidRPr="00FA0304">
        <w:rPr>
          <w:bCs/>
          <w:lang w:val="en-GB"/>
        </w:rPr>
        <w:t>- Publication of Exhibitors’ logo and a 200-word exposé on the ICPO</w:t>
      </w:r>
      <w:r w:rsidR="00254B08">
        <w:rPr>
          <w:bCs/>
          <w:lang w:val="en-GB"/>
        </w:rPr>
        <w:t>-INTERPOL</w:t>
      </w:r>
      <w:r w:rsidRPr="00FA0304">
        <w:rPr>
          <w:bCs/>
          <w:lang w:val="en-GB"/>
        </w:rPr>
        <w:t xml:space="preserve"> public website (under ICPO</w:t>
      </w:r>
      <w:r w:rsidR="00254B08">
        <w:rPr>
          <w:bCs/>
          <w:lang w:val="en-GB"/>
        </w:rPr>
        <w:t>-INTERPOL</w:t>
      </w:r>
      <w:r w:rsidRPr="00FA0304">
        <w:rPr>
          <w:bCs/>
          <w:lang w:val="en-GB"/>
        </w:rPr>
        <w:t xml:space="preserve"> conditions)</w:t>
      </w:r>
    </w:p>
    <w:p w:rsidR="00FA0304" w:rsidRPr="00FA0304" w:rsidRDefault="00FA0304" w:rsidP="00FA0304">
      <w:pPr>
        <w:jc w:val="both"/>
        <w:rPr>
          <w:bCs/>
          <w:lang w:val="en-GB"/>
        </w:rPr>
      </w:pPr>
    </w:p>
    <w:p w:rsidR="00FA0304" w:rsidRPr="00FA0304" w:rsidRDefault="00FA0304" w:rsidP="00086CB2">
      <w:pPr>
        <w:jc w:val="both"/>
        <w:rPr>
          <w:bCs/>
          <w:lang w:val="en-GB"/>
        </w:rPr>
      </w:pPr>
      <w:r w:rsidRPr="00FA0304">
        <w:rPr>
          <w:b/>
          <w:lang w:val="en-GB"/>
        </w:rPr>
        <w:t xml:space="preserve">Important note: </w:t>
      </w:r>
      <w:r w:rsidRPr="00FA0304">
        <w:rPr>
          <w:bCs/>
          <w:lang w:val="en-GB"/>
        </w:rPr>
        <w:t xml:space="preserve">A maximum of </w:t>
      </w:r>
      <w:r w:rsidR="000C6E07">
        <w:rPr>
          <w:bCs/>
          <w:lang w:val="en-GB"/>
        </w:rPr>
        <w:t>3</w:t>
      </w:r>
      <w:r w:rsidRPr="00FA0304">
        <w:rPr>
          <w:bCs/>
          <w:lang w:val="en-GB"/>
        </w:rPr>
        <w:t xml:space="preserve"> (</w:t>
      </w:r>
      <w:r w:rsidR="000C6E07">
        <w:rPr>
          <w:bCs/>
          <w:lang w:val="en-GB"/>
        </w:rPr>
        <w:t>three</w:t>
      </w:r>
      <w:r w:rsidRPr="00FA0304">
        <w:rPr>
          <w:bCs/>
          <w:lang w:val="en-GB"/>
        </w:rPr>
        <w:t xml:space="preserve">) blue booths may be accommodated in the Exhibition area. </w:t>
      </w:r>
    </w:p>
    <w:p w:rsidR="00FA0304" w:rsidRDefault="00FA0304" w:rsidP="00FA0304">
      <w:pPr>
        <w:jc w:val="both"/>
        <w:rPr>
          <w:bCs/>
          <w:i/>
          <w:iCs/>
          <w:lang w:val="en-US"/>
        </w:rPr>
      </w:pPr>
      <w:r w:rsidRPr="00B73C7E">
        <w:rPr>
          <w:bCs/>
          <w:i/>
          <w:iCs/>
          <w:lang w:val="en-US"/>
        </w:rPr>
        <w:t>*Number of booths may change with respect to new arrangements</w:t>
      </w:r>
    </w:p>
    <w:p w:rsidR="00A111E2" w:rsidRDefault="00A111E2" w:rsidP="00FA0304">
      <w:pPr>
        <w:jc w:val="both"/>
        <w:rPr>
          <w:bCs/>
          <w:i/>
          <w:iCs/>
          <w:lang w:val="en-US"/>
        </w:rPr>
      </w:pPr>
    </w:p>
    <w:p w:rsidR="00A111E2" w:rsidRDefault="00415325" w:rsidP="00FA0304">
      <w:pPr>
        <w:jc w:val="both"/>
        <w:rPr>
          <w:bCs/>
          <w:i/>
          <w:iCs/>
          <w:lang w:val="en-US"/>
        </w:rPr>
      </w:pPr>
      <w:r>
        <w:rPr>
          <w:bCs/>
          <w:i/>
          <w:iCs/>
          <w:noProof/>
          <w:lang w:val="es-CO" w:eastAsia="es-CO"/>
        </w:rPr>
        <w:lastRenderedPageBreak/>
        <mc:AlternateContent>
          <mc:Choice Requires="wps">
            <w:drawing>
              <wp:anchor distT="0" distB="0" distL="114300" distR="114300" simplePos="0" relativeHeight="251680768" behindDoc="0" locked="0" layoutInCell="1" allowOverlap="1">
                <wp:simplePos x="0" y="0"/>
                <wp:positionH relativeFrom="column">
                  <wp:posOffset>3729990</wp:posOffset>
                </wp:positionH>
                <wp:positionV relativeFrom="paragraph">
                  <wp:posOffset>1021080</wp:posOffset>
                </wp:positionV>
                <wp:extent cx="128270" cy="254635"/>
                <wp:effectExtent l="0" t="38100" r="62230" b="31115"/>
                <wp:wrapNone/>
                <wp:docPr id="4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93.7pt;margin-top:80.4pt;width:10.1pt;height:20.0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">
                <v:stroke endarrow="block"/>
              </v:shape>
            </w:pict>
          </mc:Fallback>
        </mc:AlternateContent>
      </w:r>
      <w:r>
        <w:rPr>
          <w:bCs/>
          <w:i/>
          <w:iCs/>
          <w:noProof/>
          <w:lang w:val="es-CO" w:eastAsia="es-CO"/>
        </w:rPr>
        <mc:AlternateContent>
          <mc:Choice Requires="wps">
            <w:drawing>
              <wp:anchor distT="0" distB="0" distL="114300" distR="114300" simplePos="0" relativeHeight="251679744" behindDoc="0" locked="0" layoutInCell="1" allowOverlap="1">
                <wp:simplePos x="0" y="0"/>
                <wp:positionH relativeFrom="column">
                  <wp:posOffset>1273810</wp:posOffset>
                </wp:positionH>
                <wp:positionV relativeFrom="paragraph">
                  <wp:posOffset>814070</wp:posOffset>
                </wp:positionV>
                <wp:extent cx="206375" cy="40005"/>
                <wp:effectExtent l="38100" t="38100" r="22225" b="74295"/>
                <wp:wrapNone/>
                <wp:docPr id="4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375" cy="40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00.3pt;margin-top:64.1pt;width:16.25pt;height:3.1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">
                <v:stroke endarrow="block"/>
              </v:shape>
            </w:pict>
          </mc:Fallback>
        </mc:AlternateContent>
      </w:r>
      <w:r w:rsidR="00A111E2">
        <w:rPr>
          <w:bCs/>
          <w:i/>
          <w:iCs/>
          <w:noProof/>
          <w:lang w:val="es-CO" w:eastAsia="es-CO"/>
        </w:rPr>
        <w:drawing>
          <wp:inline distT="0" distB="0" distL="0" distR="0">
            <wp:extent cx="2390195" cy="1785177"/>
            <wp:effectExtent l="19050" t="0" r="0" b="0"/>
            <wp:docPr id="8" name="Imagen 8" descr="C:\Users\Arsenal Hotel\Downloads\la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al Hotel\Downloads\la foto (3).JPG"/>
                    <pic:cNvPicPr>
                      <a:picLocks noChangeAspect="1" noChangeArrowheads="1"/>
                    </pic:cNvPicPr>
                  </pic:nvPicPr>
                  <pic:blipFill>
                    <a:blip r:embed="rId14" cstate="print"/>
                    <a:srcRect/>
                    <a:stretch>
                      <a:fillRect/>
                    </a:stretch>
                  </pic:blipFill>
                  <pic:spPr bwMode="auto">
                    <a:xfrm>
                      <a:off x="0" y="0"/>
                      <a:ext cx="2392943" cy="1787229"/>
                    </a:xfrm>
                    <a:prstGeom prst="rect">
                      <a:avLst/>
                    </a:prstGeom>
                    <a:noFill/>
                    <a:ln w="9525">
                      <a:noFill/>
                      <a:miter lim="800000"/>
                      <a:headEnd/>
                      <a:tailEnd/>
                    </a:ln>
                  </pic:spPr>
                </pic:pic>
              </a:graphicData>
            </a:graphic>
          </wp:inline>
        </w:drawing>
      </w:r>
      <w:r w:rsidR="00C00CB7">
        <w:rPr>
          <w:bCs/>
          <w:i/>
          <w:iCs/>
          <w:lang w:val="en-US"/>
        </w:rPr>
        <w:t xml:space="preserve">          </w:t>
      </w:r>
      <w:r w:rsidR="00C00CB7">
        <w:rPr>
          <w:bCs/>
          <w:i/>
          <w:iCs/>
          <w:noProof/>
          <w:lang w:val="es-CO" w:eastAsia="es-CO"/>
        </w:rPr>
        <w:drawing>
          <wp:inline distT="0" distB="0" distL="0" distR="0">
            <wp:extent cx="2384201" cy="1780700"/>
            <wp:effectExtent l="19050" t="0" r="0" b="0"/>
            <wp:docPr id="4" name="Imagen 9" descr="C:\Users\Arsenal Hotel\Downloads\la f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al Hotel\Downloads\la foto (4).JPG"/>
                    <pic:cNvPicPr>
                      <a:picLocks noChangeAspect="1" noChangeArrowheads="1"/>
                    </pic:cNvPicPr>
                  </pic:nvPicPr>
                  <pic:blipFill>
                    <a:blip r:embed="rId15" cstate="print"/>
                    <a:srcRect/>
                    <a:stretch>
                      <a:fillRect/>
                    </a:stretch>
                  </pic:blipFill>
                  <pic:spPr bwMode="auto">
                    <a:xfrm>
                      <a:off x="0" y="0"/>
                      <a:ext cx="2388785" cy="1784124"/>
                    </a:xfrm>
                    <a:prstGeom prst="rect">
                      <a:avLst/>
                    </a:prstGeom>
                    <a:noFill/>
                    <a:ln w="9525">
                      <a:noFill/>
                      <a:miter lim="800000"/>
                      <a:headEnd/>
                      <a:tailEnd/>
                    </a:ln>
                  </pic:spPr>
                </pic:pic>
              </a:graphicData>
            </a:graphic>
          </wp:inline>
        </w:drawing>
      </w:r>
    </w:p>
    <w:p w:rsidR="00C00CB7" w:rsidRDefault="00750D65" w:rsidP="00750D65">
      <w:pPr>
        <w:tabs>
          <w:tab w:val="center" w:pos="4815"/>
        </w:tabs>
        <w:jc w:val="both"/>
        <w:rPr>
          <w:bCs/>
          <w:i/>
          <w:iCs/>
          <w:lang w:val="en-US"/>
        </w:rPr>
      </w:pPr>
      <w:r>
        <w:rPr>
          <w:b/>
          <w:lang w:val="en-US"/>
        </w:rPr>
        <w:t xml:space="preserve"> Blue 6</w:t>
      </w:r>
      <w:r w:rsidR="00A25A83">
        <w:rPr>
          <w:b/>
          <w:lang w:val="en-US"/>
        </w:rPr>
        <w:t xml:space="preserve">mts </w:t>
      </w:r>
      <w:r>
        <w:rPr>
          <w:b/>
          <w:lang w:val="en-US"/>
        </w:rPr>
        <w:t>x</w:t>
      </w:r>
      <w:r w:rsidR="00A25A83">
        <w:rPr>
          <w:b/>
          <w:lang w:val="en-US"/>
        </w:rPr>
        <w:t xml:space="preserve"> </w:t>
      </w:r>
      <w:r>
        <w:rPr>
          <w:b/>
          <w:lang w:val="en-US"/>
        </w:rPr>
        <w:t>2</w:t>
      </w:r>
      <w:r w:rsidR="00A25A83">
        <w:rPr>
          <w:b/>
          <w:lang w:val="en-US"/>
        </w:rPr>
        <w:t>mts</w:t>
      </w:r>
      <w:r>
        <w:rPr>
          <w:b/>
          <w:lang w:val="en-US"/>
        </w:rPr>
        <w:t xml:space="preserve"> – Booth 9</w:t>
      </w:r>
      <w:r>
        <w:rPr>
          <w:b/>
          <w:lang w:val="en-US"/>
        </w:rPr>
        <w:tab/>
      </w:r>
      <w:r w:rsidR="00A25A83">
        <w:rPr>
          <w:b/>
          <w:lang w:val="en-US"/>
        </w:rPr>
        <w:t xml:space="preserve">                        </w:t>
      </w:r>
      <w:r w:rsidR="008C7C0E">
        <w:rPr>
          <w:b/>
          <w:lang w:val="en-US"/>
        </w:rPr>
        <w:t xml:space="preserve">        </w:t>
      </w:r>
      <w:r w:rsidR="00A25A83">
        <w:rPr>
          <w:b/>
          <w:lang w:val="en-US"/>
        </w:rPr>
        <w:t>Blue 6mts x2</w:t>
      </w:r>
      <w:r w:rsidR="008C7C0E">
        <w:rPr>
          <w:b/>
          <w:lang w:val="en-US"/>
        </w:rPr>
        <w:t>mts</w:t>
      </w:r>
      <w:r w:rsidR="00A25A83">
        <w:rPr>
          <w:b/>
          <w:lang w:val="en-US"/>
        </w:rPr>
        <w:t xml:space="preserve"> – Booth 15</w:t>
      </w:r>
    </w:p>
    <w:p w:rsidR="00A111E2" w:rsidRDefault="00A111E2" w:rsidP="00FA0304">
      <w:pPr>
        <w:jc w:val="both"/>
        <w:rPr>
          <w:bCs/>
          <w:i/>
          <w:iCs/>
          <w:lang w:val="en-US"/>
        </w:rPr>
      </w:pPr>
    </w:p>
    <w:p w:rsidR="00A111E2" w:rsidRDefault="00A111E2" w:rsidP="00FA0304">
      <w:pPr>
        <w:jc w:val="both"/>
        <w:rPr>
          <w:bCs/>
          <w:i/>
          <w:iCs/>
          <w:lang w:val="en-US"/>
        </w:rPr>
      </w:pPr>
    </w:p>
    <w:p w:rsidR="00A54362" w:rsidRDefault="00A54362" w:rsidP="00FA0304">
      <w:pPr>
        <w:jc w:val="both"/>
        <w:rPr>
          <w:bCs/>
          <w:i/>
          <w:iCs/>
          <w:lang w:val="en-US"/>
        </w:rPr>
      </w:pPr>
    </w:p>
    <w:p w:rsidR="00A54362" w:rsidRDefault="00415325" w:rsidP="00FA0304">
      <w:pPr>
        <w:jc w:val="both"/>
        <w:rPr>
          <w:bCs/>
          <w:i/>
          <w:iCs/>
          <w:lang w:val="en-US"/>
        </w:rPr>
      </w:pPr>
      <w:r>
        <w:rPr>
          <w:bCs/>
          <w:i/>
          <w:iCs/>
          <w:noProof/>
          <w:lang w:val="es-CO" w:eastAsia="es-CO"/>
        </w:rPr>
        <mc:AlternateContent>
          <mc:Choice Requires="wps">
            <w:drawing>
              <wp:anchor distT="0" distB="0" distL="114300" distR="114300" simplePos="0" relativeHeight="251687936" behindDoc="0" locked="0" layoutInCell="1" allowOverlap="1">
                <wp:simplePos x="0" y="0"/>
                <wp:positionH relativeFrom="column">
                  <wp:posOffset>803910</wp:posOffset>
                </wp:positionH>
                <wp:positionV relativeFrom="paragraph">
                  <wp:posOffset>1010920</wp:posOffset>
                </wp:positionV>
                <wp:extent cx="230505" cy="302260"/>
                <wp:effectExtent l="38100" t="38100" r="17145" b="2159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0505"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3.3pt;margin-top:79.6pt;width:18.15pt;height:23.8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">
                <v:stroke endarrow="block"/>
              </v:shape>
            </w:pict>
          </mc:Fallback>
        </mc:AlternateContent>
      </w:r>
      <w:r w:rsidR="00A54362">
        <w:rPr>
          <w:bCs/>
          <w:i/>
          <w:iCs/>
          <w:noProof/>
          <w:lang w:val="es-CO" w:eastAsia="es-CO"/>
        </w:rPr>
        <w:drawing>
          <wp:inline distT="0" distB="0" distL="0" distR="0">
            <wp:extent cx="2381844" cy="1778939"/>
            <wp:effectExtent l="19050" t="0" r="0" b="0"/>
            <wp:docPr id="3" name="Imagen 2" descr="C:\Users\Arsenal Hotel\Downloads\la foto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enal Hotel\Downloads\la foto (29).JPG"/>
                    <pic:cNvPicPr>
                      <a:picLocks noChangeAspect="1" noChangeArrowheads="1"/>
                    </pic:cNvPicPr>
                  </pic:nvPicPr>
                  <pic:blipFill>
                    <a:blip r:embed="rId16" cstate="print"/>
                    <a:srcRect/>
                    <a:stretch>
                      <a:fillRect/>
                    </a:stretch>
                  </pic:blipFill>
                  <pic:spPr bwMode="auto">
                    <a:xfrm>
                      <a:off x="0" y="0"/>
                      <a:ext cx="2386250" cy="1782230"/>
                    </a:xfrm>
                    <a:prstGeom prst="rect">
                      <a:avLst/>
                    </a:prstGeom>
                    <a:noFill/>
                    <a:ln w="9525">
                      <a:noFill/>
                      <a:miter lim="800000"/>
                      <a:headEnd/>
                      <a:tailEnd/>
                    </a:ln>
                  </pic:spPr>
                </pic:pic>
              </a:graphicData>
            </a:graphic>
          </wp:inline>
        </w:drawing>
      </w:r>
    </w:p>
    <w:p w:rsidR="00A54362" w:rsidRDefault="00A54362" w:rsidP="00FA0304">
      <w:pPr>
        <w:jc w:val="both"/>
        <w:rPr>
          <w:bCs/>
          <w:i/>
          <w:iCs/>
          <w:lang w:val="en-US"/>
        </w:rPr>
      </w:pPr>
      <w:r>
        <w:rPr>
          <w:b/>
          <w:lang w:val="en-US"/>
        </w:rPr>
        <w:t>Blue 6mts x 2mts – Booth 1</w:t>
      </w:r>
      <w:r w:rsidR="00F51C9C">
        <w:rPr>
          <w:b/>
          <w:lang w:val="en-US"/>
        </w:rPr>
        <w:t>2</w:t>
      </w:r>
    </w:p>
    <w:p w:rsidR="00A54362" w:rsidRDefault="00A54362" w:rsidP="00FA0304">
      <w:pPr>
        <w:jc w:val="both"/>
        <w:rPr>
          <w:bCs/>
          <w:i/>
          <w:iCs/>
          <w:lang w:val="en-US"/>
        </w:rPr>
      </w:pPr>
    </w:p>
    <w:p w:rsidR="00A54362" w:rsidRDefault="00A54362" w:rsidP="00FA0304">
      <w:pPr>
        <w:jc w:val="both"/>
        <w:rPr>
          <w:bCs/>
          <w:i/>
          <w:iCs/>
          <w:lang w:val="en-US"/>
        </w:rPr>
      </w:pPr>
    </w:p>
    <w:p w:rsidR="00A54362" w:rsidRPr="00B73C7E" w:rsidRDefault="00A54362" w:rsidP="00FA0304">
      <w:pPr>
        <w:jc w:val="both"/>
        <w:rPr>
          <w:bCs/>
          <w:i/>
          <w:iCs/>
          <w:lang w:val="en-US"/>
        </w:rPr>
      </w:pPr>
    </w:p>
    <w:p w:rsidR="00FA0304" w:rsidRPr="00B73C7E" w:rsidRDefault="00FA0304" w:rsidP="00FA0304">
      <w:pPr>
        <w:jc w:val="both"/>
        <w:rPr>
          <w:b/>
          <w:lang w:val="en-US"/>
        </w:rPr>
      </w:pPr>
    </w:p>
    <w:p w:rsidR="00722A08" w:rsidRPr="00722A08" w:rsidRDefault="00FA0304" w:rsidP="00722A08">
      <w:pPr>
        <w:jc w:val="both"/>
        <w:rPr>
          <w:b/>
          <w:lang w:val="en-GB"/>
        </w:rPr>
      </w:pPr>
      <w:r w:rsidRPr="00722A08">
        <w:rPr>
          <w:b/>
          <w:lang w:val="en-GB"/>
        </w:rPr>
        <w:t>III/ ORANGE BOOTH</w:t>
      </w:r>
      <w:r w:rsidR="00722A08" w:rsidRPr="00722A08">
        <w:rPr>
          <w:b/>
          <w:lang w:val="en-GB"/>
        </w:rPr>
        <w:t>___</w:t>
      </w:r>
      <w:r w:rsidR="006002E7">
        <w:rPr>
          <w:b/>
          <w:lang w:val="en-GB"/>
        </w:rPr>
        <w:t>_________________________$ 14 40</w:t>
      </w:r>
      <w:r w:rsidR="00722A08" w:rsidRPr="00722A08">
        <w:rPr>
          <w:b/>
          <w:lang w:val="en-GB"/>
        </w:rPr>
        <w:t>0 USD + VAT 16%</w:t>
      </w:r>
    </w:p>
    <w:p w:rsidR="001D0CE6" w:rsidRDefault="001D0CE6" w:rsidP="00FA0304">
      <w:pPr>
        <w:jc w:val="both"/>
        <w:rPr>
          <w:b/>
          <w:lang w:val="en-GB"/>
        </w:rPr>
      </w:pPr>
    </w:p>
    <w:p w:rsidR="004F315C" w:rsidRPr="00FA3194" w:rsidRDefault="004F315C" w:rsidP="00D82F99">
      <w:pPr>
        <w:jc w:val="both"/>
        <w:rPr>
          <w:bCs/>
          <w:lang w:val="en-US"/>
        </w:rPr>
      </w:pPr>
      <w:r>
        <w:rPr>
          <w:bCs/>
          <w:lang w:val="en-US"/>
        </w:rPr>
        <w:t xml:space="preserve">- </w:t>
      </w:r>
      <w:r w:rsidR="00D82F99">
        <w:rPr>
          <w:bCs/>
          <w:lang w:val="en-US"/>
        </w:rPr>
        <w:t>One</w:t>
      </w:r>
      <w:r>
        <w:rPr>
          <w:bCs/>
          <w:lang w:val="en-US"/>
        </w:rPr>
        <w:t xml:space="preserve"> orange</w:t>
      </w:r>
      <w:r w:rsidR="00FA0304" w:rsidRPr="00B73C7E">
        <w:rPr>
          <w:bCs/>
          <w:lang w:val="en-US"/>
        </w:rPr>
        <w:t xml:space="preserve"> 9m² booth</w:t>
      </w:r>
      <w:r>
        <w:rPr>
          <w:bCs/>
          <w:lang w:val="en-US"/>
        </w:rPr>
        <w:t xml:space="preserve"> – (4.5mts x 2mts)</w:t>
      </w:r>
      <w:r w:rsidR="00D82F99">
        <w:rPr>
          <w:bCs/>
          <w:lang w:val="en-US"/>
        </w:rPr>
        <w:t xml:space="preserve"> OR </w:t>
      </w:r>
      <w:r>
        <w:rPr>
          <w:bCs/>
          <w:lang w:val="en-US"/>
        </w:rPr>
        <w:t>(3mts x 3 mts)</w:t>
      </w:r>
    </w:p>
    <w:p w:rsidR="00FA0304" w:rsidRPr="00FA0304" w:rsidRDefault="00FA0304" w:rsidP="00FA0304">
      <w:pPr>
        <w:jc w:val="both"/>
        <w:rPr>
          <w:bCs/>
          <w:lang w:val="en-GB"/>
        </w:rPr>
      </w:pPr>
      <w:r w:rsidRPr="00FA0304">
        <w:rPr>
          <w:bCs/>
          <w:lang w:val="en-GB"/>
        </w:rPr>
        <w:t>- Full page advertisement on the exhibitor guide</w:t>
      </w:r>
    </w:p>
    <w:p w:rsidR="00FA0304" w:rsidRPr="00FA0304" w:rsidRDefault="00FA0304" w:rsidP="00FA0304">
      <w:pPr>
        <w:jc w:val="both"/>
        <w:rPr>
          <w:bCs/>
          <w:lang w:val="en-GB"/>
        </w:rPr>
      </w:pPr>
      <w:r w:rsidRPr="00FA0304">
        <w:rPr>
          <w:bCs/>
          <w:lang w:val="en-GB"/>
        </w:rPr>
        <w:t>- Publication of Exhibitors’ logo and a 200-word exposé on the ICPO</w:t>
      </w:r>
      <w:r w:rsidR="00254B08">
        <w:rPr>
          <w:bCs/>
          <w:lang w:val="en-GB"/>
        </w:rPr>
        <w:t>-INTERPOL</w:t>
      </w:r>
      <w:r w:rsidRPr="00FA0304">
        <w:rPr>
          <w:bCs/>
          <w:lang w:val="en-GB"/>
        </w:rPr>
        <w:t xml:space="preserve"> public website (under ICPO</w:t>
      </w:r>
      <w:r w:rsidR="00254B08">
        <w:rPr>
          <w:bCs/>
          <w:lang w:val="en-GB"/>
        </w:rPr>
        <w:t>-INTERPOL</w:t>
      </w:r>
      <w:r w:rsidRPr="00FA0304">
        <w:rPr>
          <w:bCs/>
          <w:lang w:val="en-GB"/>
        </w:rPr>
        <w:t xml:space="preserve"> conditions)</w:t>
      </w:r>
    </w:p>
    <w:p w:rsidR="00FA0304" w:rsidRPr="00FA0304" w:rsidRDefault="00FA0304" w:rsidP="00FA0304">
      <w:pPr>
        <w:jc w:val="both"/>
        <w:rPr>
          <w:bCs/>
          <w:lang w:val="en-GB"/>
        </w:rPr>
      </w:pPr>
    </w:p>
    <w:p w:rsidR="00FA0304" w:rsidRPr="00FA0304" w:rsidRDefault="00FA0304" w:rsidP="00817CB5">
      <w:pPr>
        <w:jc w:val="both"/>
        <w:rPr>
          <w:bCs/>
          <w:lang w:val="en-GB"/>
        </w:rPr>
      </w:pPr>
      <w:r w:rsidRPr="00FA0304">
        <w:rPr>
          <w:b/>
          <w:lang w:val="en-GB"/>
        </w:rPr>
        <w:t xml:space="preserve">Important note: </w:t>
      </w:r>
      <w:r w:rsidRPr="00FA0304">
        <w:rPr>
          <w:bCs/>
          <w:lang w:val="en-GB"/>
        </w:rPr>
        <w:t xml:space="preserve">A maximum of </w:t>
      </w:r>
      <w:r w:rsidR="00817CB5">
        <w:rPr>
          <w:bCs/>
          <w:lang w:val="en-GB"/>
        </w:rPr>
        <w:t>6</w:t>
      </w:r>
      <w:r w:rsidRPr="00FA0304">
        <w:rPr>
          <w:bCs/>
          <w:lang w:val="en-GB"/>
        </w:rPr>
        <w:t xml:space="preserve"> (</w:t>
      </w:r>
      <w:r w:rsidR="00817CB5">
        <w:rPr>
          <w:bCs/>
          <w:lang w:val="en-GB"/>
        </w:rPr>
        <w:t>six</w:t>
      </w:r>
      <w:r w:rsidRPr="00FA0304">
        <w:rPr>
          <w:bCs/>
          <w:lang w:val="en-GB"/>
        </w:rPr>
        <w:t xml:space="preserve">) orange booths may be accommodated in the Exhibition area. </w:t>
      </w:r>
    </w:p>
    <w:p w:rsidR="00FA0304" w:rsidRPr="00FA3194" w:rsidRDefault="00FA0304" w:rsidP="00FA0304">
      <w:pPr>
        <w:jc w:val="both"/>
        <w:rPr>
          <w:bCs/>
          <w:i/>
          <w:iCs/>
          <w:lang w:val="en-US"/>
        </w:rPr>
      </w:pPr>
      <w:r w:rsidRPr="00FA3194">
        <w:rPr>
          <w:bCs/>
          <w:i/>
          <w:iCs/>
          <w:lang w:val="en-US"/>
        </w:rPr>
        <w:t>*Number of booths may change with respect to new arrangements</w:t>
      </w:r>
    </w:p>
    <w:p w:rsidR="00FA0304" w:rsidRDefault="00FA0304" w:rsidP="00FA0304">
      <w:pPr>
        <w:jc w:val="both"/>
        <w:rPr>
          <w:b/>
          <w:lang w:val="en-US"/>
        </w:rPr>
      </w:pPr>
    </w:p>
    <w:p w:rsidR="004F315C" w:rsidRDefault="004F315C" w:rsidP="00FA0304">
      <w:pPr>
        <w:jc w:val="both"/>
        <w:rPr>
          <w:b/>
          <w:lang w:val="en-US"/>
        </w:rPr>
      </w:pPr>
    </w:p>
    <w:p w:rsidR="004F315C" w:rsidRDefault="00415325" w:rsidP="00FA0304">
      <w:pPr>
        <w:jc w:val="both"/>
        <w:rPr>
          <w:b/>
          <w:lang w:val="en-US"/>
        </w:rPr>
      </w:pPr>
      <w:r>
        <w:rPr>
          <w:b/>
          <w:noProof/>
          <w:lang w:val="es-CO" w:eastAsia="es-CO"/>
        </w:rPr>
        <mc:AlternateContent>
          <mc:Choice Requires="wps">
            <w:drawing>
              <wp:anchor distT="0" distB="0" distL="114300" distR="114300" simplePos="0" relativeHeight="251682816" behindDoc="0" locked="0" layoutInCell="1" allowOverlap="1">
                <wp:simplePos x="0" y="0"/>
                <wp:positionH relativeFrom="column">
                  <wp:posOffset>4422140</wp:posOffset>
                </wp:positionH>
                <wp:positionV relativeFrom="paragraph">
                  <wp:posOffset>1132205</wp:posOffset>
                </wp:positionV>
                <wp:extent cx="102870" cy="461010"/>
                <wp:effectExtent l="57150" t="38100" r="30480" b="15240"/>
                <wp:wrapNone/>
                <wp:docPr id="3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 cy="461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48.2pt;margin-top:89.15pt;width:8.1pt;height:36.3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">
                <v:stroke endarrow="block"/>
              </v:shape>
            </w:pict>
          </mc:Fallback>
        </mc:AlternateContent>
      </w:r>
      <w:r>
        <w:rPr>
          <w:b/>
          <w:noProof/>
          <w:lang w:val="es-CO" w:eastAsia="es-CO"/>
        </w:rPr>
        <mc:AlternateContent>
          <mc:Choice Requires="wps">
            <w:drawing>
              <wp:anchor distT="0" distB="0" distL="114300" distR="114300" simplePos="0" relativeHeight="251681792" behindDoc="0" locked="0" layoutInCell="1" allowOverlap="1">
                <wp:simplePos x="0" y="0"/>
                <wp:positionH relativeFrom="column">
                  <wp:posOffset>1988820</wp:posOffset>
                </wp:positionH>
                <wp:positionV relativeFrom="paragraph">
                  <wp:posOffset>1297940</wp:posOffset>
                </wp:positionV>
                <wp:extent cx="309880" cy="270510"/>
                <wp:effectExtent l="38100" t="38100" r="33020" b="34290"/>
                <wp:wrapNone/>
                <wp:docPr id="3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880"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56.6pt;margin-top:102.2pt;width:24.4pt;height:21.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">
                <v:stroke endarrow="block"/>
              </v:shape>
            </w:pict>
          </mc:Fallback>
        </mc:AlternateContent>
      </w:r>
      <w:r w:rsidR="004F315C">
        <w:rPr>
          <w:b/>
          <w:lang w:val="en-US"/>
        </w:rPr>
        <w:t xml:space="preserve">           </w:t>
      </w:r>
      <w:r w:rsidR="004F315C">
        <w:rPr>
          <w:b/>
          <w:noProof/>
          <w:lang w:val="es-CO" w:eastAsia="es-CO"/>
        </w:rPr>
        <w:drawing>
          <wp:inline distT="0" distB="0" distL="0" distR="0">
            <wp:extent cx="2489752" cy="1859535"/>
            <wp:effectExtent l="19050" t="0" r="5798" b="0"/>
            <wp:docPr id="13" name="Imagen 11" descr="C:\Users\Arsenal Hotel\Downloads\la f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al Hotel\Downloads\la foto (8).JPG"/>
                    <pic:cNvPicPr>
                      <a:picLocks noChangeAspect="1" noChangeArrowheads="1"/>
                    </pic:cNvPicPr>
                  </pic:nvPicPr>
                  <pic:blipFill>
                    <a:blip r:embed="rId17" cstate="print"/>
                    <a:srcRect/>
                    <a:stretch>
                      <a:fillRect/>
                    </a:stretch>
                  </pic:blipFill>
                  <pic:spPr bwMode="auto">
                    <a:xfrm>
                      <a:off x="0" y="0"/>
                      <a:ext cx="2491175" cy="1860598"/>
                    </a:xfrm>
                    <a:prstGeom prst="rect">
                      <a:avLst/>
                    </a:prstGeom>
                    <a:noFill/>
                    <a:ln w="9525">
                      <a:noFill/>
                      <a:miter lim="800000"/>
                      <a:headEnd/>
                      <a:tailEnd/>
                    </a:ln>
                  </pic:spPr>
                </pic:pic>
              </a:graphicData>
            </a:graphic>
          </wp:inline>
        </w:drawing>
      </w:r>
      <w:r w:rsidR="00891105">
        <w:rPr>
          <w:b/>
          <w:lang w:val="en-US"/>
        </w:rPr>
        <w:t xml:space="preserve">          </w:t>
      </w:r>
      <w:r w:rsidR="00891105">
        <w:rPr>
          <w:b/>
          <w:noProof/>
          <w:lang w:val="es-CO" w:eastAsia="es-CO"/>
        </w:rPr>
        <w:drawing>
          <wp:inline distT="0" distB="0" distL="0" distR="0">
            <wp:extent cx="2532021" cy="1891103"/>
            <wp:effectExtent l="19050" t="0" r="1629" b="0"/>
            <wp:docPr id="16" name="Imagen 12" descr="C:\Users\Arsenal Hotel\Downloads\la f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rsenal Hotel\Downloads\la foto (11).JPG"/>
                    <pic:cNvPicPr>
                      <a:picLocks noChangeAspect="1" noChangeArrowheads="1"/>
                    </pic:cNvPicPr>
                  </pic:nvPicPr>
                  <pic:blipFill>
                    <a:blip r:embed="rId18" cstate="print"/>
                    <a:srcRect/>
                    <a:stretch>
                      <a:fillRect/>
                    </a:stretch>
                  </pic:blipFill>
                  <pic:spPr bwMode="auto">
                    <a:xfrm>
                      <a:off x="0" y="0"/>
                      <a:ext cx="2528102" cy="1888176"/>
                    </a:xfrm>
                    <a:prstGeom prst="rect">
                      <a:avLst/>
                    </a:prstGeom>
                    <a:noFill/>
                    <a:ln w="9525">
                      <a:noFill/>
                      <a:miter lim="800000"/>
                      <a:headEnd/>
                      <a:tailEnd/>
                    </a:ln>
                  </pic:spPr>
                </pic:pic>
              </a:graphicData>
            </a:graphic>
          </wp:inline>
        </w:drawing>
      </w:r>
    </w:p>
    <w:p w:rsidR="004F315C" w:rsidRDefault="00891105" w:rsidP="00891105">
      <w:pPr>
        <w:jc w:val="both"/>
        <w:rPr>
          <w:b/>
          <w:lang w:val="en-US"/>
        </w:rPr>
      </w:pPr>
      <w:r>
        <w:rPr>
          <w:b/>
          <w:lang w:val="en-US"/>
        </w:rPr>
        <w:t xml:space="preserve">           </w:t>
      </w:r>
      <w:r w:rsidR="00770684">
        <w:rPr>
          <w:b/>
          <w:lang w:val="en-US"/>
        </w:rPr>
        <w:t>Orange 4.5 mts x 2 mts – Booth 16</w:t>
      </w:r>
      <w:r>
        <w:rPr>
          <w:b/>
          <w:lang w:val="en-US"/>
        </w:rPr>
        <w:tab/>
      </w:r>
      <w:r>
        <w:rPr>
          <w:b/>
          <w:lang w:val="en-US"/>
        </w:rPr>
        <w:tab/>
        <w:t xml:space="preserve"> Orange 4.5mts x 2 mts – Booths 18 -19 </w:t>
      </w:r>
    </w:p>
    <w:p w:rsidR="00891105" w:rsidRDefault="00891105" w:rsidP="00FA0304">
      <w:pPr>
        <w:jc w:val="both"/>
        <w:rPr>
          <w:b/>
          <w:lang w:val="en-US"/>
        </w:rPr>
      </w:pPr>
    </w:p>
    <w:p w:rsidR="00891105" w:rsidRDefault="00891105" w:rsidP="00FA0304">
      <w:pPr>
        <w:jc w:val="both"/>
        <w:rPr>
          <w:b/>
          <w:lang w:val="en-US"/>
        </w:rPr>
      </w:pPr>
    </w:p>
    <w:p w:rsidR="00891105" w:rsidRDefault="00891105" w:rsidP="00FA0304">
      <w:pPr>
        <w:jc w:val="both"/>
        <w:rPr>
          <w:b/>
          <w:lang w:val="en-US"/>
        </w:rPr>
      </w:pPr>
    </w:p>
    <w:p w:rsidR="004F315C" w:rsidRDefault="004F315C" w:rsidP="00FA0304">
      <w:pPr>
        <w:jc w:val="both"/>
        <w:rPr>
          <w:b/>
          <w:lang w:val="en-US"/>
        </w:rPr>
      </w:pPr>
    </w:p>
    <w:p w:rsidR="004F315C" w:rsidRDefault="004F315C" w:rsidP="00FA0304">
      <w:pPr>
        <w:jc w:val="both"/>
        <w:rPr>
          <w:b/>
          <w:lang w:val="en-US"/>
        </w:rPr>
      </w:pPr>
    </w:p>
    <w:p w:rsidR="004F315C" w:rsidRPr="00FA3194" w:rsidRDefault="004F315C" w:rsidP="00FA0304">
      <w:pPr>
        <w:jc w:val="both"/>
        <w:rPr>
          <w:b/>
          <w:lang w:val="en-US"/>
        </w:rPr>
      </w:pPr>
    </w:p>
    <w:p w:rsidR="001D0CE6" w:rsidRDefault="00415325" w:rsidP="00FA0304">
      <w:pPr>
        <w:jc w:val="both"/>
        <w:outlineLvl w:val="0"/>
        <w:rPr>
          <w:b/>
          <w:lang w:val="en-GB"/>
        </w:rPr>
      </w:pPr>
      <w:r>
        <w:rPr>
          <w:noProof/>
          <w:lang w:val="es-CO" w:eastAsia="es-CO"/>
        </w:rPr>
        <mc:AlternateContent>
          <mc:Choice Requires="wps">
            <w:drawing>
              <wp:anchor distT="0" distB="0" distL="114300" distR="114300" simplePos="0" relativeHeight="251675648" behindDoc="0" locked="0" layoutInCell="1" allowOverlap="1">
                <wp:simplePos x="0" y="0"/>
                <wp:positionH relativeFrom="column">
                  <wp:posOffset>1877060</wp:posOffset>
                </wp:positionH>
                <wp:positionV relativeFrom="paragraph">
                  <wp:posOffset>1216660</wp:posOffset>
                </wp:positionV>
                <wp:extent cx="437515" cy="412750"/>
                <wp:effectExtent l="38100" t="38100" r="19685" b="25400"/>
                <wp:wrapNone/>
                <wp:docPr id="3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7515"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47.8pt;margin-top:95.8pt;width:34.45pt;height:3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">
                <v:stroke endarrow="block"/>
              </v:shape>
            </w:pict>
          </mc:Fallback>
        </mc:AlternateContent>
      </w:r>
      <w:r>
        <w:rPr>
          <w:noProof/>
          <w:lang w:val="es-CO" w:eastAsia="es-CO"/>
        </w:rPr>
        <mc:AlternateContent>
          <mc:Choice Requires="wps">
            <w:drawing>
              <wp:anchor distT="0" distB="0" distL="114300" distR="114300" simplePos="0" relativeHeight="251683840" behindDoc="0" locked="0" layoutInCell="1" allowOverlap="1">
                <wp:simplePos x="0" y="0"/>
                <wp:positionH relativeFrom="column">
                  <wp:posOffset>4104005</wp:posOffset>
                </wp:positionH>
                <wp:positionV relativeFrom="paragraph">
                  <wp:posOffset>1217295</wp:posOffset>
                </wp:positionV>
                <wp:extent cx="238760" cy="213360"/>
                <wp:effectExtent l="0" t="38100" r="46990" b="34290"/>
                <wp:wrapNone/>
                <wp:docPr id="3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76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323.15pt;margin-top:95.85pt;width:18.8pt;height:16.8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">
                <v:stroke endarrow="block"/>
              </v:shape>
            </w:pict>
          </mc:Fallback>
        </mc:AlternateContent>
      </w:r>
      <w:r>
        <w:rPr>
          <w:noProof/>
          <w:lang w:val="es-CO" w:eastAsia="es-CO"/>
        </w:rPr>
        <mc:AlternateContent>
          <mc:Choice Requires="wps">
            <w:drawing>
              <wp:inline distT="0" distB="0" distL="0" distR="0">
                <wp:extent cx="302260" cy="302260"/>
                <wp:effectExtent l="0" t="0" r="0" b="2540"/>
                <wp:docPr id="3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MHsAIAALg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" filled="f" stroked="f">
                <o:lock v:ext="edit" aspectratio="t"/>
                <w10:anchorlock/>
              </v:rect>
            </w:pict>
          </mc:Fallback>
        </mc:AlternateContent>
      </w:r>
      <w:r w:rsidR="00991CE6">
        <w:rPr>
          <w:noProof/>
          <w:lang w:val="es-CO" w:eastAsia="es-CO"/>
        </w:rPr>
        <w:drawing>
          <wp:inline distT="0" distB="0" distL="0" distR="0">
            <wp:extent cx="2414049" cy="1802993"/>
            <wp:effectExtent l="19050" t="0" r="5301" b="0"/>
            <wp:docPr id="17" name="Imagen 16" descr="C:\Users\Arsenal Hotel\Downloads\la foto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rsenal Hotel\Downloads\la foto (14).JPG"/>
                    <pic:cNvPicPr>
                      <a:picLocks noChangeAspect="1" noChangeArrowheads="1"/>
                    </pic:cNvPicPr>
                  </pic:nvPicPr>
                  <pic:blipFill>
                    <a:blip r:embed="rId19" cstate="print"/>
                    <a:srcRect/>
                    <a:stretch>
                      <a:fillRect/>
                    </a:stretch>
                  </pic:blipFill>
                  <pic:spPr bwMode="auto">
                    <a:xfrm>
                      <a:off x="0" y="0"/>
                      <a:ext cx="2418984" cy="1806679"/>
                    </a:xfrm>
                    <a:prstGeom prst="rect">
                      <a:avLst/>
                    </a:prstGeom>
                    <a:noFill/>
                    <a:ln w="9525">
                      <a:noFill/>
                      <a:miter lim="800000"/>
                      <a:headEnd/>
                      <a:tailEnd/>
                    </a:ln>
                  </pic:spPr>
                </pic:pic>
              </a:graphicData>
            </a:graphic>
          </wp:inline>
        </w:drawing>
      </w:r>
      <w:r w:rsidR="00F04A4C" w:rsidRPr="000C6E07">
        <w:rPr>
          <w:lang w:val="en-GB"/>
        </w:rPr>
        <w:t xml:space="preserve">              </w:t>
      </w:r>
      <w:r w:rsidR="00F04A4C">
        <w:rPr>
          <w:b/>
          <w:noProof/>
          <w:lang w:val="es-CO" w:eastAsia="es-CO"/>
        </w:rPr>
        <w:drawing>
          <wp:inline distT="0" distB="0" distL="0" distR="0">
            <wp:extent cx="2411584" cy="1801153"/>
            <wp:effectExtent l="19050" t="0" r="7766" b="0"/>
            <wp:docPr id="19" name="Imagen 17" descr="C:\Users\Arsenal Hotel\Downloads\la foto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senal Hotel\Downloads\la foto (15).JPG"/>
                    <pic:cNvPicPr>
                      <a:picLocks noChangeAspect="1" noChangeArrowheads="1"/>
                    </pic:cNvPicPr>
                  </pic:nvPicPr>
                  <pic:blipFill>
                    <a:blip r:embed="rId20" cstate="print"/>
                    <a:srcRect/>
                    <a:stretch>
                      <a:fillRect/>
                    </a:stretch>
                  </pic:blipFill>
                  <pic:spPr bwMode="auto">
                    <a:xfrm>
                      <a:off x="0" y="0"/>
                      <a:ext cx="2417404" cy="1805500"/>
                    </a:xfrm>
                    <a:prstGeom prst="rect">
                      <a:avLst/>
                    </a:prstGeom>
                    <a:noFill/>
                    <a:ln w="9525">
                      <a:noFill/>
                      <a:miter lim="800000"/>
                      <a:headEnd/>
                      <a:tailEnd/>
                    </a:ln>
                  </pic:spPr>
                </pic:pic>
              </a:graphicData>
            </a:graphic>
          </wp:inline>
        </w:drawing>
      </w:r>
    </w:p>
    <w:p w:rsidR="00891105" w:rsidRDefault="00991CE6" w:rsidP="00FA0304">
      <w:pPr>
        <w:jc w:val="both"/>
        <w:outlineLvl w:val="0"/>
        <w:rPr>
          <w:b/>
          <w:lang w:val="en-GB"/>
        </w:rPr>
      </w:pPr>
      <w:r>
        <w:rPr>
          <w:b/>
          <w:lang w:val="en-US"/>
        </w:rPr>
        <w:t xml:space="preserve">          Orange 4.5 mts x 2 mts – Booth 20</w:t>
      </w:r>
      <w:r w:rsidR="00F04A4C">
        <w:rPr>
          <w:b/>
          <w:lang w:val="en-US"/>
        </w:rPr>
        <w:tab/>
      </w:r>
      <w:r w:rsidR="00F04A4C">
        <w:rPr>
          <w:b/>
          <w:lang w:val="en-US"/>
        </w:rPr>
        <w:tab/>
        <w:t xml:space="preserve"> Orange 3 mts x 3 mts – Booth 3</w:t>
      </w:r>
    </w:p>
    <w:p w:rsidR="00891105" w:rsidRDefault="00891105" w:rsidP="00FA0304">
      <w:pPr>
        <w:jc w:val="both"/>
        <w:outlineLvl w:val="0"/>
        <w:rPr>
          <w:b/>
          <w:lang w:val="en-GB"/>
        </w:rPr>
      </w:pPr>
    </w:p>
    <w:p w:rsidR="00891105" w:rsidRDefault="00891105" w:rsidP="00FA0304">
      <w:pPr>
        <w:jc w:val="both"/>
        <w:outlineLvl w:val="0"/>
        <w:rPr>
          <w:b/>
          <w:lang w:val="en-GB"/>
        </w:rPr>
      </w:pPr>
    </w:p>
    <w:p w:rsidR="00F04A4C" w:rsidRDefault="00415325" w:rsidP="00FA0304">
      <w:pPr>
        <w:jc w:val="both"/>
        <w:outlineLvl w:val="0"/>
        <w:rPr>
          <w:b/>
          <w:lang w:val="en-GB"/>
        </w:rPr>
      </w:pPr>
      <w:r>
        <w:rPr>
          <w:b/>
          <w:noProof/>
          <w:lang w:val="es-CO" w:eastAsia="es-CO"/>
        </w:rPr>
        <mc:AlternateContent>
          <mc:Choice Requires="wps">
            <w:drawing>
              <wp:anchor distT="0" distB="0" distL="114300" distR="114300" simplePos="0" relativeHeight="251684864" behindDoc="0" locked="0" layoutInCell="1" allowOverlap="1">
                <wp:simplePos x="0" y="0"/>
                <wp:positionH relativeFrom="column">
                  <wp:posOffset>1440180</wp:posOffset>
                </wp:positionH>
                <wp:positionV relativeFrom="paragraph">
                  <wp:posOffset>1295400</wp:posOffset>
                </wp:positionV>
                <wp:extent cx="182245" cy="142240"/>
                <wp:effectExtent l="38100" t="38100" r="27305" b="29210"/>
                <wp:wrapNone/>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2245"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13.4pt;margin-top:102pt;width:14.35pt;height:11.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">
                <v:stroke endarrow="block"/>
              </v:shape>
            </w:pict>
          </mc:Fallback>
        </mc:AlternateContent>
      </w:r>
      <w:r w:rsidR="00F04A4C">
        <w:rPr>
          <w:b/>
          <w:lang w:val="en-GB"/>
        </w:rPr>
        <w:t xml:space="preserve">          </w:t>
      </w:r>
      <w:r w:rsidR="00F04A4C">
        <w:rPr>
          <w:b/>
          <w:noProof/>
          <w:lang w:val="es-CO" w:eastAsia="es-CO"/>
        </w:rPr>
        <w:drawing>
          <wp:inline distT="0" distB="0" distL="0" distR="0">
            <wp:extent cx="2350439" cy="1926928"/>
            <wp:effectExtent l="19050" t="0" r="0" b="0"/>
            <wp:docPr id="20" name="Imagen 18" descr="C:\Users\Arsenal Hotel\Downloads\la foto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rsenal Hotel\Downloads\la foto (16).JPG"/>
                    <pic:cNvPicPr>
                      <a:picLocks noChangeAspect="1" noChangeArrowheads="1"/>
                    </pic:cNvPicPr>
                  </pic:nvPicPr>
                  <pic:blipFill>
                    <a:blip r:embed="rId21" cstate="print"/>
                    <a:srcRect/>
                    <a:stretch>
                      <a:fillRect/>
                    </a:stretch>
                  </pic:blipFill>
                  <pic:spPr bwMode="auto">
                    <a:xfrm>
                      <a:off x="0" y="0"/>
                      <a:ext cx="2359083" cy="1934015"/>
                    </a:xfrm>
                    <a:prstGeom prst="rect">
                      <a:avLst/>
                    </a:prstGeom>
                    <a:noFill/>
                    <a:ln w="9525">
                      <a:noFill/>
                      <a:miter lim="800000"/>
                      <a:headEnd/>
                      <a:tailEnd/>
                    </a:ln>
                  </pic:spPr>
                </pic:pic>
              </a:graphicData>
            </a:graphic>
          </wp:inline>
        </w:drawing>
      </w:r>
    </w:p>
    <w:p w:rsidR="00F04A4C" w:rsidRDefault="00807D63" w:rsidP="00FA0304">
      <w:pPr>
        <w:jc w:val="both"/>
        <w:outlineLvl w:val="0"/>
        <w:rPr>
          <w:b/>
          <w:lang w:val="en-GB"/>
        </w:rPr>
      </w:pPr>
      <w:r>
        <w:rPr>
          <w:b/>
          <w:lang w:val="en-GB"/>
        </w:rPr>
        <w:t xml:space="preserve">          Orange 3mts x 3 mts – Booth 7</w:t>
      </w:r>
    </w:p>
    <w:p w:rsidR="00F04A4C" w:rsidRDefault="00F04A4C" w:rsidP="00FA0304">
      <w:pPr>
        <w:jc w:val="both"/>
        <w:outlineLvl w:val="0"/>
        <w:rPr>
          <w:b/>
          <w:lang w:val="en-GB"/>
        </w:rPr>
      </w:pPr>
    </w:p>
    <w:p w:rsidR="00891105" w:rsidRDefault="00891105" w:rsidP="00FA0304">
      <w:pPr>
        <w:jc w:val="both"/>
        <w:outlineLvl w:val="0"/>
        <w:rPr>
          <w:b/>
          <w:lang w:val="en-GB"/>
        </w:rPr>
      </w:pPr>
    </w:p>
    <w:p w:rsidR="004F315C" w:rsidRDefault="004F315C" w:rsidP="00FA0304">
      <w:pPr>
        <w:jc w:val="both"/>
        <w:outlineLvl w:val="0"/>
        <w:rPr>
          <w:b/>
          <w:lang w:val="en-GB"/>
        </w:rPr>
      </w:pPr>
    </w:p>
    <w:p w:rsidR="004F315C" w:rsidRDefault="004F315C" w:rsidP="00FA0304">
      <w:pPr>
        <w:jc w:val="both"/>
        <w:outlineLvl w:val="0"/>
        <w:rPr>
          <w:b/>
          <w:lang w:val="en-GB"/>
        </w:rPr>
      </w:pPr>
    </w:p>
    <w:p w:rsidR="001D0CE6" w:rsidRPr="00722A08" w:rsidRDefault="001D0CE6" w:rsidP="00FA0304">
      <w:pPr>
        <w:jc w:val="both"/>
        <w:outlineLvl w:val="0"/>
        <w:rPr>
          <w:b/>
          <w:lang w:val="en-GB"/>
        </w:rPr>
      </w:pPr>
      <w:r w:rsidRPr="00722A08">
        <w:rPr>
          <w:b/>
          <w:lang w:val="en-GB"/>
        </w:rPr>
        <w:t>IV/ RED BOOTH</w:t>
      </w:r>
      <w:r w:rsidR="00722A08" w:rsidRPr="00722A08">
        <w:rPr>
          <w:b/>
          <w:lang w:val="en-GB"/>
        </w:rPr>
        <w:t>____________________________$ 11 200 USD + VAT 16%</w:t>
      </w:r>
    </w:p>
    <w:p w:rsidR="001D0CE6" w:rsidRPr="00722A08" w:rsidRDefault="001D0CE6" w:rsidP="00FA0304">
      <w:pPr>
        <w:jc w:val="both"/>
        <w:outlineLvl w:val="0"/>
        <w:rPr>
          <w:b/>
          <w:lang w:val="en-GB"/>
        </w:rPr>
      </w:pPr>
    </w:p>
    <w:p w:rsidR="001D0CE6" w:rsidRPr="00722A08" w:rsidRDefault="001D0CE6" w:rsidP="001D0CE6">
      <w:pPr>
        <w:jc w:val="both"/>
        <w:rPr>
          <w:bCs/>
          <w:lang w:val="en-US"/>
        </w:rPr>
      </w:pPr>
      <w:r w:rsidRPr="00722A08">
        <w:rPr>
          <w:bCs/>
          <w:lang w:val="en-US"/>
        </w:rPr>
        <w:t>- One 6m² booth</w:t>
      </w:r>
      <w:r w:rsidR="00807D63">
        <w:rPr>
          <w:bCs/>
          <w:lang w:val="en-US"/>
        </w:rPr>
        <w:t xml:space="preserve">  - 3mts x 2 mts</w:t>
      </w:r>
    </w:p>
    <w:p w:rsidR="001D0CE6" w:rsidRPr="00722A08" w:rsidRDefault="001D0CE6" w:rsidP="001D0CE6">
      <w:pPr>
        <w:jc w:val="both"/>
        <w:rPr>
          <w:bCs/>
          <w:lang w:val="en-GB"/>
        </w:rPr>
      </w:pPr>
      <w:r w:rsidRPr="00722A08">
        <w:rPr>
          <w:bCs/>
          <w:lang w:val="en-GB"/>
        </w:rPr>
        <w:t>- Full page advertisement on the exhibitor guide</w:t>
      </w:r>
    </w:p>
    <w:p w:rsidR="001D0CE6" w:rsidRPr="00722A08" w:rsidRDefault="001D0CE6" w:rsidP="001D0CE6">
      <w:pPr>
        <w:jc w:val="both"/>
        <w:rPr>
          <w:bCs/>
          <w:lang w:val="en-GB"/>
        </w:rPr>
      </w:pPr>
      <w:r w:rsidRPr="00722A08">
        <w:rPr>
          <w:bCs/>
          <w:lang w:val="en-GB"/>
        </w:rPr>
        <w:t>- Publication of Exhibitors’ logo and a 200-word exposé on the ICPO</w:t>
      </w:r>
      <w:r w:rsidR="00254B08">
        <w:rPr>
          <w:bCs/>
          <w:lang w:val="en-GB"/>
        </w:rPr>
        <w:t>-INTERPOL</w:t>
      </w:r>
      <w:r w:rsidRPr="00722A08">
        <w:rPr>
          <w:bCs/>
          <w:lang w:val="en-GB"/>
        </w:rPr>
        <w:t xml:space="preserve"> public website (under ICPO</w:t>
      </w:r>
      <w:r w:rsidR="00254B08">
        <w:rPr>
          <w:bCs/>
          <w:lang w:val="en-GB"/>
        </w:rPr>
        <w:t>-INTERPOL</w:t>
      </w:r>
      <w:r w:rsidRPr="00722A08">
        <w:rPr>
          <w:bCs/>
          <w:lang w:val="en-GB"/>
        </w:rPr>
        <w:t xml:space="preserve"> conditions)</w:t>
      </w:r>
    </w:p>
    <w:p w:rsidR="001D0CE6" w:rsidRPr="00722A08" w:rsidRDefault="001D0CE6" w:rsidP="001D0CE6">
      <w:pPr>
        <w:jc w:val="both"/>
        <w:rPr>
          <w:bCs/>
          <w:lang w:val="en-GB"/>
        </w:rPr>
      </w:pPr>
    </w:p>
    <w:p w:rsidR="001D0CE6" w:rsidRPr="00722A08" w:rsidRDefault="001D0CE6" w:rsidP="00C77038">
      <w:pPr>
        <w:jc w:val="both"/>
        <w:rPr>
          <w:bCs/>
          <w:lang w:val="en-GB"/>
        </w:rPr>
      </w:pPr>
      <w:r w:rsidRPr="00722A08">
        <w:rPr>
          <w:b/>
          <w:lang w:val="en-GB"/>
        </w:rPr>
        <w:t xml:space="preserve">Important note: </w:t>
      </w:r>
      <w:r w:rsidRPr="00722A08">
        <w:rPr>
          <w:bCs/>
          <w:lang w:val="en-GB"/>
        </w:rPr>
        <w:t xml:space="preserve">A maximum of </w:t>
      </w:r>
      <w:r w:rsidR="00F51C9C">
        <w:rPr>
          <w:bCs/>
          <w:lang w:val="en-GB"/>
        </w:rPr>
        <w:t>3</w:t>
      </w:r>
      <w:r w:rsidRPr="00722A08">
        <w:rPr>
          <w:bCs/>
          <w:lang w:val="en-GB"/>
        </w:rPr>
        <w:t xml:space="preserve"> (</w:t>
      </w:r>
      <w:r w:rsidR="00F51C9C">
        <w:rPr>
          <w:bCs/>
          <w:lang w:val="en-GB"/>
        </w:rPr>
        <w:t>three</w:t>
      </w:r>
      <w:r w:rsidRPr="00722A08">
        <w:rPr>
          <w:bCs/>
          <w:lang w:val="en-GB"/>
        </w:rPr>
        <w:t xml:space="preserve">) red booths may be accommodated in the Exhibition area. </w:t>
      </w:r>
    </w:p>
    <w:p w:rsidR="001D0CE6" w:rsidRDefault="001D0CE6" w:rsidP="001D0CE6">
      <w:pPr>
        <w:jc w:val="both"/>
        <w:rPr>
          <w:bCs/>
          <w:i/>
          <w:iCs/>
          <w:lang w:val="en-US"/>
        </w:rPr>
      </w:pPr>
      <w:r w:rsidRPr="00722A08">
        <w:rPr>
          <w:bCs/>
          <w:i/>
          <w:iCs/>
          <w:lang w:val="en-US"/>
        </w:rPr>
        <w:t>*Number of booths may change with respect to new arrangements</w:t>
      </w:r>
    </w:p>
    <w:p w:rsidR="00807D63" w:rsidRDefault="00807D63" w:rsidP="001D0CE6">
      <w:pPr>
        <w:jc w:val="both"/>
        <w:rPr>
          <w:bCs/>
          <w:i/>
          <w:iCs/>
          <w:lang w:val="en-US"/>
        </w:rPr>
      </w:pPr>
    </w:p>
    <w:p w:rsidR="00807D63" w:rsidRDefault="00415325" w:rsidP="001D0CE6">
      <w:pPr>
        <w:jc w:val="both"/>
        <w:rPr>
          <w:bCs/>
          <w:i/>
          <w:iCs/>
          <w:lang w:val="en-US"/>
        </w:rPr>
      </w:pPr>
      <w:r>
        <w:rPr>
          <w:bCs/>
          <w:i/>
          <w:iCs/>
          <w:noProof/>
          <w:lang w:val="es-CO" w:eastAsia="es-CO"/>
        </w:rPr>
        <w:lastRenderedPageBreak/>
        <mc:AlternateContent>
          <mc:Choice Requires="wps">
            <w:drawing>
              <wp:anchor distT="0" distB="0" distL="114300" distR="114300" simplePos="0" relativeHeight="251686912" behindDoc="0" locked="0" layoutInCell="1" allowOverlap="1">
                <wp:simplePos x="0" y="0"/>
                <wp:positionH relativeFrom="column">
                  <wp:posOffset>4008120</wp:posOffset>
                </wp:positionH>
                <wp:positionV relativeFrom="paragraph">
                  <wp:posOffset>1306195</wp:posOffset>
                </wp:positionV>
                <wp:extent cx="95885" cy="270510"/>
                <wp:effectExtent l="0" t="38100" r="56515" b="15240"/>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85" cy="270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315.6pt;margin-top:102.85pt;width:7.55pt;height:21.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">
                <v:stroke endarrow="block"/>
              </v:shape>
            </w:pict>
          </mc:Fallback>
        </mc:AlternateContent>
      </w:r>
      <w:r>
        <w:rPr>
          <w:bCs/>
          <w:i/>
          <w:iCs/>
          <w:noProof/>
          <w:lang w:val="es-CO" w:eastAsia="es-CO"/>
        </w:rPr>
        <mc:AlternateContent>
          <mc:Choice Requires="wps">
            <w:drawing>
              <wp:anchor distT="0" distB="0" distL="114298" distR="114298" simplePos="0" relativeHeight="251685888" behindDoc="0" locked="0" layoutInCell="1" allowOverlap="1">
                <wp:simplePos x="0" y="0"/>
                <wp:positionH relativeFrom="column">
                  <wp:posOffset>700404</wp:posOffset>
                </wp:positionH>
                <wp:positionV relativeFrom="paragraph">
                  <wp:posOffset>1250315</wp:posOffset>
                </wp:positionV>
                <wp:extent cx="0" cy="326390"/>
                <wp:effectExtent l="76200" t="38100" r="57150" b="16510"/>
                <wp:wrapNone/>
                <wp:docPr id="3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55.15pt;margin-top:98.45pt;width:0;height:25.7pt;flip:y;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">
                <v:stroke endarrow="block"/>
              </v:shape>
            </w:pict>
          </mc:Fallback>
        </mc:AlternateContent>
      </w:r>
      <w:r w:rsidR="00807D63">
        <w:rPr>
          <w:bCs/>
          <w:i/>
          <w:iCs/>
          <w:noProof/>
          <w:lang w:val="es-CO" w:eastAsia="es-CO"/>
        </w:rPr>
        <w:drawing>
          <wp:inline distT="0" distB="0" distL="0" distR="0">
            <wp:extent cx="2612831" cy="1951459"/>
            <wp:effectExtent l="19050" t="0" r="0" b="0"/>
            <wp:docPr id="21" name="Imagen 19" descr="C:\Users\Arsenal Hotel\Downloads\la foto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al Hotel\Downloads\la foto (18).JPG"/>
                    <pic:cNvPicPr>
                      <a:picLocks noChangeAspect="1" noChangeArrowheads="1"/>
                    </pic:cNvPicPr>
                  </pic:nvPicPr>
                  <pic:blipFill>
                    <a:blip r:embed="rId22" cstate="print"/>
                    <a:srcRect/>
                    <a:stretch>
                      <a:fillRect/>
                    </a:stretch>
                  </pic:blipFill>
                  <pic:spPr bwMode="auto">
                    <a:xfrm>
                      <a:off x="0" y="0"/>
                      <a:ext cx="2618148" cy="1955430"/>
                    </a:xfrm>
                    <a:prstGeom prst="rect">
                      <a:avLst/>
                    </a:prstGeom>
                    <a:noFill/>
                    <a:ln w="9525">
                      <a:noFill/>
                      <a:miter lim="800000"/>
                      <a:headEnd/>
                      <a:tailEnd/>
                    </a:ln>
                  </pic:spPr>
                </pic:pic>
              </a:graphicData>
            </a:graphic>
          </wp:inline>
        </w:drawing>
      </w:r>
      <w:r w:rsidR="00807D63">
        <w:rPr>
          <w:bCs/>
          <w:i/>
          <w:iCs/>
          <w:lang w:val="en-US"/>
        </w:rPr>
        <w:t xml:space="preserve">       </w:t>
      </w:r>
      <w:r w:rsidR="00807D63">
        <w:rPr>
          <w:bCs/>
          <w:i/>
          <w:iCs/>
          <w:noProof/>
          <w:lang w:val="es-CO" w:eastAsia="es-CO"/>
        </w:rPr>
        <w:drawing>
          <wp:inline distT="0" distB="0" distL="0" distR="0">
            <wp:extent cx="2597536" cy="1940034"/>
            <wp:effectExtent l="19050" t="0" r="0" b="0"/>
            <wp:docPr id="23" name="Imagen 20" descr="C:\Users\Arsenal Hotel\Downloads\la foto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al Hotel\Downloads\la foto (19).JPG"/>
                    <pic:cNvPicPr>
                      <a:picLocks noChangeAspect="1" noChangeArrowheads="1"/>
                    </pic:cNvPicPr>
                  </pic:nvPicPr>
                  <pic:blipFill>
                    <a:blip r:embed="rId23" cstate="print"/>
                    <a:srcRect/>
                    <a:stretch>
                      <a:fillRect/>
                    </a:stretch>
                  </pic:blipFill>
                  <pic:spPr bwMode="auto">
                    <a:xfrm>
                      <a:off x="0" y="0"/>
                      <a:ext cx="2598501" cy="1940754"/>
                    </a:xfrm>
                    <a:prstGeom prst="rect">
                      <a:avLst/>
                    </a:prstGeom>
                    <a:noFill/>
                    <a:ln w="9525">
                      <a:noFill/>
                      <a:miter lim="800000"/>
                      <a:headEnd/>
                      <a:tailEnd/>
                    </a:ln>
                  </pic:spPr>
                </pic:pic>
              </a:graphicData>
            </a:graphic>
          </wp:inline>
        </w:drawing>
      </w:r>
    </w:p>
    <w:p w:rsidR="00807D63" w:rsidRDefault="00807D63" w:rsidP="001D0CE6">
      <w:pPr>
        <w:jc w:val="both"/>
        <w:rPr>
          <w:bCs/>
          <w:i/>
          <w:iCs/>
          <w:lang w:val="en-US"/>
        </w:rPr>
      </w:pPr>
      <w:r>
        <w:rPr>
          <w:b/>
          <w:lang w:val="en-GB"/>
        </w:rPr>
        <w:t>Red 3mts x 2mts – Booth 2                                         Red 3mts x 2mts – Booth 13</w:t>
      </w:r>
    </w:p>
    <w:p w:rsidR="00807D63" w:rsidRDefault="00807D63" w:rsidP="001D0CE6">
      <w:pPr>
        <w:jc w:val="both"/>
        <w:rPr>
          <w:bCs/>
          <w:i/>
          <w:iCs/>
          <w:lang w:val="en-US"/>
        </w:rPr>
      </w:pPr>
    </w:p>
    <w:p w:rsidR="00807D63" w:rsidRDefault="00807D63" w:rsidP="001D0CE6">
      <w:pPr>
        <w:jc w:val="both"/>
        <w:rPr>
          <w:bCs/>
          <w:i/>
          <w:iCs/>
          <w:lang w:val="en-US"/>
        </w:rPr>
      </w:pPr>
    </w:p>
    <w:p w:rsidR="00807D63" w:rsidRDefault="00807D63" w:rsidP="001D0CE6">
      <w:pPr>
        <w:jc w:val="both"/>
        <w:rPr>
          <w:bCs/>
          <w:i/>
          <w:iCs/>
          <w:lang w:val="en-US"/>
        </w:rPr>
      </w:pPr>
    </w:p>
    <w:p w:rsidR="00F7497F" w:rsidRDefault="00415325" w:rsidP="001D0CE6">
      <w:pPr>
        <w:jc w:val="both"/>
        <w:rPr>
          <w:bCs/>
          <w:i/>
          <w:iCs/>
          <w:lang w:val="en-US"/>
        </w:rPr>
      </w:pPr>
      <w:r>
        <w:rPr>
          <w:bCs/>
          <w:i/>
          <w:iCs/>
          <w:noProof/>
          <w:lang w:val="es-CO" w:eastAsia="es-CO"/>
        </w:rPr>
        <mc:AlternateContent>
          <mc:Choice Requires="wps">
            <w:drawing>
              <wp:anchor distT="0" distB="0" distL="114300" distR="114300" simplePos="0" relativeHeight="251688960" behindDoc="0" locked="0" layoutInCell="1" allowOverlap="1">
                <wp:simplePos x="0" y="0"/>
                <wp:positionH relativeFrom="column">
                  <wp:posOffset>2052320</wp:posOffset>
                </wp:positionH>
                <wp:positionV relativeFrom="paragraph">
                  <wp:posOffset>838835</wp:posOffset>
                </wp:positionV>
                <wp:extent cx="167005" cy="86995"/>
                <wp:effectExtent l="38100" t="38100" r="23495" b="27305"/>
                <wp:wrapNone/>
                <wp:docPr id="7"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005" cy="86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161.6pt;margin-top:66.05pt;width:13.15pt;height:6.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">
                <v:stroke endarrow="block"/>
              </v:shape>
            </w:pict>
          </mc:Fallback>
        </mc:AlternateContent>
      </w:r>
      <w:r w:rsidR="00F7497F">
        <w:rPr>
          <w:bCs/>
          <w:i/>
          <w:iCs/>
          <w:noProof/>
          <w:lang w:val="es-CO" w:eastAsia="es-CO"/>
        </w:rPr>
        <w:drawing>
          <wp:inline distT="0" distB="0" distL="0" distR="0">
            <wp:extent cx="2799923" cy="2091193"/>
            <wp:effectExtent l="19050" t="0" r="427" b="0"/>
            <wp:docPr id="6" name="Imagen 2" descr="C:\Users\Arsenal Hotel\Downloads\la foto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enal Hotel\Downloads\la foto (30).JPG"/>
                    <pic:cNvPicPr>
                      <a:picLocks noChangeAspect="1" noChangeArrowheads="1"/>
                    </pic:cNvPicPr>
                  </pic:nvPicPr>
                  <pic:blipFill>
                    <a:blip r:embed="rId24" cstate="print"/>
                    <a:srcRect/>
                    <a:stretch>
                      <a:fillRect/>
                    </a:stretch>
                  </pic:blipFill>
                  <pic:spPr bwMode="auto">
                    <a:xfrm>
                      <a:off x="0" y="0"/>
                      <a:ext cx="2801843" cy="2092627"/>
                    </a:xfrm>
                    <a:prstGeom prst="rect">
                      <a:avLst/>
                    </a:prstGeom>
                    <a:noFill/>
                    <a:ln w="9525">
                      <a:noFill/>
                      <a:miter lim="800000"/>
                      <a:headEnd/>
                      <a:tailEnd/>
                    </a:ln>
                  </pic:spPr>
                </pic:pic>
              </a:graphicData>
            </a:graphic>
          </wp:inline>
        </w:drawing>
      </w:r>
    </w:p>
    <w:p w:rsidR="00F7497F" w:rsidRDefault="00F7497F" w:rsidP="001D0CE6">
      <w:pPr>
        <w:jc w:val="both"/>
        <w:rPr>
          <w:bCs/>
          <w:i/>
          <w:iCs/>
          <w:lang w:val="en-US"/>
        </w:rPr>
      </w:pPr>
      <w:r>
        <w:rPr>
          <w:b/>
          <w:lang w:val="en-GB"/>
        </w:rPr>
        <w:t xml:space="preserve">Red 3mts x 2mts – Booth 21                                         </w:t>
      </w:r>
    </w:p>
    <w:p w:rsidR="00F7497F" w:rsidRPr="00FA3194" w:rsidRDefault="00F7497F" w:rsidP="001D0CE6">
      <w:pPr>
        <w:jc w:val="both"/>
        <w:rPr>
          <w:bCs/>
          <w:i/>
          <w:iCs/>
          <w:lang w:val="en-US"/>
        </w:rPr>
      </w:pPr>
    </w:p>
    <w:p w:rsidR="001D0CE6" w:rsidRDefault="001D0CE6" w:rsidP="00FA0304">
      <w:pPr>
        <w:jc w:val="both"/>
        <w:outlineLvl w:val="0"/>
        <w:rPr>
          <w:b/>
          <w:lang w:val="en-US"/>
        </w:rPr>
      </w:pPr>
    </w:p>
    <w:p w:rsidR="00F7497F" w:rsidRPr="001D0CE6" w:rsidRDefault="00F7497F" w:rsidP="00FA0304">
      <w:pPr>
        <w:jc w:val="both"/>
        <w:outlineLvl w:val="0"/>
        <w:rPr>
          <w:b/>
          <w:lang w:val="en-US"/>
        </w:rPr>
      </w:pPr>
    </w:p>
    <w:p w:rsidR="00FA0304" w:rsidRDefault="006571FF" w:rsidP="00FA0304">
      <w:pPr>
        <w:jc w:val="both"/>
        <w:outlineLvl w:val="0"/>
        <w:rPr>
          <w:b/>
          <w:lang w:val="en-GB"/>
        </w:rPr>
      </w:pPr>
      <w:r>
        <w:rPr>
          <w:b/>
          <w:lang w:val="en-GB"/>
        </w:rPr>
        <w:t>FULL DESCRIPTION AND IMAGE OF STANDARD BOOTH</w:t>
      </w:r>
    </w:p>
    <w:p w:rsidR="006571FF" w:rsidRDefault="006571FF" w:rsidP="00FA0304">
      <w:pPr>
        <w:jc w:val="both"/>
        <w:outlineLvl w:val="0"/>
        <w:rPr>
          <w:b/>
          <w:lang w:val="en-GB"/>
        </w:rPr>
      </w:pPr>
    </w:p>
    <w:p w:rsidR="006571FF" w:rsidRPr="006571FF" w:rsidRDefault="006571FF" w:rsidP="00FA0304">
      <w:pPr>
        <w:jc w:val="both"/>
        <w:outlineLvl w:val="0"/>
        <w:rPr>
          <w:bCs/>
          <w:lang w:val="en-GB"/>
        </w:rPr>
      </w:pPr>
      <w:r w:rsidRPr="006571FF">
        <w:rPr>
          <w:bCs/>
          <w:lang w:val="en-GB"/>
        </w:rPr>
        <w:t>See attached technical description</w:t>
      </w:r>
      <w:r w:rsidR="00254B08">
        <w:rPr>
          <w:bCs/>
          <w:lang w:val="en-GB"/>
        </w:rPr>
        <w:t>.</w:t>
      </w:r>
    </w:p>
    <w:p w:rsidR="006571FF" w:rsidRDefault="006571FF" w:rsidP="001D0CE6">
      <w:pPr>
        <w:jc w:val="both"/>
        <w:outlineLvl w:val="0"/>
        <w:rPr>
          <w:b/>
          <w:lang w:val="en-GB"/>
        </w:rPr>
      </w:pPr>
    </w:p>
    <w:p w:rsidR="001D0CE6" w:rsidRDefault="001D0CE6" w:rsidP="001D0CE6">
      <w:pPr>
        <w:jc w:val="both"/>
        <w:outlineLvl w:val="0"/>
        <w:rPr>
          <w:b/>
          <w:lang w:val="en-GB"/>
        </w:rPr>
      </w:pPr>
      <w:r w:rsidRPr="00FA0304">
        <w:rPr>
          <w:b/>
          <w:lang w:val="en-GB"/>
        </w:rPr>
        <w:t>EXHIBITION PACKAGES LAYOUT</w:t>
      </w:r>
    </w:p>
    <w:p w:rsidR="001D0CE6" w:rsidRDefault="001D0CE6" w:rsidP="001D0CE6">
      <w:pPr>
        <w:jc w:val="both"/>
        <w:outlineLvl w:val="0"/>
        <w:rPr>
          <w:b/>
          <w:lang w:val="en-GB"/>
        </w:rPr>
      </w:pPr>
    </w:p>
    <w:p w:rsidR="00713C98" w:rsidRDefault="00FA0304" w:rsidP="00713C98">
      <w:pPr>
        <w:jc w:val="both"/>
        <w:rPr>
          <w:lang w:val="en-GB"/>
        </w:rPr>
      </w:pPr>
      <w:r w:rsidRPr="00FA0304">
        <w:rPr>
          <w:lang w:val="en-GB"/>
        </w:rPr>
        <w:t xml:space="preserve">See </w:t>
      </w:r>
      <w:r w:rsidR="006571FF">
        <w:rPr>
          <w:lang w:val="en-GB"/>
        </w:rPr>
        <w:t>a</w:t>
      </w:r>
      <w:r w:rsidRPr="00FA0304">
        <w:rPr>
          <w:lang w:val="en-GB"/>
        </w:rPr>
        <w:t>ttached Exhibition Layout</w:t>
      </w:r>
      <w:r w:rsidR="00254B08">
        <w:rPr>
          <w:lang w:val="en-GB"/>
        </w:rPr>
        <w:t>.</w:t>
      </w:r>
      <w:r w:rsidR="00713C98">
        <w:rPr>
          <w:lang w:val="en-GB"/>
        </w:rPr>
        <w:t xml:space="preserve"> </w:t>
      </w:r>
    </w:p>
    <w:p w:rsidR="00713C98" w:rsidRDefault="00713C98" w:rsidP="00713C98">
      <w:pPr>
        <w:jc w:val="both"/>
        <w:rPr>
          <w:lang w:val="en-GB"/>
        </w:rPr>
      </w:pPr>
    </w:p>
    <w:p w:rsidR="00FA0304" w:rsidRPr="00FA0304" w:rsidRDefault="00713C98" w:rsidP="00713C98">
      <w:pPr>
        <w:jc w:val="both"/>
        <w:rPr>
          <w:b/>
          <w:color w:val="000000"/>
          <w:lang w:val="en-GB"/>
        </w:rPr>
      </w:pPr>
      <w:r w:rsidRPr="00834AB7">
        <w:rPr>
          <w:b/>
          <w:lang w:val="en-GB"/>
        </w:rPr>
        <w:t>A</w:t>
      </w:r>
      <w:r w:rsidR="00FA0304" w:rsidRPr="00FA0304">
        <w:rPr>
          <w:b/>
          <w:color w:val="000000"/>
          <w:lang w:val="en-GB"/>
        </w:rPr>
        <w:t>PPLICATIONS</w:t>
      </w:r>
    </w:p>
    <w:p w:rsidR="00FA0304" w:rsidRPr="00FA0304" w:rsidRDefault="00FA0304" w:rsidP="00FA0304">
      <w:pPr>
        <w:jc w:val="both"/>
        <w:rPr>
          <w:color w:val="000000"/>
          <w:lang w:val="en-GB"/>
        </w:rPr>
      </w:pPr>
    </w:p>
    <w:p w:rsidR="00FA0304" w:rsidRPr="00FA0304" w:rsidRDefault="00FA0304" w:rsidP="00FA0304">
      <w:pPr>
        <w:jc w:val="both"/>
        <w:rPr>
          <w:lang w:val="en-GB"/>
        </w:rPr>
      </w:pPr>
      <w:r w:rsidRPr="00FA0304">
        <w:rPr>
          <w:color w:val="000000"/>
          <w:lang w:val="en-GB"/>
        </w:rPr>
        <w:t xml:space="preserve">In order to be valid, the booth reservation is to be made by MAIL copy by FAX on the BOOTH RESERVATION </w:t>
      </w:r>
      <w:r w:rsidRPr="00FA0304">
        <w:rPr>
          <w:lang w:val="en-GB"/>
        </w:rPr>
        <w:t xml:space="preserve">FORM enclosed and sent to Cartagena Mágica. </w:t>
      </w:r>
      <w:r w:rsidRPr="00FA0304">
        <w:rPr>
          <w:b/>
          <w:lang w:val="en-GB"/>
        </w:rPr>
        <w:t xml:space="preserve">60% </w:t>
      </w:r>
      <w:r w:rsidRPr="00FA0304">
        <w:rPr>
          <w:lang w:val="en-GB"/>
        </w:rPr>
        <w:t xml:space="preserve">deposit of the total rental fee must be made at the order of Cartagena Mágica. </w:t>
      </w:r>
      <w:r w:rsidRPr="00FA0304">
        <w:rPr>
          <w:color w:val="000000"/>
          <w:lang w:val="en-GB"/>
        </w:rPr>
        <w:t>The signature of the Booth Reservation Form and the deposit paid constitute a firm hire commitment and compel the subscriber to accept both the general conditions and the exhibition rules and regulations. No verbal or telephone agreement</w:t>
      </w:r>
      <w:r w:rsidRPr="00FA0304">
        <w:rPr>
          <w:lang w:val="en-GB"/>
        </w:rPr>
        <w:t xml:space="preserve"> will commit </w:t>
      </w:r>
      <w:r w:rsidRPr="00FA0304">
        <w:rPr>
          <w:color w:val="000000"/>
          <w:lang w:val="en-GB"/>
        </w:rPr>
        <w:t xml:space="preserve">Cartagena Mágica </w:t>
      </w:r>
      <w:r w:rsidRPr="00FA0304">
        <w:rPr>
          <w:lang w:val="en-GB"/>
        </w:rPr>
        <w:t xml:space="preserve">or </w:t>
      </w:r>
      <w:r w:rsidR="00254B08">
        <w:rPr>
          <w:lang w:val="en-GB"/>
        </w:rPr>
        <w:t>ICPO-</w:t>
      </w:r>
      <w:r w:rsidRPr="00FA0304">
        <w:rPr>
          <w:lang w:val="en-GB"/>
        </w:rPr>
        <w:t>INTERPOL unless confirmed in writing.</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The deposit shall be paid at the latest on 20 August 2013. The remaining rental fee is to be settled by at the latest on 20 September 2013. Non-payment by this stated deadline will lead to the cancellation of the right to use the booth, without reimbursement of the deposit paid.</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lastRenderedPageBreak/>
        <w:t xml:space="preserve">Site allocations will be attributed following strict reservation order of arrival. Once locations have been attributed no change of location will be possible without </w:t>
      </w:r>
      <w:r w:rsidR="00254B08">
        <w:rPr>
          <w:lang w:val="en-GB"/>
        </w:rPr>
        <w:t>ICPO-</w:t>
      </w:r>
      <w:r w:rsidRPr="00FA0304">
        <w:rPr>
          <w:color w:val="000000"/>
          <w:lang w:val="en-GB"/>
        </w:rPr>
        <w:t>INTERPOL’s and Cartagena Mágica’s</w:t>
      </w:r>
      <w:r w:rsidRPr="00FA0304">
        <w:rPr>
          <w:lang w:val="en-GB"/>
        </w:rPr>
        <w:t xml:space="preserve"> written agreement.</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The exhibition floor plan presented in this document is non-contractual. It is subject to acceptance by </w:t>
      </w:r>
      <w:r w:rsidR="00254B08">
        <w:rPr>
          <w:lang w:val="en-GB"/>
        </w:rPr>
        <w:t>ICPO-</w:t>
      </w:r>
      <w:r w:rsidRPr="00FA0304">
        <w:rPr>
          <w:lang w:val="en-GB"/>
        </w:rPr>
        <w:t>INTERPOL and the Centro de Conv</w:t>
      </w:r>
      <w:r w:rsidR="00834AB7">
        <w:rPr>
          <w:lang w:val="en-GB"/>
        </w:rPr>
        <w:t>enciones</w:t>
      </w:r>
      <w:r w:rsidR="008C7C0E">
        <w:rPr>
          <w:lang w:val="en-GB"/>
        </w:rPr>
        <w:t xml:space="preserve"> </w:t>
      </w:r>
      <w:r w:rsidRPr="00FA0304">
        <w:rPr>
          <w:lang w:val="en-GB"/>
        </w:rPr>
        <w:t>Cartagena de Indias</w:t>
      </w:r>
      <w:r w:rsidR="00834AB7">
        <w:rPr>
          <w:lang w:val="en-GB"/>
        </w:rPr>
        <w:t xml:space="preserve"> Julio Cesar Turbay Ayala</w:t>
      </w:r>
      <w:r w:rsidRPr="00FA0304">
        <w:rPr>
          <w:lang w:val="en-GB"/>
        </w:rPr>
        <w:t xml:space="preserve">. Cartagena Mágica reserves the right to change if deemed advisable, the location, size and layout of the surfaces requested by the exhibitor. </w:t>
      </w:r>
    </w:p>
    <w:p w:rsidR="00FA0304" w:rsidRPr="00FA0304" w:rsidRDefault="00FA0304" w:rsidP="00FA0304">
      <w:pPr>
        <w:jc w:val="both"/>
        <w:rPr>
          <w:lang w:val="en-GB"/>
        </w:rPr>
      </w:pPr>
    </w:p>
    <w:p w:rsidR="00FA0304" w:rsidRPr="00FA0304" w:rsidRDefault="00FA0304" w:rsidP="00FA0304">
      <w:pPr>
        <w:jc w:val="both"/>
        <w:outlineLvl w:val="0"/>
        <w:rPr>
          <w:b/>
          <w:lang w:val="en-GB"/>
        </w:rPr>
      </w:pPr>
      <w:r w:rsidRPr="00FA0304">
        <w:rPr>
          <w:b/>
          <w:lang w:val="en-GB"/>
        </w:rPr>
        <w:t>INSURANCE</w:t>
      </w:r>
    </w:p>
    <w:p w:rsidR="00FA0304" w:rsidRPr="00FA0304" w:rsidRDefault="00FA0304" w:rsidP="00FA0304">
      <w:pPr>
        <w:jc w:val="both"/>
        <w:rPr>
          <w:b/>
          <w:lang w:val="en-GB"/>
        </w:rPr>
      </w:pPr>
    </w:p>
    <w:p w:rsidR="00FA0304" w:rsidRPr="00FA0304" w:rsidRDefault="00FA0304" w:rsidP="00FA0304">
      <w:pPr>
        <w:tabs>
          <w:tab w:val="left" w:pos="1440"/>
        </w:tabs>
        <w:jc w:val="both"/>
        <w:rPr>
          <w:lang w:val="en-GB"/>
        </w:rPr>
      </w:pPr>
      <w:r w:rsidRPr="00FA0304">
        <w:rPr>
          <w:lang w:val="en-GB"/>
        </w:rPr>
        <w:t>The Company shall subscript with a reputable insurance company and provide a copy of:</w:t>
      </w:r>
    </w:p>
    <w:p w:rsidR="00FA0304" w:rsidRPr="00FA0304" w:rsidRDefault="00FA0304" w:rsidP="00FA0304">
      <w:pPr>
        <w:tabs>
          <w:tab w:val="left" w:pos="1440"/>
        </w:tabs>
        <w:jc w:val="both"/>
        <w:rPr>
          <w:lang w:val="en-GB"/>
        </w:rPr>
      </w:pPr>
    </w:p>
    <w:p w:rsidR="00FA0304" w:rsidRPr="00FA0304" w:rsidRDefault="00FA0304" w:rsidP="00FA0304">
      <w:pPr>
        <w:tabs>
          <w:tab w:val="left" w:pos="1440"/>
        </w:tabs>
        <w:jc w:val="both"/>
        <w:rPr>
          <w:lang w:val="en-GB"/>
        </w:rPr>
      </w:pPr>
      <w:r w:rsidRPr="00FA0304">
        <w:rPr>
          <w:lang w:val="en-GB"/>
        </w:rPr>
        <w:t>- Its civil and professional liability policy covering any loss, damage or injury to any person or property whatsoever during or because of the Exhibition or any journey related to the Exhibition.</w:t>
      </w:r>
    </w:p>
    <w:p w:rsidR="00FA0304" w:rsidRPr="00FA0304" w:rsidRDefault="00FA0304" w:rsidP="00FA0304">
      <w:pPr>
        <w:tabs>
          <w:tab w:val="left" w:pos="1440"/>
        </w:tabs>
        <w:jc w:val="both"/>
        <w:rPr>
          <w:lang w:val="en-GB"/>
        </w:rPr>
      </w:pPr>
    </w:p>
    <w:p w:rsidR="00FA0304" w:rsidRPr="00FA0304" w:rsidRDefault="00FA0304" w:rsidP="00FA0304">
      <w:pPr>
        <w:jc w:val="both"/>
        <w:rPr>
          <w:lang w:val="en-GB"/>
        </w:rPr>
      </w:pPr>
      <w:r w:rsidRPr="00FA0304">
        <w:rPr>
          <w:lang w:val="en-GB"/>
        </w:rPr>
        <w:t>- An insurance policy to cover all its property and exhibiting products, which are not covered by</w:t>
      </w:r>
      <w:r w:rsidRPr="00FA0304">
        <w:rPr>
          <w:color w:val="000000"/>
          <w:lang w:val="en-GB"/>
        </w:rPr>
        <w:t xml:space="preserve"> Cartagena Mágica’s</w:t>
      </w:r>
      <w:r w:rsidRPr="00FA0304">
        <w:rPr>
          <w:lang w:val="en-GB"/>
        </w:rPr>
        <w:t xml:space="preserve"> policy, including in particular the Booth.</w:t>
      </w:r>
    </w:p>
    <w:p w:rsidR="00FA0304" w:rsidRDefault="00FA0304" w:rsidP="00FA0304">
      <w:pPr>
        <w:jc w:val="both"/>
        <w:rPr>
          <w:lang w:val="en-GB"/>
        </w:rPr>
      </w:pPr>
    </w:p>
    <w:p w:rsidR="00834AB7" w:rsidRDefault="00834AB7" w:rsidP="00FA0304">
      <w:pPr>
        <w:jc w:val="both"/>
        <w:rPr>
          <w:lang w:val="en-GB"/>
        </w:rPr>
      </w:pPr>
    </w:p>
    <w:p w:rsidR="00834AB7" w:rsidRPr="00FA0304" w:rsidRDefault="00834AB7" w:rsidP="00FA0304">
      <w:pPr>
        <w:jc w:val="both"/>
        <w:rPr>
          <w:lang w:val="en-GB"/>
        </w:rPr>
      </w:pPr>
    </w:p>
    <w:p w:rsidR="00FA0304" w:rsidRPr="00FA0304" w:rsidRDefault="00FA0304" w:rsidP="00FA0304">
      <w:pPr>
        <w:jc w:val="both"/>
        <w:outlineLvl w:val="0"/>
        <w:rPr>
          <w:b/>
          <w:lang w:val="en-GB"/>
        </w:rPr>
      </w:pPr>
      <w:r w:rsidRPr="00FA0304">
        <w:rPr>
          <w:b/>
          <w:lang w:val="en-GB"/>
        </w:rPr>
        <w:t>PAYMENT</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Payment of the deposit and last instalment in US Dol</w:t>
      </w:r>
      <w:r w:rsidR="003B2226">
        <w:rPr>
          <w:lang w:val="en-GB"/>
        </w:rPr>
        <w:t>l</w:t>
      </w:r>
      <w:r w:rsidRPr="00FA0304">
        <w:rPr>
          <w:lang w:val="en-GB"/>
        </w:rPr>
        <w:t>ar  shall be made:</w:t>
      </w:r>
    </w:p>
    <w:p w:rsidR="00FA0304" w:rsidRPr="00FA0304" w:rsidRDefault="00FA0304" w:rsidP="00FA0304">
      <w:pPr>
        <w:jc w:val="both"/>
        <w:rPr>
          <w:highlight w:val="yellow"/>
          <w:lang w:val="en-GB"/>
        </w:rPr>
      </w:pPr>
    </w:p>
    <w:p w:rsidR="00FA0304" w:rsidRPr="00FA0304" w:rsidRDefault="00FA0304" w:rsidP="00FA0304">
      <w:pPr>
        <w:jc w:val="both"/>
        <w:rPr>
          <w:lang w:val="en-GB"/>
        </w:rPr>
      </w:pPr>
      <w:r w:rsidRPr="00621D21">
        <w:sym w:font="Wingdings" w:char="F0E0"/>
      </w:r>
      <w:r w:rsidRPr="00FA0304">
        <w:rPr>
          <w:lang w:val="en-GB"/>
        </w:rPr>
        <w:t xml:space="preserve"> By bank transfer to:</w:t>
      </w:r>
    </w:p>
    <w:p w:rsidR="00FA0304" w:rsidRPr="00621D21" w:rsidRDefault="00FA0304" w:rsidP="00FA0304">
      <w:pPr>
        <w:jc w:val="both"/>
        <w:rPr>
          <w:lang w:val="en-US"/>
        </w:rPr>
      </w:pPr>
      <w:r w:rsidRPr="00621D21">
        <w:rPr>
          <w:lang w:val="en-US"/>
        </w:rPr>
        <w:t>Cartagena Mágica Business Group S.A.</w:t>
      </w:r>
    </w:p>
    <w:p w:rsidR="00FA0304" w:rsidRDefault="00FA0304" w:rsidP="00FA0304">
      <w:pPr>
        <w:jc w:val="both"/>
        <w:rPr>
          <w:highlight w:val="yellow"/>
          <w:lang w:val="en-US"/>
        </w:rPr>
      </w:pPr>
    </w:p>
    <w:p w:rsidR="00FA0304" w:rsidRPr="00621D21" w:rsidRDefault="00FA0304" w:rsidP="00FA0304">
      <w:pPr>
        <w:jc w:val="both"/>
        <w:rPr>
          <w:lang w:val="en-US"/>
        </w:rPr>
      </w:pPr>
      <w:r>
        <w:rPr>
          <w:lang w:val="en-US"/>
        </w:rPr>
        <w:t xml:space="preserve">Bank </w:t>
      </w:r>
      <w:r w:rsidRPr="00621D21">
        <w:rPr>
          <w:lang w:val="en-US"/>
        </w:rPr>
        <w:t xml:space="preserve">Account details </w:t>
      </w:r>
    </w:p>
    <w:p w:rsidR="00FA0304" w:rsidRDefault="00FA0304" w:rsidP="00FA0304">
      <w:pPr>
        <w:jc w:val="both"/>
        <w:rPr>
          <w:highlight w:val="yellow"/>
          <w:lang w:val="en-US"/>
        </w:rPr>
      </w:pPr>
    </w:p>
    <w:p w:rsidR="00FA0304" w:rsidRDefault="00FA0304" w:rsidP="00FA0304">
      <w:pPr>
        <w:jc w:val="both"/>
        <w:rPr>
          <w:b/>
          <w:lang w:val="en-US"/>
        </w:rPr>
      </w:pPr>
      <w:r>
        <w:rPr>
          <w:b/>
          <w:lang w:val="en-US"/>
        </w:rPr>
        <w:t>Account No. 1</w:t>
      </w:r>
    </w:p>
    <w:p w:rsidR="00FA0304" w:rsidRPr="007A324F" w:rsidRDefault="00FA0304" w:rsidP="00FA0304">
      <w:pPr>
        <w:jc w:val="both"/>
        <w:rPr>
          <w:b/>
          <w:lang w:val="en-US"/>
        </w:rPr>
      </w:pPr>
    </w:p>
    <w:tbl>
      <w:tblPr>
        <w:tblW w:w="8760" w:type="dxa"/>
        <w:tblInd w:w="55" w:type="dxa"/>
        <w:tblCellMar>
          <w:left w:w="70" w:type="dxa"/>
          <w:right w:w="70" w:type="dxa"/>
        </w:tblCellMar>
        <w:tblLook w:val="04A0" w:firstRow="1" w:lastRow="0" w:firstColumn="1" w:lastColumn="0" w:noHBand="0" w:noVBand="1"/>
      </w:tblPr>
      <w:tblGrid>
        <w:gridCol w:w="3620"/>
        <w:gridCol w:w="5140"/>
      </w:tblGrid>
      <w:tr w:rsidR="00FA0304" w:rsidRPr="00621D21" w:rsidTr="00933A9E">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sidRPr="00621D21">
              <w:rPr>
                <w:b/>
                <w:bCs/>
                <w:color w:val="000000"/>
                <w:lang w:val="es-CO" w:eastAsia="es-CO"/>
              </w:rPr>
              <w:t>BAN</w:t>
            </w:r>
            <w:r>
              <w:rPr>
                <w:b/>
                <w:bCs/>
                <w:color w:val="000000"/>
                <w:lang w:val="es-CO" w:eastAsia="es-CO"/>
              </w:rPr>
              <w:t>K</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 xml:space="preserve">WACHOVIA BANK  N.A. </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Pr>
                <w:b/>
                <w:bCs/>
                <w:color w:val="000000"/>
                <w:lang w:val="es-CO" w:eastAsia="es-CO"/>
              </w:rPr>
              <w:t xml:space="preserve">CITY </w:t>
            </w:r>
            <w:r w:rsidR="00D50E16">
              <w:rPr>
                <w:b/>
                <w:bCs/>
                <w:color w:val="000000"/>
                <w:lang w:val="es-CO" w:eastAsia="es-CO"/>
              </w:rPr>
              <w:t>–</w:t>
            </w:r>
            <w:r>
              <w:rPr>
                <w:b/>
                <w:bCs/>
                <w:color w:val="000000"/>
                <w:lang w:val="es-CO" w:eastAsia="es-CO"/>
              </w:rPr>
              <w:t xml:space="preserve"> COUNTRY</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NEW YORK - USA</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sidRPr="00621D21">
              <w:rPr>
                <w:b/>
                <w:bCs/>
                <w:color w:val="000000"/>
                <w:lang w:val="es-CO" w:eastAsia="es-CO"/>
              </w:rPr>
              <w:t xml:space="preserve">SWIFT </w:t>
            </w:r>
            <w:r>
              <w:rPr>
                <w:b/>
                <w:bCs/>
                <w:color w:val="000000"/>
                <w:lang w:val="es-CO" w:eastAsia="es-CO"/>
              </w:rPr>
              <w:t xml:space="preserve">CODE </w:t>
            </w:r>
            <w:r w:rsidRPr="00621D21">
              <w:rPr>
                <w:b/>
                <w:bCs/>
                <w:color w:val="000000"/>
                <w:lang w:val="es-CO" w:eastAsia="es-CO"/>
              </w:rPr>
              <w:t>WACHOVIA BANK</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PNBPUS3NNYC</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sidRPr="00621D21">
              <w:rPr>
                <w:b/>
                <w:bCs/>
                <w:color w:val="000000"/>
                <w:lang w:val="es-CO" w:eastAsia="es-CO"/>
              </w:rPr>
              <w:t>ABA</w:t>
            </w:r>
            <w:r>
              <w:rPr>
                <w:b/>
                <w:bCs/>
                <w:color w:val="000000"/>
                <w:lang w:val="es-CO" w:eastAsia="es-CO"/>
              </w:rPr>
              <w:t xml:space="preserve"> </w:t>
            </w:r>
            <w:r w:rsidRPr="00621D21">
              <w:rPr>
                <w:b/>
                <w:bCs/>
                <w:color w:val="000000"/>
                <w:lang w:val="es-CO" w:eastAsia="es-CO"/>
              </w:rPr>
              <w:t xml:space="preserve"> </w:t>
            </w:r>
            <w:r>
              <w:rPr>
                <w:b/>
                <w:bCs/>
                <w:color w:val="000000"/>
                <w:lang w:val="es-CO" w:eastAsia="es-CO"/>
              </w:rPr>
              <w:t xml:space="preserve">CODE </w:t>
            </w:r>
            <w:r w:rsidRPr="00621D21">
              <w:rPr>
                <w:b/>
                <w:bCs/>
                <w:color w:val="000000"/>
                <w:lang w:val="es-CO" w:eastAsia="es-CO"/>
              </w:rPr>
              <w:t>WACHOVIA BANK</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026005092</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sidRPr="00621D21">
              <w:rPr>
                <w:b/>
                <w:bCs/>
                <w:color w:val="000000"/>
                <w:lang w:val="es-CO" w:eastAsia="es-CO"/>
              </w:rPr>
              <w:t>BENEFICIAR</w:t>
            </w:r>
            <w:r>
              <w:rPr>
                <w:b/>
                <w:bCs/>
                <w:color w:val="000000"/>
                <w:lang w:val="es-CO" w:eastAsia="es-CO"/>
              </w:rPr>
              <w:t>Y BANK</w:t>
            </w:r>
            <w:r w:rsidRPr="00621D21">
              <w:rPr>
                <w:b/>
                <w:bCs/>
                <w:color w:val="000000"/>
                <w:lang w:val="es-CO" w:eastAsia="es-CO"/>
              </w:rPr>
              <w:t xml:space="preserve"> </w:t>
            </w:r>
            <w:r>
              <w:rPr>
                <w:b/>
                <w:bCs/>
                <w:color w:val="000000"/>
                <w:lang w:val="es-CO" w:eastAsia="es-CO"/>
              </w:rPr>
              <w:t xml:space="preserve">IN </w:t>
            </w:r>
            <w:r w:rsidRPr="00621D21">
              <w:rPr>
                <w:b/>
                <w:bCs/>
                <w:color w:val="000000"/>
                <w:lang w:val="es-CO" w:eastAsia="es-CO"/>
              </w:rPr>
              <w:t xml:space="preserve"> COLOMBIA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BANCO DAVIVIENDA S.A.</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sidRPr="00621D21">
              <w:rPr>
                <w:b/>
                <w:bCs/>
                <w:color w:val="000000"/>
                <w:lang w:val="es-CO" w:eastAsia="es-CO"/>
              </w:rPr>
              <w:t xml:space="preserve"> SWIFT</w:t>
            </w:r>
            <w:r>
              <w:rPr>
                <w:b/>
                <w:bCs/>
                <w:color w:val="000000"/>
                <w:lang w:val="es-CO" w:eastAsia="es-CO"/>
              </w:rPr>
              <w:t xml:space="preserve"> CODE </w:t>
            </w:r>
            <w:r w:rsidRPr="00621D21">
              <w:rPr>
                <w:b/>
                <w:bCs/>
                <w:color w:val="000000"/>
                <w:lang w:val="es-CO" w:eastAsia="es-CO"/>
              </w:rPr>
              <w:t xml:space="preserve"> DAVIVIENDA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CAFECOBB</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Pr>
                <w:b/>
                <w:bCs/>
                <w:color w:val="000000"/>
                <w:lang w:val="es-CO" w:eastAsia="es-CO"/>
              </w:rPr>
              <w:t xml:space="preserve">ACCOUNT IN </w:t>
            </w:r>
            <w:r w:rsidRPr="00621D21">
              <w:rPr>
                <w:b/>
                <w:bCs/>
                <w:color w:val="000000"/>
                <w:lang w:val="es-CO" w:eastAsia="es-CO"/>
              </w:rPr>
              <w:t xml:space="preserve"> DAVIVIENDA</w:t>
            </w:r>
            <w:r>
              <w:rPr>
                <w:b/>
                <w:bCs/>
                <w:color w:val="000000"/>
                <w:lang w:val="es-CO" w:eastAsia="es-CO"/>
              </w:rPr>
              <w:t xml:space="preserve"> BANK</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2000192002710</w:t>
            </w:r>
          </w:p>
        </w:tc>
      </w:tr>
      <w:tr w:rsidR="00FA0304" w:rsidRPr="00CB0F76"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sidRPr="00621D21">
              <w:rPr>
                <w:b/>
                <w:bCs/>
                <w:color w:val="000000"/>
                <w:lang w:val="es-CO" w:eastAsia="es-CO"/>
              </w:rPr>
              <w:t>BENE</w:t>
            </w:r>
            <w:r>
              <w:rPr>
                <w:b/>
                <w:bCs/>
                <w:color w:val="000000"/>
                <w:lang w:val="es-CO" w:eastAsia="es-CO"/>
              </w:rPr>
              <w:t xml:space="preserve">FICIARY COMPANY </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A645F5" w:rsidP="00254B08">
            <w:pPr>
              <w:autoSpaceDN/>
              <w:rPr>
                <w:color w:val="000000"/>
                <w:lang w:val="en-US" w:eastAsia="es-CO"/>
              </w:rPr>
            </w:pPr>
            <w:r>
              <w:rPr>
                <w:color w:val="000000"/>
                <w:lang w:val="en-US" w:eastAsia="es-CO"/>
              </w:rPr>
              <w:t>CARTAGENA MAGICA BUSINESS GROUP SA</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A645F5" w:rsidRDefault="00FA0304" w:rsidP="00933A9E">
            <w:pPr>
              <w:autoSpaceDN/>
              <w:rPr>
                <w:b/>
                <w:bCs/>
                <w:color w:val="000000"/>
                <w:lang w:val="en-US" w:eastAsia="es-CO"/>
              </w:rPr>
            </w:pPr>
            <w:r w:rsidRPr="00A645F5">
              <w:rPr>
                <w:b/>
                <w:bCs/>
                <w:color w:val="000000"/>
                <w:lang w:val="en-US" w:eastAsia="es-CO"/>
              </w:rPr>
              <w:t xml:space="preserve">ACCOUNT NUMBER  </w:t>
            </w:r>
            <w:r w:rsidR="00A645F5" w:rsidRPr="00A645F5">
              <w:rPr>
                <w:b/>
                <w:bCs/>
                <w:color w:val="000000"/>
                <w:lang w:val="en-US" w:eastAsia="es-CO"/>
              </w:rPr>
              <w:t>CARTAGENA MAGICA BUSINESS GROUP SA</w:t>
            </w:r>
            <w:r w:rsidRPr="00A645F5">
              <w:rPr>
                <w:b/>
                <w:bCs/>
                <w:color w:val="000000"/>
                <w:lang w:val="en-US" w:eastAsia="es-CO"/>
              </w:rPr>
              <w:t xml:space="preserve"> </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057069994879</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A645F5" w:rsidRDefault="00FA0304" w:rsidP="00933A9E">
            <w:pPr>
              <w:autoSpaceDN/>
              <w:rPr>
                <w:b/>
                <w:bCs/>
                <w:color w:val="000000"/>
                <w:lang w:val="en-US" w:eastAsia="es-CO"/>
              </w:rPr>
            </w:pPr>
            <w:r w:rsidRPr="00A645F5">
              <w:rPr>
                <w:b/>
                <w:bCs/>
                <w:color w:val="000000"/>
                <w:lang w:val="en-US" w:eastAsia="es-CO"/>
              </w:rPr>
              <w:t xml:space="preserve">ACCOUNT TYPE  </w:t>
            </w:r>
            <w:r w:rsidR="00A645F5" w:rsidRPr="00A645F5">
              <w:rPr>
                <w:b/>
                <w:bCs/>
                <w:color w:val="000000"/>
                <w:lang w:val="en-US" w:eastAsia="es-CO"/>
              </w:rPr>
              <w:t>CARTAGENA MAGICA BUSINESS GROUP SA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Pr>
                <w:color w:val="000000"/>
                <w:lang w:val="es-CO" w:eastAsia="es-CO"/>
              </w:rPr>
              <w:t>CHECKING ACCOUNT</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A645F5" w:rsidRDefault="00FA0304" w:rsidP="00933A9E">
            <w:pPr>
              <w:autoSpaceDN/>
              <w:rPr>
                <w:b/>
                <w:bCs/>
                <w:color w:val="000000"/>
                <w:lang w:val="en-US" w:eastAsia="es-CO"/>
              </w:rPr>
            </w:pPr>
            <w:r w:rsidRPr="00A645F5">
              <w:rPr>
                <w:b/>
                <w:bCs/>
                <w:color w:val="000000"/>
                <w:lang w:val="en-US" w:eastAsia="es-CO"/>
              </w:rPr>
              <w:t xml:space="preserve">NIT </w:t>
            </w:r>
            <w:r w:rsidR="00A645F5" w:rsidRPr="00A645F5">
              <w:rPr>
                <w:b/>
                <w:bCs/>
                <w:color w:val="000000"/>
                <w:lang w:val="en-US" w:eastAsia="es-CO"/>
              </w:rPr>
              <w:t>CARTAGENA MAGICA BUSINESS GROUP SA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900.322.434-1</w:t>
            </w:r>
          </w:p>
        </w:tc>
      </w:tr>
      <w:tr w:rsidR="00FA0304" w:rsidRPr="00621D21"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621D21" w:rsidRDefault="00FA0304" w:rsidP="00933A9E">
            <w:pPr>
              <w:autoSpaceDN/>
              <w:rPr>
                <w:b/>
                <w:bCs/>
                <w:color w:val="000000"/>
                <w:lang w:val="es-CO" w:eastAsia="es-CO"/>
              </w:rPr>
            </w:pPr>
            <w:r>
              <w:rPr>
                <w:b/>
                <w:bCs/>
                <w:color w:val="000000"/>
                <w:lang w:val="es-CO" w:eastAsia="es-CO"/>
              </w:rPr>
              <w:t xml:space="preserve">CITY </w:t>
            </w:r>
            <w:r w:rsidR="00D50E16">
              <w:rPr>
                <w:b/>
                <w:bCs/>
                <w:color w:val="000000"/>
                <w:lang w:val="es-CO" w:eastAsia="es-CO"/>
              </w:rPr>
              <w:t>–</w:t>
            </w:r>
            <w:r>
              <w:rPr>
                <w:b/>
                <w:bCs/>
                <w:color w:val="000000"/>
                <w:lang w:val="es-CO" w:eastAsia="es-CO"/>
              </w:rPr>
              <w:t xml:space="preserve"> COUNTRY</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621D21" w:rsidRDefault="00FA0304" w:rsidP="00933A9E">
            <w:pPr>
              <w:autoSpaceDN/>
              <w:rPr>
                <w:color w:val="000000"/>
                <w:lang w:val="es-CO" w:eastAsia="es-CO"/>
              </w:rPr>
            </w:pPr>
            <w:r w:rsidRPr="00621D21">
              <w:rPr>
                <w:color w:val="000000"/>
                <w:lang w:val="es-CO" w:eastAsia="es-CO"/>
              </w:rPr>
              <w:t>CARTAGENA - COLOMBIA</w:t>
            </w:r>
          </w:p>
        </w:tc>
      </w:tr>
    </w:tbl>
    <w:p w:rsidR="00FA0304" w:rsidRDefault="00FA0304" w:rsidP="00FA0304">
      <w:pPr>
        <w:jc w:val="both"/>
        <w:rPr>
          <w:highlight w:val="yellow"/>
          <w:lang w:val="en-US"/>
        </w:rPr>
      </w:pPr>
    </w:p>
    <w:p w:rsidR="00FA0304" w:rsidRDefault="00FA0304"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834AB7" w:rsidRDefault="00834AB7" w:rsidP="00FA0304">
      <w:pPr>
        <w:jc w:val="both"/>
        <w:rPr>
          <w:highlight w:val="yellow"/>
          <w:lang w:val="en-US"/>
        </w:rPr>
      </w:pPr>
    </w:p>
    <w:p w:rsidR="00FA0304" w:rsidRDefault="00FA0304" w:rsidP="00FA0304">
      <w:pPr>
        <w:jc w:val="both"/>
        <w:rPr>
          <w:b/>
          <w:lang w:val="en-US"/>
        </w:rPr>
      </w:pPr>
      <w:r>
        <w:rPr>
          <w:b/>
          <w:lang w:val="en-US"/>
        </w:rPr>
        <w:t>Account No. 2</w:t>
      </w:r>
    </w:p>
    <w:p w:rsidR="00FA0304" w:rsidRDefault="00FA0304" w:rsidP="00FA0304">
      <w:pPr>
        <w:jc w:val="both"/>
        <w:rPr>
          <w:highlight w:val="yellow"/>
          <w:lang w:val="en-US"/>
        </w:rPr>
      </w:pPr>
    </w:p>
    <w:tbl>
      <w:tblPr>
        <w:tblW w:w="8760" w:type="dxa"/>
        <w:tblInd w:w="55" w:type="dxa"/>
        <w:tblCellMar>
          <w:left w:w="70" w:type="dxa"/>
          <w:right w:w="70" w:type="dxa"/>
        </w:tblCellMar>
        <w:tblLook w:val="04A0" w:firstRow="1" w:lastRow="0" w:firstColumn="1" w:lastColumn="0" w:noHBand="0" w:noVBand="1"/>
      </w:tblPr>
      <w:tblGrid>
        <w:gridCol w:w="3620"/>
        <w:gridCol w:w="5140"/>
      </w:tblGrid>
      <w:tr w:rsidR="00FA0304" w:rsidRPr="007A324F" w:rsidTr="00933A9E">
        <w:trPr>
          <w:trHeight w:val="300"/>
        </w:trPr>
        <w:tc>
          <w:tcPr>
            <w:tcW w:w="3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621D21">
              <w:rPr>
                <w:b/>
                <w:bCs/>
                <w:color w:val="000000"/>
                <w:lang w:val="es-CO" w:eastAsia="es-CO"/>
              </w:rPr>
              <w:t>BAN</w:t>
            </w:r>
            <w:r w:rsidRPr="007A324F">
              <w:rPr>
                <w:b/>
                <w:bCs/>
                <w:color w:val="000000"/>
                <w:lang w:val="es-CO" w:eastAsia="es-CO"/>
              </w:rPr>
              <w:t>K</w:t>
            </w:r>
          </w:p>
        </w:tc>
        <w:tc>
          <w:tcPr>
            <w:tcW w:w="5140" w:type="dxa"/>
            <w:tcBorders>
              <w:top w:val="single" w:sz="4" w:space="0" w:color="auto"/>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CITIBANK</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7A324F">
              <w:rPr>
                <w:b/>
                <w:bCs/>
                <w:color w:val="000000"/>
                <w:lang w:val="es-CO" w:eastAsia="es-CO"/>
              </w:rPr>
              <w:t xml:space="preserve">CITY </w:t>
            </w:r>
            <w:r w:rsidR="00D50E16">
              <w:rPr>
                <w:b/>
                <w:bCs/>
                <w:color w:val="000000"/>
                <w:lang w:val="es-CO" w:eastAsia="es-CO"/>
              </w:rPr>
              <w:t>–</w:t>
            </w:r>
            <w:r w:rsidRPr="007A324F">
              <w:rPr>
                <w:b/>
                <w:bCs/>
                <w:color w:val="000000"/>
                <w:lang w:val="es-CO" w:eastAsia="es-CO"/>
              </w:rPr>
              <w:t xml:space="preserve"> COUNTRY</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NEW YORK - USA</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7A324F">
              <w:rPr>
                <w:b/>
                <w:bCs/>
                <w:color w:val="000000"/>
                <w:lang w:val="es-CO" w:eastAsia="es-CO"/>
              </w:rPr>
              <w:t xml:space="preserve"> SWIFT CODE</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CITIUS33</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7A324F">
              <w:rPr>
                <w:b/>
                <w:bCs/>
                <w:color w:val="000000"/>
                <w:lang w:val="es-CO" w:eastAsia="es-CO"/>
              </w:rPr>
              <w:t xml:space="preserve"> ABA CODE</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021000089</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621D21">
              <w:rPr>
                <w:b/>
                <w:bCs/>
                <w:color w:val="000000"/>
                <w:lang w:val="es-CO" w:eastAsia="es-CO"/>
              </w:rPr>
              <w:t>BENEFICIAR</w:t>
            </w:r>
            <w:r w:rsidRPr="007A324F">
              <w:rPr>
                <w:b/>
                <w:bCs/>
                <w:color w:val="000000"/>
                <w:lang w:val="es-CO" w:eastAsia="es-CO"/>
              </w:rPr>
              <w:t>Y BANK</w:t>
            </w:r>
            <w:r w:rsidRPr="00621D21">
              <w:rPr>
                <w:b/>
                <w:bCs/>
                <w:color w:val="000000"/>
                <w:lang w:val="es-CO" w:eastAsia="es-CO"/>
              </w:rPr>
              <w:t xml:space="preserve"> </w:t>
            </w:r>
            <w:r w:rsidRPr="007A324F">
              <w:rPr>
                <w:b/>
                <w:bCs/>
                <w:color w:val="000000"/>
                <w:lang w:val="es-CO" w:eastAsia="es-CO"/>
              </w:rPr>
              <w:t xml:space="preserve">IN </w:t>
            </w:r>
            <w:r w:rsidRPr="00621D21">
              <w:rPr>
                <w:b/>
                <w:bCs/>
                <w:color w:val="000000"/>
                <w:lang w:val="es-CO" w:eastAsia="es-CO"/>
              </w:rPr>
              <w:t xml:space="preserve"> COLOMBIA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BANCO DAVIVIENDA S.A.</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621D21">
              <w:rPr>
                <w:b/>
                <w:bCs/>
                <w:color w:val="000000"/>
                <w:lang w:val="es-CO" w:eastAsia="es-CO"/>
              </w:rPr>
              <w:t>SWIFT</w:t>
            </w:r>
            <w:r w:rsidRPr="007A324F">
              <w:rPr>
                <w:b/>
                <w:bCs/>
                <w:color w:val="000000"/>
                <w:lang w:val="es-CO" w:eastAsia="es-CO"/>
              </w:rPr>
              <w:t xml:space="preserve"> CODE </w:t>
            </w:r>
            <w:r w:rsidRPr="00621D21">
              <w:rPr>
                <w:b/>
                <w:bCs/>
                <w:color w:val="000000"/>
                <w:lang w:val="es-CO" w:eastAsia="es-CO"/>
              </w:rPr>
              <w:t xml:space="preserve"> DAVIVIENDA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CAFECOBB</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7A324F">
              <w:rPr>
                <w:b/>
                <w:bCs/>
                <w:color w:val="000000"/>
                <w:lang w:val="es-CO" w:eastAsia="es-CO"/>
              </w:rPr>
              <w:t xml:space="preserve">ACCOUNT IN </w:t>
            </w:r>
            <w:r w:rsidRPr="00621D21">
              <w:rPr>
                <w:b/>
                <w:bCs/>
                <w:color w:val="000000"/>
                <w:lang w:val="es-CO" w:eastAsia="es-CO"/>
              </w:rPr>
              <w:t xml:space="preserve"> DAVIVIENDA</w:t>
            </w:r>
            <w:r w:rsidRPr="007A324F">
              <w:rPr>
                <w:b/>
                <w:bCs/>
                <w:color w:val="000000"/>
                <w:lang w:val="es-CO" w:eastAsia="es-CO"/>
              </w:rPr>
              <w:t xml:space="preserve"> BANK</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36240428</w:t>
            </w:r>
          </w:p>
        </w:tc>
      </w:tr>
      <w:tr w:rsidR="00FA0304" w:rsidRPr="00CB0F76"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621D21">
              <w:rPr>
                <w:b/>
                <w:bCs/>
                <w:color w:val="000000"/>
                <w:lang w:val="es-CO" w:eastAsia="es-CO"/>
              </w:rPr>
              <w:t>BENE</w:t>
            </w:r>
            <w:r w:rsidRPr="007A324F">
              <w:rPr>
                <w:b/>
                <w:bCs/>
                <w:color w:val="000000"/>
                <w:lang w:val="es-CO" w:eastAsia="es-CO"/>
              </w:rPr>
              <w:t>FICIARY COMPANY</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A645F5" w:rsidP="00254B08">
            <w:pPr>
              <w:autoSpaceDN/>
              <w:rPr>
                <w:color w:val="000000"/>
                <w:lang w:val="en-US" w:eastAsia="es-CO"/>
              </w:rPr>
            </w:pPr>
            <w:r>
              <w:rPr>
                <w:color w:val="000000"/>
                <w:lang w:val="en-US" w:eastAsia="es-CO"/>
              </w:rPr>
              <w:t>CARTAGENA MAGICA BUSINESS GROUP SA</w:t>
            </w:r>
            <w:r w:rsidR="00254B08">
              <w:rPr>
                <w:color w:val="000000"/>
                <w:lang w:val="en-US" w:eastAsia="es-CO"/>
              </w:rPr>
              <w:t xml:space="preserve"> </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7A324F">
              <w:rPr>
                <w:b/>
                <w:bCs/>
                <w:color w:val="000000"/>
                <w:lang w:val="es-CO" w:eastAsia="es-CO"/>
              </w:rPr>
              <w:t xml:space="preserve">No. CUENTA </w:t>
            </w:r>
            <w:r w:rsidR="00A645F5">
              <w:rPr>
                <w:b/>
                <w:bCs/>
                <w:color w:val="000000"/>
                <w:lang w:val="es-CO" w:eastAsia="es-CO"/>
              </w:rPr>
              <w:t>CARTAGENA MAGICA BUSINESS GROUP SA</w:t>
            </w:r>
            <w:r w:rsidRPr="007A324F">
              <w:rPr>
                <w:b/>
                <w:bCs/>
                <w:color w:val="000000"/>
                <w:lang w:val="es-CO" w:eastAsia="es-CO"/>
              </w:rPr>
              <w:t xml:space="preserve"> </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057069994879</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A645F5" w:rsidRDefault="00FA0304" w:rsidP="00933A9E">
            <w:pPr>
              <w:autoSpaceDN/>
              <w:rPr>
                <w:b/>
                <w:bCs/>
                <w:color w:val="000000"/>
                <w:lang w:val="en-US" w:eastAsia="es-CO"/>
              </w:rPr>
            </w:pPr>
            <w:r w:rsidRPr="00A645F5">
              <w:rPr>
                <w:b/>
                <w:bCs/>
                <w:color w:val="000000"/>
                <w:lang w:val="en-US" w:eastAsia="es-CO"/>
              </w:rPr>
              <w:t xml:space="preserve">ACCOUNT TYPE  </w:t>
            </w:r>
            <w:r w:rsidR="00A645F5" w:rsidRPr="00A645F5">
              <w:rPr>
                <w:b/>
                <w:bCs/>
                <w:color w:val="000000"/>
                <w:lang w:val="en-US" w:eastAsia="es-CO"/>
              </w:rPr>
              <w:t>CARTAGENA MAGICA BUSINESS GROUP SA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CHECKING ACCOUNT</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A645F5" w:rsidRDefault="00FA0304" w:rsidP="00933A9E">
            <w:pPr>
              <w:autoSpaceDN/>
              <w:rPr>
                <w:b/>
                <w:bCs/>
                <w:color w:val="000000"/>
                <w:lang w:val="en-US" w:eastAsia="es-CO"/>
              </w:rPr>
            </w:pPr>
            <w:r w:rsidRPr="00A645F5">
              <w:rPr>
                <w:b/>
                <w:bCs/>
                <w:color w:val="000000"/>
                <w:lang w:val="en-US" w:eastAsia="es-CO"/>
              </w:rPr>
              <w:t xml:space="preserve">NIT </w:t>
            </w:r>
            <w:r w:rsidR="00A645F5" w:rsidRPr="00A645F5">
              <w:rPr>
                <w:b/>
                <w:bCs/>
                <w:color w:val="000000"/>
                <w:lang w:val="en-US" w:eastAsia="es-CO"/>
              </w:rPr>
              <w:t>CARTAGENA MAGICA BUSINESS GROUP SA</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900.322.434-1</w:t>
            </w:r>
          </w:p>
        </w:tc>
      </w:tr>
      <w:tr w:rsidR="00FA0304" w:rsidRPr="007A324F" w:rsidTr="00933A9E">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rsidR="00FA0304" w:rsidRPr="007A324F" w:rsidRDefault="00FA0304" w:rsidP="00933A9E">
            <w:pPr>
              <w:autoSpaceDN/>
              <w:rPr>
                <w:b/>
                <w:bCs/>
                <w:color w:val="000000"/>
                <w:lang w:val="es-CO" w:eastAsia="es-CO"/>
              </w:rPr>
            </w:pPr>
            <w:r w:rsidRPr="007A324F">
              <w:rPr>
                <w:b/>
                <w:bCs/>
                <w:color w:val="000000"/>
                <w:lang w:val="es-CO" w:eastAsia="es-CO"/>
              </w:rPr>
              <w:t xml:space="preserve">CITY </w:t>
            </w:r>
            <w:r w:rsidR="00D50E16">
              <w:rPr>
                <w:b/>
                <w:bCs/>
                <w:color w:val="000000"/>
                <w:lang w:val="es-CO" w:eastAsia="es-CO"/>
              </w:rPr>
              <w:t>–</w:t>
            </w:r>
            <w:r w:rsidRPr="007A324F">
              <w:rPr>
                <w:b/>
                <w:bCs/>
                <w:color w:val="000000"/>
                <w:lang w:val="es-CO" w:eastAsia="es-CO"/>
              </w:rPr>
              <w:t xml:space="preserve"> COUNTRY</w:t>
            </w:r>
          </w:p>
        </w:tc>
        <w:tc>
          <w:tcPr>
            <w:tcW w:w="5140" w:type="dxa"/>
            <w:tcBorders>
              <w:top w:val="nil"/>
              <w:left w:val="nil"/>
              <w:bottom w:val="single" w:sz="4" w:space="0" w:color="auto"/>
              <w:right w:val="single" w:sz="4" w:space="0" w:color="auto"/>
            </w:tcBorders>
            <w:shd w:val="clear" w:color="auto" w:fill="auto"/>
            <w:noWrap/>
            <w:vAlign w:val="bottom"/>
            <w:hideMark/>
          </w:tcPr>
          <w:p w:rsidR="00FA0304" w:rsidRPr="007A324F" w:rsidRDefault="00FA0304" w:rsidP="00933A9E">
            <w:pPr>
              <w:autoSpaceDN/>
              <w:rPr>
                <w:color w:val="000000"/>
                <w:lang w:val="es-CO" w:eastAsia="es-CO"/>
              </w:rPr>
            </w:pPr>
            <w:r w:rsidRPr="007A324F">
              <w:rPr>
                <w:color w:val="000000"/>
                <w:lang w:val="es-CO" w:eastAsia="es-CO"/>
              </w:rPr>
              <w:t>CARTAGENA - COLOMBIA</w:t>
            </w:r>
          </w:p>
        </w:tc>
      </w:tr>
    </w:tbl>
    <w:p w:rsidR="00FA0304" w:rsidRDefault="00FA0304" w:rsidP="00FA0304">
      <w:pPr>
        <w:jc w:val="both"/>
        <w:rPr>
          <w:highlight w:val="yellow"/>
          <w:lang w:val="en-US"/>
        </w:rPr>
      </w:pPr>
    </w:p>
    <w:p w:rsidR="00FA0304" w:rsidRDefault="00FA0304" w:rsidP="00FA0304">
      <w:pPr>
        <w:jc w:val="both"/>
        <w:rPr>
          <w:highlight w:val="yellow"/>
          <w:lang w:val="en-US"/>
        </w:rPr>
      </w:pPr>
    </w:p>
    <w:p w:rsidR="00FA0304" w:rsidRPr="007A324F" w:rsidRDefault="00FA0304" w:rsidP="00FA0304">
      <w:pPr>
        <w:jc w:val="both"/>
        <w:rPr>
          <w:b/>
          <w:lang w:val="en-US"/>
        </w:rPr>
      </w:pPr>
      <w:r w:rsidRPr="007A324F">
        <w:rPr>
          <w:b/>
          <w:bCs/>
          <w:lang w:val="en-US"/>
        </w:rPr>
        <w:t>The transfer must be made net of bank transfer fees, at the charge of the Exhibitor.</w:t>
      </w:r>
      <w:r w:rsidRPr="007A324F">
        <w:rPr>
          <w:b/>
          <w:lang w:val="en-US"/>
        </w:rPr>
        <w:t xml:space="preserve"> </w:t>
      </w:r>
    </w:p>
    <w:p w:rsidR="00FA0304" w:rsidRPr="00FA3194" w:rsidRDefault="00FA0304" w:rsidP="00FA0304">
      <w:pPr>
        <w:autoSpaceDN/>
        <w:jc w:val="both"/>
        <w:rPr>
          <w:b/>
          <w:lang w:val="en-US"/>
        </w:rPr>
        <w:sectPr w:rsidR="00FA0304" w:rsidRPr="00FA3194" w:rsidSect="00933A9E">
          <w:footerReference w:type="default" r:id="rId25"/>
          <w:type w:val="continuous"/>
          <w:pgSz w:w="11906" w:h="16838"/>
          <w:pgMar w:top="1253" w:right="1138" w:bottom="850" w:left="1138" w:header="709" w:footer="377" w:gutter="0"/>
          <w:cols w:space="720"/>
          <w:titlePg/>
          <w:docGrid w:linePitch="272"/>
        </w:sectPr>
      </w:pPr>
    </w:p>
    <w:p w:rsidR="00FA0304" w:rsidRPr="00FA3194" w:rsidRDefault="00FA0304" w:rsidP="00FA0304">
      <w:pPr>
        <w:jc w:val="both"/>
        <w:rPr>
          <w:b/>
          <w:lang w:val="en-US"/>
        </w:rPr>
      </w:pPr>
    </w:p>
    <w:p w:rsidR="00FA0304" w:rsidRPr="00933A9E" w:rsidRDefault="00FA0304" w:rsidP="00FA0304">
      <w:pPr>
        <w:pBdr>
          <w:top w:val="single" w:sz="4" w:space="1" w:color="auto" w:shadow="1"/>
          <w:left w:val="single" w:sz="4" w:space="4" w:color="auto" w:shadow="1"/>
          <w:bottom w:val="single" w:sz="4" w:space="1" w:color="auto" w:shadow="1"/>
          <w:right w:val="single" w:sz="4" w:space="4" w:color="auto" w:shadow="1"/>
        </w:pBdr>
        <w:jc w:val="both"/>
        <w:outlineLvl w:val="0"/>
        <w:rPr>
          <w:b/>
          <w:lang w:val="en-US"/>
        </w:rPr>
      </w:pPr>
      <w:r w:rsidRPr="00933A9E">
        <w:rPr>
          <w:b/>
          <w:lang w:val="en-US"/>
        </w:rPr>
        <w:t>RULES AND REGULATIONS</w:t>
      </w:r>
    </w:p>
    <w:p w:rsidR="00FA0304" w:rsidRPr="00933A9E" w:rsidRDefault="00FA0304" w:rsidP="00FA0304">
      <w:pPr>
        <w:jc w:val="both"/>
        <w:rPr>
          <w:lang w:val="en-US"/>
        </w:rPr>
      </w:pPr>
    </w:p>
    <w:p w:rsidR="00FA0304" w:rsidRPr="00FA0304" w:rsidRDefault="00FA0304" w:rsidP="00FA0304">
      <w:pPr>
        <w:jc w:val="both"/>
        <w:rPr>
          <w:lang w:val="en-GB"/>
        </w:rPr>
      </w:pPr>
      <w:r w:rsidRPr="00FA0304">
        <w:rPr>
          <w:lang w:val="en-GB"/>
        </w:rPr>
        <w:t xml:space="preserve">These Rules and Regulations shall apply to the contractual arrangements between the Company and </w:t>
      </w:r>
      <w:r w:rsidRPr="00FA0304">
        <w:rPr>
          <w:color w:val="000000"/>
          <w:lang w:val="en-GB"/>
        </w:rPr>
        <w:t xml:space="preserve">Cartagena Mágica </w:t>
      </w:r>
      <w:r w:rsidRPr="00FA0304">
        <w:rPr>
          <w:lang w:val="en-GB"/>
        </w:rPr>
        <w:t>and are accepted by the Company upon completion and signature of the booth reservation form.</w:t>
      </w:r>
    </w:p>
    <w:p w:rsidR="00FA0304" w:rsidRPr="00FA0304" w:rsidRDefault="00FA0304" w:rsidP="00FA0304">
      <w:pPr>
        <w:jc w:val="both"/>
        <w:rPr>
          <w:lang w:val="en-GB"/>
        </w:rPr>
      </w:pPr>
    </w:p>
    <w:p w:rsidR="00FA0304" w:rsidRPr="00FA3194" w:rsidRDefault="00FA0304" w:rsidP="00FA0304">
      <w:pPr>
        <w:jc w:val="both"/>
        <w:outlineLvl w:val="0"/>
        <w:rPr>
          <w:b/>
          <w:u w:val="single"/>
        </w:rPr>
      </w:pPr>
      <w:r w:rsidRPr="00FA3194">
        <w:rPr>
          <w:b/>
          <w:u w:val="single"/>
        </w:rPr>
        <w:t>DEFINITIONS</w:t>
      </w:r>
    </w:p>
    <w:p w:rsidR="00FA0304" w:rsidRPr="00FA3194" w:rsidRDefault="00FA0304" w:rsidP="00FA0304">
      <w:pPr>
        <w:jc w:val="both"/>
      </w:pPr>
    </w:p>
    <w:tbl>
      <w:tblPr>
        <w:tblW w:w="0" w:type="auto"/>
        <w:tblLook w:val="01E0" w:firstRow="1" w:lastRow="1" w:firstColumn="1" w:lastColumn="1" w:noHBand="0" w:noVBand="0"/>
      </w:tblPr>
      <w:tblGrid>
        <w:gridCol w:w="1504"/>
        <w:gridCol w:w="2893"/>
      </w:tblGrid>
      <w:tr w:rsidR="00FA0304" w:rsidRPr="00CB0F76" w:rsidTr="00933A9E">
        <w:tc>
          <w:tcPr>
            <w:tcW w:w="1504" w:type="dxa"/>
          </w:tcPr>
          <w:p w:rsidR="00FA0304" w:rsidRPr="00FA3194" w:rsidRDefault="00FA0304" w:rsidP="00933A9E">
            <w:pPr>
              <w:jc w:val="both"/>
            </w:pPr>
            <w:r w:rsidRPr="00FA3194">
              <w:t>INTERPOL</w:t>
            </w:r>
            <w:r w:rsidRPr="00FA3194">
              <w:rPr>
                <w:color w:val="000000"/>
              </w:rPr>
              <w:t xml:space="preserve"> </w:t>
            </w:r>
          </w:p>
        </w:tc>
        <w:tc>
          <w:tcPr>
            <w:tcW w:w="2893" w:type="dxa"/>
          </w:tcPr>
          <w:p w:rsidR="00FA0304" w:rsidRPr="00FA0304" w:rsidRDefault="00FA0304" w:rsidP="00933A9E">
            <w:pPr>
              <w:jc w:val="both"/>
              <w:rPr>
                <w:lang w:val="en-GB"/>
              </w:rPr>
            </w:pPr>
            <w:r w:rsidRPr="00FA0304">
              <w:rPr>
                <w:lang w:val="en-GB"/>
              </w:rPr>
              <w:t>Means the International Criminal Police Organization, an international organization governed by public international law benefiting from host agreement with the French Government.</w:t>
            </w:r>
          </w:p>
          <w:p w:rsidR="00FA0304" w:rsidRPr="00FA0304" w:rsidRDefault="00FA0304" w:rsidP="00933A9E">
            <w:pPr>
              <w:jc w:val="both"/>
              <w:rPr>
                <w:lang w:val="en-GB"/>
              </w:rPr>
            </w:pPr>
            <w:r w:rsidRPr="00FA0304">
              <w:rPr>
                <w:lang w:val="en-GB"/>
              </w:rPr>
              <w:t>INTERPOL is a third party to the Agreement.</w:t>
            </w:r>
          </w:p>
          <w:p w:rsidR="00FA0304" w:rsidRPr="00FA0304" w:rsidRDefault="00FA0304" w:rsidP="00933A9E">
            <w:pPr>
              <w:jc w:val="both"/>
              <w:rPr>
                <w:lang w:val="en-GB"/>
              </w:rPr>
            </w:pPr>
            <w:r w:rsidRPr="00FA0304">
              <w:rPr>
                <w:lang w:val="en-GB"/>
              </w:rPr>
              <w:t>Nothing in the present Agreement shall be construed as INTERPOL’s waiver of its immunity from jurisdiction  Cartagena Mágica.</w:t>
            </w:r>
          </w:p>
          <w:p w:rsidR="00FA0304" w:rsidRPr="00FA0304" w:rsidRDefault="00FA0304" w:rsidP="00933A9E">
            <w:pPr>
              <w:jc w:val="both"/>
              <w:rPr>
                <w:lang w:val="en-GB"/>
              </w:rPr>
            </w:pPr>
          </w:p>
        </w:tc>
      </w:tr>
      <w:tr w:rsidR="00FA0304" w:rsidRPr="00CB0F76" w:rsidTr="00933A9E">
        <w:tc>
          <w:tcPr>
            <w:tcW w:w="1504" w:type="dxa"/>
          </w:tcPr>
          <w:p w:rsidR="00FA0304" w:rsidRPr="00FA3194" w:rsidRDefault="00FA0304" w:rsidP="00933A9E">
            <w:pPr>
              <w:jc w:val="both"/>
            </w:pPr>
            <w:r w:rsidRPr="00FA3194">
              <w:t>Contractor</w:t>
            </w:r>
          </w:p>
        </w:tc>
        <w:tc>
          <w:tcPr>
            <w:tcW w:w="2893" w:type="dxa"/>
          </w:tcPr>
          <w:p w:rsidR="00FA0304" w:rsidRPr="00FA0304" w:rsidRDefault="00FA0304" w:rsidP="00933A9E">
            <w:pPr>
              <w:jc w:val="both"/>
              <w:rPr>
                <w:lang w:val="en-GB"/>
              </w:rPr>
            </w:pPr>
            <w:r w:rsidRPr="00FA0304">
              <w:rPr>
                <w:lang w:val="en-GB"/>
              </w:rPr>
              <w:t>Means Cartagena Mágica Business Group</w:t>
            </w:r>
            <w:r w:rsidR="00CB0F76">
              <w:rPr>
                <w:lang w:val="en-GB"/>
              </w:rPr>
              <w:t xml:space="preserve"> S.A.</w:t>
            </w:r>
            <w:r w:rsidRPr="00FA0304">
              <w:rPr>
                <w:lang w:val="en-GB"/>
              </w:rPr>
              <w:t>, which has been entrusted by INTERPOL with the general logistics and management of the Exhibition.</w:t>
            </w:r>
          </w:p>
          <w:p w:rsidR="00FA0304" w:rsidRPr="00FA0304" w:rsidRDefault="00FA0304" w:rsidP="00933A9E">
            <w:pPr>
              <w:jc w:val="both"/>
              <w:rPr>
                <w:lang w:val="en-GB"/>
              </w:rPr>
            </w:pPr>
          </w:p>
        </w:tc>
      </w:tr>
      <w:tr w:rsidR="00FA0304" w:rsidRPr="00CB0F76" w:rsidTr="00933A9E">
        <w:tc>
          <w:tcPr>
            <w:tcW w:w="1504" w:type="dxa"/>
          </w:tcPr>
          <w:p w:rsidR="00FA0304" w:rsidRPr="00CB0F76" w:rsidRDefault="00FA0304" w:rsidP="00933A9E">
            <w:pPr>
              <w:jc w:val="both"/>
              <w:rPr>
                <w:lang w:val="en-GB"/>
              </w:rPr>
            </w:pPr>
            <w:r w:rsidRPr="00CB0F76">
              <w:rPr>
                <w:lang w:val="en-GB"/>
              </w:rPr>
              <w:t>Company</w:t>
            </w:r>
          </w:p>
        </w:tc>
        <w:tc>
          <w:tcPr>
            <w:tcW w:w="2893" w:type="dxa"/>
          </w:tcPr>
          <w:p w:rsidR="00FA0304" w:rsidRPr="00FA0304" w:rsidRDefault="00FA0304" w:rsidP="00933A9E">
            <w:pPr>
              <w:jc w:val="both"/>
              <w:rPr>
                <w:lang w:val="en-GB"/>
              </w:rPr>
            </w:pPr>
            <w:r w:rsidRPr="00FA0304">
              <w:rPr>
                <w:lang w:val="en-GB"/>
              </w:rPr>
              <w:t>Means the company which  signed the booth reservation form</w:t>
            </w:r>
            <w:r w:rsidR="00254B08">
              <w:rPr>
                <w:lang w:val="en-GB"/>
              </w:rPr>
              <w:t>.</w:t>
            </w:r>
          </w:p>
        </w:tc>
      </w:tr>
      <w:tr w:rsidR="00FA0304" w:rsidRPr="00CB0F76" w:rsidTr="00933A9E">
        <w:tc>
          <w:tcPr>
            <w:tcW w:w="1504" w:type="dxa"/>
          </w:tcPr>
          <w:p w:rsidR="00FA0304" w:rsidRPr="00CB0F76" w:rsidRDefault="00FA0304" w:rsidP="00933A9E">
            <w:pPr>
              <w:jc w:val="both"/>
              <w:rPr>
                <w:lang w:val="en-GB"/>
              </w:rPr>
            </w:pPr>
            <w:r w:rsidRPr="00CB0F76">
              <w:rPr>
                <w:lang w:val="en-GB"/>
              </w:rPr>
              <w:t>Exhibition</w:t>
            </w:r>
          </w:p>
        </w:tc>
        <w:tc>
          <w:tcPr>
            <w:tcW w:w="2893" w:type="dxa"/>
          </w:tcPr>
          <w:p w:rsidR="00FA0304" w:rsidRPr="00FA0304" w:rsidRDefault="00FA0304" w:rsidP="00933A9E">
            <w:pPr>
              <w:jc w:val="both"/>
              <w:rPr>
                <w:lang w:val="en-GB"/>
              </w:rPr>
            </w:pPr>
            <w:r w:rsidRPr="00FA0304">
              <w:rPr>
                <w:lang w:val="en-GB"/>
              </w:rPr>
              <w:t>Means the Exhibition to be held during the 82</w:t>
            </w:r>
            <w:r w:rsidRPr="00FA0304">
              <w:rPr>
                <w:vertAlign w:val="superscript"/>
                <w:lang w:val="en-GB"/>
              </w:rPr>
              <w:t xml:space="preserve">nd </w:t>
            </w:r>
            <w:r w:rsidRPr="00FA0304">
              <w:rPr>
                <w:lang w:val="en-GB"/>
              </w:rPr>
              <w:t>ICPO-INTERPOL General Assembly</w:t>
            </w:r>
            <w:r w:rsidR="00254B08">
              <w:rPr>
                <w:lang w:val="en-GB"/>
              </w:rPr>
              <w:t>.</w:t>
            </w:r>
          </w:p>
        </w:tc>
      </w:tr>
      <w:tr w:rsidR="00FA0304" w:rsidRPr="00CB0F76" w:rsidTr="00933A9E">
        <w:tc>
          <w:tcPr>
            <w:tcW w:w="1504" w:type="dxa"/>
          </w:tcPr>
          <w:p w:rsidR="00FA0304" w:rsidRPr="00FA3194" w:rsidRDefault="00FA0304" w:rsidP="00933A9E">
            <w:pPr>
              <w:jc w:val="both"/>
            </w:pPr>
            <w:r w:rsidRPr="00FA3194">
              <w:t>Intellectual Property</w:t>
            </w:r>
          </w:p>
        </w:tc>
        <w:tc>
          <w:tcPr>
            <w:tcW w:w="2893" w:type="dxa"/>
          </w:tcPr>
          <w:p w:rsidR="00FA0304" w:rsidRPr="00FA0304" w:rsidRDefault="00FA0304" w:rsidP="00933A9E">
            <w:pPr>
              <w:jc w:val="both"/>
              <w:rPr>
                <w:lang w:val="en-GB"/>
              </w:rPr>
            </w:pPr>
            <w:r w:rsidRPr="00FA0304">
              <w:rPr>
                <w:lang w:val="en-GB"/>
              </w:rPr>
              <w:t>Means patents, registered designs, applications of any of those rights, trade and business names and registered and unregistered trademarks and service marks, copyrights, know how, rights in designs and inventions and any rights of the same or similar effect or nature in each case in any jurisdiction</w:t>
            </w:r>
            <w:r w:rsidR="00254B08">
              <w:rPr>
                <w:lang w:val="en-GB"/>
              </w:rPr>
              <w:t>.</w:t>
            </w:r>
          </w:p>
        </w:tc>
      </w:tr>
      <w:tr w:rsidR="00FA0304" w:rsidRPr="00CB0F76" w:rsidTr="00933A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04" w:type="dxa"/>
            <w:tcBorders>
              <w:top w:val="nil"/>
              <w:left w:val="nil"/>
              <w:bottom w:val="nil"/>
              <w:right w:val="nil"/>
            </w:tcBorders>
          </w:tcPr>
          <w:p w:rsidR="00FA0304" w:rsidRPr="00FA3194" w:rsidRDefault="00FA0304" w:rsidP="00933A9E">
            <w:pPr>
              <w:jc w:val="both"/>
            </w:pPr>
            <w:r w:rsidRPr="00FA3194">
              <w:t>Parties</w:t>
            </w:r>
          </w:p>
        </w:tc>
        <w:tc>
          <w:tcPr>
            <w:tcW w:w="2893" w:type="dxa"/>
            <w:tcBorders>
              <w:top w:val="nil"/>
              <w:left w:val="nil"/>
              <w:bottom w:val="nil"/>
              <w:right w:val="nil"/>
            </w:tcBorders>
          </w:tcPr>
          <w:p w:rsidR="00FA0304" w:rsidRPr="00FA0304" w:rsidRDefault="00FA0304" w:rsidP="00933A9E">
            <w:pPr>
              <w:jc w:val="both"/>
              <w:rPr>
                <w:lang w:val="en-GB"/>
              </w:rPr>
            </w:pPr>
            <w:r w:rsidRPr="00FA0304">
              <w:rPr>
                <w:color w:val="000000"/>
                <w:lang w:val="en-GB"/>
              </w:rPr>
              <w:t xml:space="preserve">The Contractor  </w:t>
            </w:r>
            <w:r w:rsidRPr="00FA0304">
              <w:rPr>
                <w:lang w:val="en-GB"/>
              </w:rPr>
              <w:t xml:space="preserve">and the </w:t>
            </w:r>
            <w:r w:rsidRPr="00FA0304">
              <w:rPr>
                <w:lang w:val="en-GB"/>
              </w:rPr>
              <w:lastRenderedPageBreak/>
              <w:t>Company are known collectively as the Parties and individually as the Party</w:t>
            </w:r>
            <w:r w:rsidR="00254B08">
              <w:rPr>
                <w:lang w:val="en-GB"/>
              </w:rPr>
              <w:t>.</w:t>
            </w:r>
          </w:p>
        </w:tc>
      </w:tr>
    </w:tbl>
    <w:p w:rsidR="00FA0304" w:rsidRPr="00FA0304" w:rsidRDefault="00FA0304" w:rsidP="00FA0304">
      <w:pPr>
        <w:ind w:firstLine="705"/>
        <w:jc w:val="both"/>
        <w:rPr>
          <w:b/>
          <w:lang w:val="en-GB"/>
        </w:rPr>
      </w:pPr>
    </w:p>
    <w:p w:rsidR="00FA0304" w:rsidRPr="00FA0304" w:rsidRDefault="00FA0304" w:rsidP="00FA0304">
      <w:pPr>
        <w:jc w:val="both"/>
        <w:outlineLvl w:val="0"/>
        <w:rPr>
          <w:b/>
          <w:u w:val="single"/>
          <w:lang w:val="en-GB"/>
        </w:rPr>
      </w:pPr>
      <w:r w:rsidRPr="00FA0304">
        <w:rPr>
          <w:b/>
          <w:u w:val="single"/>
          <w:lang w:val="en-GB"/>
        </w:rPr>
        <w:t>AGREEMENT</w:t>
      </w:r>
    </w:p>
    <w:p w:rsidR="00FA0304" w:rsidRPr="00FA0304" w:rsidRDefault="00FA0304" w:rsidP="00FA0304">
      <w:pPr>
        <w:ind w:firstLine="705"/>
        <w:jc w:val="both"/>
        <w:rPr>
          <w:b/>
          <w:lang w:val="en-GB"/>
        </w:rPr>
      </w:pPr>
    </w:p>
    <w:p w:rsidR="00FA0304" w:rsidRPr="00FA0304" w:rsidRDefault="00FA0304" w:rsidP="00FA0304">
      <w:pPr>
        <w:jc w:val="both"/>
        <w:rPr>
          <w:lang w:val="en-GB"/>
        </w:rPr>
      </w:pPr>
      <w:r w:rsidRPr="00FA0304">
        <w:rPr>
          <w:lang w:val="en-GB"/>
        </w:rPr>
        <w:t xml:space="preserve">The entire agreement between </w:t>
      </w:r>
      <w:r w:rsidRPr="00FA0304">
        <w:rPr>
          <w:color w:val="000000"/>
          <w:lang w:val="en-GB"/>
        </w:rPr>
        <w:t>the Contractor</w:t>
      </w:r>
      <w:r w:rsidRPr="00FA0304">
        <w:rPr>
          <w:lang w:val="en-GB"/>
        </w:rPr>
        <w:t xml:space="preserve"> and the Company hereafter referred to as the Agreement, include the booth reservation form and the Exhibition brochure (administrative conditions &amp; rules and regulations). </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No Agreement shall be made before INTERPOL’s approval (even if the Company already signed the booth reservation form). In case of the INTERPOL’s refusal, there will be no Agreement (even if the Company already signed the booth reservation form) and any deposit made by the Company will be refunded. Neither INTERPOL nor </w:t>
      </w:r>
      <w:r w:rsidRPr="00FA0304">
        <w:rPr>
          <w:color w:val="000000"/>
          <w:lang w:val="en-GB"/>
        </w:rPr>
        <w:t xml:space="preserve">the </w:t>
      </w:r>
      <w:r w:rsidRPr="00FA0304">
        <w:rPr>
          <w:lang w:val="en-GB"/>
        </w:rPr>
        <w:t>C</w:t>
      </w:r>
      <w:r w:rsidRPr="00FA0304">
        <w:rPr>
          <w:color w:val="000000"/>
          <w:lang w:val="en-GB"/>
        </w:rPr>
        <w:t>ontractor</w:t>
      </w:r>
      <w:r w:rsidRPr="00FA0304">
        <w:rPr>
          <w:lang w:val="en-GB"/>
        </w:rPr>
        <w:t xml:space="preserve"> shall be held liable for any other amounts or expenses.</w:t>
      </w:r>
    </w:p>
    <w:p w:rsidR="00FA0304" w:rsidRPr="00FA0304" w:rsidRDefault="00FA0304" w:rsidP="00FA0304">
      <w:pPr>
        <w:jc w:val="both"/>
        <w:rPr>
          <w:b/>
          <w:lang w:val="en-GB"/>
        </w:rPr>
      </w:pPr>
    </w:p>
    <w:p w:rsidR="00FA0304" w:rsidRPr="00FA0304" w:rsidRDefault="00FA0304" w:rsidP="00FA0304">
      <w:pPr>
        <w:jc w:val="both"/>
        <w:outlineLvl w:val="0"/>
        <w:rPr>
          <w:b/>
          <w:u w:val="single"/>
          <w:lang w:val="en-GB"/>
        </w:rPr>
      </w:pPr>
      <w:r w:rsidRPr="00FA0304">
        <w:rPr>
          <w:b/>
          <w:u w:val="single"/>
          <w:lang w:val="en-GB"/>
        </w:rPr>
        <w:t>PROVIDED SERVICES</w:t>
      </w:r>
    </w:p>
    <w:p w:rsidR="00FA0304" w:rsidRPr="00FA0304" w:rsidRDefault="00FA0304" w:rsidP="00FA0304">
      <w:pPr>
        <w:ind w:firstLine="705"/>
        <w:jc w:val="both"/>
        <w:rPr>
          <w:b/>
          <w:lang w:val="en-GB"/>
        </w:rPr>
      </w:pPr>
    </w:p>
    <w:p w:rsidR="00FA0304" w:rsidRPr="00FA0304" w:rsidRDefault="00FA0304" w:rsidP="00FA0304">
      <w:pPr>
        <w:jc w:val="both"/>
        <w:rPr>
          <w:lang w:val="en-GB"/>
        </w:rPr>
      </w:pPr>
      <w:r w:rsidRPr="00FA0304">
        <w:rPr>
          <w:lang w:val="en-GB"/>
        </w:rPr>
        <w:t xml:space="preserve">By the Agreement, </w:t>
      </w:r>
      <w:r w:rsidRPr="00FA0304">
        <w:rPr>
          <w:color w:val="000000"/>
          <w:lang w:val="en-GB"/>
        </w:rPr>
        <w:t xml:space="preserve">the Contractor </w:t>
      </w:r>
      <w:r w:rsidRPr="00FA0304">
        <w:rPr>
          <w:lang w:val="en-GB"/>
        </w:rPr>
        <w:t>provides to the Company the following services:</w:t>
      </w:r>
    </w:p>
    <w:p w:rsidR="00FA0304" w:rsidRPr="00FA0304" w:rsidRDefault="00FA0304" w:rsidP="00FA0304">
      <w:pPr>
        <w:jc w:val="both"/>
        <w:rPr>
          <w:b/>
          <w:lang w:val="en-GB"/>
        </w:rPr>
      </w:pPr>
    </w:p>
    <w:p w:rsidR="00FA0304" w:rsidRPr="00FA0304" w:rsidRDefault="00FA0304" w:rsidP="00FA0304">
      <w:pPr>
        <w:numPr>
          <w:ilvl w:val="0"/>
          <w:numId w:val="11"/>
        </w:numPr>
        <w:autoSpaceDN/>
        <w:jc w:val="both"/>
        <w:rPr>
          <w:lang w:val="en-GB"/>
        </w:rPr>
      </w:pPr>
      <w:r w:rsidRPr="00FA0304">
        <w:rPr>
          <w:lang w:val="en-GB"/>
        </w:rPr>
        <w:t>Rent and use of a booth during the Exhibition and during assembling and dismantling</w:t>
      </w:r>
      <w:r w:rsidR="00254B08">
        <w:rPr>
          <w:lang w:val="en-GB"/>
        </w:rPr>
        <w:t>.</w:t>
      </w:r>
    </w:p>
    <w:p w:rsidR="00FA0304" w:rsidRPr="00FA0304" w:rsidRDefault="00FA0304" w:rsidP="00FA0304">
      <w:pPr>
        <w:numPr>
          <w:ilvl w:val="0"/>
          <w:numId w:val="11"/>
        </w:numPr>
        <w:autoSpaceDN/>
        <w:jc w:val="both"/>
        <w:rPr>
          <w:lang w:val="en-GB"/>
        </w:rPr>
      </w:pPr>
      <w:r w:rsidRPr="00FA0304">
        <w:rPr>
          <w:lang w:val="en-GB"/>
        </w:rPr>
        <w:t>Information and coordination services during the assembling and dismantling of a booth and during the Exhibition.</w:t>
      </w:r>
    </w:p>
    <w:p w:rsidR="00FA0304" w:rsidRPr="00FA0304" w:rsidRDefault="00FA0304" w:rsidP="00FA0304">
      <w:pPr>
        <w:numPr>
          <w:ilvl w:val="0"/>
          <w:numId w:val="11"/>
        </w:numPr>
        <w:autoSpaceDN/>
        <w:jc w:val="both"/>
        <w:rPr>
          <w:lang w:val="en-GB"/>
        </w:rPr>
      </w:pPr>
      <w:r w:rsidRPr="00FA0304">
        <w:rPr>
          <w:lang w:val="en-GB"/>
        </w:rPr>
        <w:t xml:space="preserve">Rent of IT equipment without prejudice to the prices fixed by </w:t>
      </w:r>
      <w:r w:rsidRPr="00FA0304">
        <w:rPr>
          <w:color w:val="000000"/>
          <w:lang w:val="en-GB"/>
        </w:rPr>
        <w:t>the Contractor</w:t>
      </w:r>
      <w:r w:rsidRPr="00FA0304">
        <w:rPr>
          <w:lang w:val="en-GB"/>
        </w:rPr>
        <w:t>, this service is considered as an additional service</w:t>
      </w:r>
      <w:r w:rsidR="00254B08">
        <w:rPr>
          <w:lang w:val="en-GB"/>
        </w:rPr>
        <w:t>.</w:t>
      </w:r>
    </w:p>
    <w:p w:rsidR="00FA0304" w:rsidRPr="00FA0304" w:rsidRDefault="00FA0304" w:rsidP="00FA0304">
      <w:pPr>
        <w:ind w:firstLine="705"/>
        <w:jc w:val="both"/>
        <w:rPr>
          <w:b/>
          <w:lang w:val="en-GB"/>
        </w:rPr>
      </w:pPr>
    </w:p>
    <w:p w:rsidR="00FA0304" w:rsidRPr="00FA0304" w:rsidRDefault="00FA0304" w:rsidP="00FA0304">
      <w:pPr>
        <w:jc w:val="both"/>
        <w:outlineLvl w:val="0"/>
        <w:rPr>
          <w:b/>
          <w:u w:val="single"/>
          <w:lang w:val="en-GB"/>
        </w:rPr>
      </w:pPr>
      <w:r w:rsidRPr="00FA0304">
        <w:rPr>
          <w:b/>
          <w:u w:val="single"/>
          <w:lang w:val="en-GB"/>
        </w:rPr>
        <w:t>EXHIBITING FEES</w:t>
      </w:r>
    </w:p>
    <w:p w:rsidR="00FA0304" w:rsidRPr="00FA0304" w:rsidRDefault="00FA0304" w:rsidP="00FA0304">
      <w:pPr>
        <w:ind w:firstLine="705"/>
        <w:jc w:val="both"/>
        <w:rPr>
          <w:b/>
          <w:lang w:val="en-GB"/>
        </w:rPr>
      </w:pPr>
    </w:p>
    <w:p w:rsidR="00FA0304" w:rsidRPr="00FA0304" w:rsidRDefault="00FA0304" w:rsidP="00FA0304">
      <w:pPr>
        <w:jc w:val="both"/>
        <w:rPr>
          <w:lang w:val="en-GB"/>
        </w:rPr>
      </w:pPr>
      <w:r w:rsidRPr="00FA0304">
        <w:rPr>
          <w:lang w:val="en-GB"/>
        </w:rPr>
        <w:t>The exhibiting fees for the services provided by the Contractor are defined in the booth reservation form and paid by the Company as follows:</w:t>
      </w:r>
    </w:p>
    <w:p w:rsidR="00FA0304" w:rsidRPr="00FA0304" w:rsidRDefault="00FA0304" w:rsidP="00FA0304">
      <w:pPr>
        <w:ind w:firstLine="705"/>
        <w:jc w:val="both"/>
        <w:rPr>
          <w:b/>
          <w:lang w:val="en-GB"/>
        </w:rPr>
      </w:pPr>
    </w:p>
    <w:p w:rsidR="00FA0304" w:rsidRPr="00FA0304" w:rsidRDefault="00FA0304" w:rsidP="00FA0304">
      <w:pPr>
        <w:jc w:val="both"/>
        <w:rPr>
          <w:lang w:val="en-GB"/>
        </w:rPr>
      </w:pPr>
      <w:r w:rsidRPr="00FA0304">
        <w:rPr>
          <w:lang w:val="en-GB"/>
        </w:rPr>
        <w:t xml:space="preserve">Payment of the  </w:t>
      </w:r>
      <w:r w:rsidRPr="00FA0304">
        <w:rPr>
          <w:b/>
          <w:lang w:val="en-GB"/>
        </w:rPr>
        <w:t>60%</w:t>
      </w:r>
      <w:r w:rsidRPr="00FA0304">
        <w:rPr>
          <w:lang w:val="en-GB"/>
        </w:rPr>
        <w:t xml:space="preserve"> deposit in USD should be made by, 20, August 2013. Last </w:t>
      </w:r>
      <w:r w:rsidRPr="00FA0304">
        <w:rPr>
          <w:b/>
          <w:lang w:val="en-GB"/>
        </w:rPr>
        <w:t>40%</w:t>
      </w:r>
      <w:r w:rsidRPr="00FA0304">
        <w:rPr>
          <w:lang w:val="en-GB"/>
        </w:rPr>
        <w:t xml:space="preserve"> in USD should be made by 20, September 2013.</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Exhibiting fees must be transferred net of bank fees, at the charge of the Company. All payments shall be made by bank transfer, in accordance with the Administrative Conditions.</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The Exhibition fees will not be reimbursed in case of cancellation of attendance to the Exhibition by the Company. </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In the In the event of cancellation by the Company, the Exhibition Agreement will remain binding and the full amount of the Exhibition Fees will remain due. The Exhibition fees will not be reimbursed in case of cancellation of attendance to the Exhibition by the Company. </w:t>
      </w:r>
    </w:p>
    <w:p w:rsidR="00FA0304" w:rsidRPr="00FA0304" w:rsidRDefault="00FA0304" w:rsidP="00FA0304">
      <w:pPr>
        <w:jc w:val="both"/>
        <w:rPr>
          <w:lang w:val="en-GB"/>
        </w:rPr>
      </w:pPr>
    </w:p>
    <w:p w:rsidR="00FA0304" w:rsidRPr="00FA0304" w:rsidRDefault="00FA0304" w:rsidP="00FA0304">
      <w:pPr>
        <w:tabs>
          <w:tab w:val="num" w:pos="540"/>
        </w:tabs>
        <w:ind w:firstLine="705"/>
        <w:jc w:val="both"/>
        <w:rPr>
          <w:lang w:val="en-GB"/>
        </w:rPr>
      </w:pPr>
    </w:p>
    <w:p w:rsidR="00FA0304" w:rsidRPr="00933A9E" w:rsidRDefault="00FA0304" w:rsidP="00FA0304">
      <w:pPr>
        <w:jc w:val="both"/>
        <w:outlineLvl w:val="0"/>
        <w:rPr>
          <w:b/>
          <w:u w:val="single"/>
          <w:lang w:val="en-US"/>
        </w:rPr>
      </w:pPr>
      <w:r w:rsidRPr="00933A9E">
        <w:rPr>
          <w:b/>
          <w:u w:val="single"/>
          <w:lang w:val="en-US"/>
        </w:rPr>
        <w:t>LOCAL AND SITE REGULATION</w:t>
      </w:r>
    </w:p>
    <w:p w:rsidR="00FA0304" w:rsidRPr="00933A9E" w:rsidRDefault="00FA0304" w:rsidP="00FA0304">
      <w:pPr>
        <w:ind w:firstLine="708"/>
        <w:jc w:val="both"/>
        <w:rPr>
          <w:b/>
          <w:lang w:val="en-US"/>
        </w:rPr>
      </w:pPr>
    </w:p>
    <w:p w:rsidR="00FA0304" w:rsidRPr="00FA0304" w:rsidRDefault="00FA0304" w:rsidP="00FA0304">
      <w:pPr>
        <w:jc w:val="both"/>
        <w:rPr>
          <w:lang w:val="en-GB"/>
        </w:rPr>
      </w:pPr>
      <w:r w:rsidRPr="00FA0304">
        <w:rPr>
          <w:color w:val="000000"/>
          <w:lang w:val="en-GB"/>
        </w:rPr>
        <w:t>INTERPOL</w:t>
      </w:r>
      <w:r w:rsidRPr="00FA0304">
        <w:rPr>
          <w:lang w:val="en-GB"/>
        </w:rPr>
        <w:t xml:space="preserve"> and the Contractor have the authority to demand removal / change or cancel participation of any structure which is not in accordance with the Exhibition rules and/or local and site regulations. The decision of </w:t>
      </w:r>
      <w:r w:rsidRPr="00FA0304">
        <w:rPr>
          <w:color w:val="000000"/>
          <w:lang w:val="en-GB"/>
        </w:rPr>
        <w:t>INTERPOL</w:t>
      </w:r>
      <w:r w:rsidRPr="00FA0304">
        <w:rPr>
          <w:lang w:val="en-GB"/>
        </w:rPr>
        <w:t xml:space="preserve"> will be final and binding.</w:t>
      </w:r>
    </w:p>
    <w:p w:rsidR="00FA0304" w:rsidRPr="00FA0304" w:rsidRDefault="00FA0304" w:rsidP="00FA0304">
      <w:pPr>
        <w:jc w:val="both"/>
        <w:rPr>
          <w:lang w:val="en-GB"/>
        </w:rPr>
      </w:pPr>
    </w:p>
    <w:p w:rsidR="00FA0304" w:rsidRPr="00FA0304" w:rsidRDefault="00FA0304" w:rsidP="00FA0304">
      <w:pPr>
        <w:jc w:val="both"/>
        <w:outlineLvl w:val="0"/>
        <w:rPr>
          <w:b/>
          <w:u w:val="single"/>
          <w:lang w:val="en-GB"/>
        </w:rPr>
      </w:pPr>
      <w:r w:rsidRPr="00FA0304">
        <w:rPr>
          <w:b/>
          <w:u w:val="single"/>
          <w:lang w:val="en-GB"/>
        </w:rPr>
        <w:t>ENTRY TO EXHIBITION</w:t>
      </w:r>
    </w:p>
    <w:p w:rsidR="00FA0304" w:rsidRPr="00FA0304" w:rsidRDefault="00FA0304" w:rsidP="00FA0304">
      <w:pPr>
        <w:ind w:firstLine="708"/>
        <w:jc w:val="both"/>
        <w:rPr>
          <w:b/>
          <w:lang w:val="en-GB"/>
        </w:rPr>
      </w:pPr>
    </w:p>
    <w:p w:rsidR="00FA0304" w:rsidRPr="00FA0304" w:rsidRDefault="00FA0304" w:rsidP="00FA0304">
      <w:pPr>
        <w:jc w:val="both"/>
        <w:rPr>
          <w:lang w:val="en-GB"/>
        </w:rPr>
      </w:pPr>
      <w:r w:rsidRPr="00FA0304">
        <w:rPr>
          <w:lang w:val="en-GB"/>
        </w:rPr>
        <w:t>Access to the Exhibition will be possible only to regularly registered conference and Exhibition participants as well as accredited media.</w:t>
      </w:r>
    </w:p>
    <w:p w:rsidR="00FA0304" w:rsidRPr="00FA0304" w:rsidRDefault="00FA0304" w:rsidP="00FA0304">
      <w:pPr>
        <w:ind w:right="-1"/>
        <w:jc w:val="both"/>
        <w:rPr>
          <w:lang w:val="en-GB"/>
        </w:rPr>
      </w:pPr>
      <w:r w:rsidRPr="00FA0304">
        <w:rPr>
          <w:lang w:val="en-GB"/>
        </w:rPr>
        <w:t>The Company undertakes to provide the Contractor with a list of its staff to intervene on site at least 48 (forty-eight) hours prior to their arrival on the premises. The list shall give the identity of each person assigned and shall indicate whether the assignment of each person, for the execution of the Contract, is temporary or permanent.</w:t>
      </w:r>
    </w:p>
    <w:p w:rsidR="00FA0304" w:rsidRPr="00FA0304" w:rsidRDefault="00FA0304" w:rsidP="00FA0304">
      <w:pPr>
        <w:jc w:val="both"/>
        <w:rPr>
          <w:lang w:val="en-GB"/>
        </w:rPr>
      </w:pPr>
    </w:p>
    <w:p w:rsidR="00FA0304" w:rsidRPr="00FA0304" w:rsidRDefault="00FA0304" w:rsidP="00FA0304">
      <w:pPr>
        <w:jc w:val="both"/>
        <w:outlineLvl w:val="0"/>
        <w:rPr>
          <w:b/>
          <w:u w:val="single"/>
          <w:lang w:val="en-GB"/>
        </w:rPr>
      </w:pPr>
      <w:r w:rsidRPr="00FA0304">
        <w:rPr>
          <w:b/>
          <w:u w:val="single"/>
          <w:lang w:val="en-GB"/>
        </w:rPr>
        <w:t>MEDIA COVERAGE</w:t>
      </w:r>
    </w:p>
    <w:p w:rsidR="00FA0304" w:rsidRPr="00FA0304" w:rsidRDefault="00FA0304" w:rsidP="00FA0304">
      <w:pPr>
        <w:jc w:val="both"/>
        <w:outlineLvl w:val="0"/>
        <w:rPr>
          <w:b/>
          <w:u w:val="single"/>
          <w:lang w:val="en-GB"/>
        </w:rPr>
      </w:pPr>
    </w:p>
    <w:p w:rsidR="00FA0304" w:rsidRPr="00FA0304" w:rsidRDefault="00FA0304" w:rsidP="00FA0304">
      <w:pPr>
        <w:jc w:val="both"/>
        <w:rPr>
          <w:lang w:val="en-GB"/>
        </w:rPr>
      </w:pPr>
      <w:r w:rsidRPr="00FA0304">
        <w:rPr>
          <w:lang w:val="en-GB"/>
        </w:rPr>
        <w:t>Exhibitors who do not wish to be filmed or photographed by local or international media having access to the Exhibition, should expressly disclose this on the booth reservation form.</w:t>
      </w:r>
    </w:p>
    <w:p w:rsidR="00FA0304" w:rsidRPr="00FA0304" w:rsidRDefault="00FA0304" w:rsidP="00FA0304">
      <w:pPr>
        <w:jc w:val="both"/>
        <w:outlineLvl w:val="0"/>
        <w:rPr>
          <w:b/>
          <w:u w:val="single"/>
          <w:lang w:val="en-GB"/>
        </w:rPr>
      </w:pPr>
    </w:p>
    <w:p w:rsidR="00FA0304" w:rsidRPr="00FA0304" w:rsidRDefault="00FA0304" w:rsidP="00FA0304">
      <w:pPr>
        <w:jc w:val="both"/>
        <w:outlineLvl w:val="0"/>
        <w:rPr>
          <w:b/>
          <w:u w:val="single"/>
          <w:lang w:val="en-GB"/>
        </w:rPr>
      </w:pPr>
      <w:r w:rsidRPr="00FA0304">
        <w:rPr>
          <w:b/>
          <w:u w:val="single"/>
          <w:lang w:val="en-GB"/>
        </w:rPr>
        <w:t>THE COMPANY’S OBLIGATIONS</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During the continuance of the Agreement, the Company agrees with </w:t>
      </w:r>
      <w:r w:rsidRPr="00FA0304">
        <w:rPr>
          <w:color w:val="000000"/>
          <w:lang w:val="en-GB"/>
        </w:rPr>
        <w:t>the Contractor</w:t>
      </w:r>
      <w:r w:rsidRPr="00FA0304">
        <w:rPr>
          <w:lang w:val="en-GB"/>
        </w:rPr>
        <w:t>:</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 Arrival: the Company shall be solely responsible for the transportation of its material and products to the Exhibition and its storage without prejudice to any assistance that may be provided by </w:t>
      </w:r>
      <w:r w:rsidRPr="00FA0304">
        <w:rPr>
          <w:color w:val="000000"/>
          <w:lang w:val="en-GB"/>
        </w:rPr>
        <w:t>the Contractor</w:t>
      </w:r>
      <w:r w:rsidR="00254B08">
        <w:rPr>
          <w:color w:val="000000"/>
          <w:lang w:val="en-GB"/>
        </w:rPr>
        <w:t>.</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Installation: to install at its own risk and cost the Company’s material and produ</w:t>
      </w:r>
      <w:r w:rsidR="00254B08">
        <w:rPr>
          <w:lang w:val="en-GB"/>
        </w:rPr>
        <w:t>cts during the permitted times.</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 Repair : to maintain and keep in good and substantial order and condition </w:t>
      </w:r>
      <w:r w:rsidR="00254B08">
        <w:rPr>
          <w:lang w:val="en-GB"/>
        </w:rPr>
        <w:t>the Booth during the Exhibition.</w:t>
      </w:r>
      <w:r w:rsidRPr="00FA0304">
        <w:rPr>
          <w:lang w:val="en-GB"/>
        </w:rPr>
        <w:t xml:space="preserve"> </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 Local and site regulations: the Company shall abide by the local and site regulations with respect to law and order, safety and security. </w:t>
      </w:r>
      <w:r w:rsidRPr="00FA0304">
        <w:rPr>
          <w:color w:val="000000"/>
          <w:lang w:val="en-GB"/>
        </w:rPr>
        <w:t>INTERPOL</w:t>
      </w:r>
      <w:r w:rsidRPr="00FA0304">
        <w:rPr>
          <w:lang w:val="en-GB"/>
        </w:rPr>
        <w:t xml:space="preserve"> and the Contractor will take appropriate action against those who do not comply with regulations.</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xml:space="preserve">- Fire precautions and equipment and gas installations: to comply with all requirements of the appropriate fire authority and the request and recommendations of </w:t>
      </w:r>
      <w:r w:rsidRPr="00FA0304">
        <w:rPr>
          <w:color w:val="000000"/>
          <w:lang w:val="en-GB"/>
        </w:rPr>
        <w:t>INTERPOL</w:t>
      </w:r>
      <w:r w:rsidRPr="00FA0304">
        <w:rPr>
          <w:lang w:val="en-GB"/>
        </w:rPr>
        <w:t xml:space="preserve"> and the Contractor </w:t>
      </w:r>
      <w:r w:rsidR="00254B08">
        <w:rPr>
          <w:lang w:val="en-GB"/>
        </w:rPr>
        <w:t>in relation to fire precautions.</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xml:space="preserve">- Regulations: to comply with practices and procedures reasonably required by </w:t>
      </w:r>
      <w:r w:rsidRPr="00FA0304">
        <w:rPr>
          <w:color w:val="000000"/>
          <w:lang w:val="en-GB"/>
        </w:rPr>
        <w:t>the Contractor</w:t>
      </w:r>
      <w:r w:rsidRPr="00FA0304">
        <w:rPr>
          <w:lang w:val="en-GB"/>
        </w:rPr>
        <w:t xml:space="preserve"> for the management operational</w:t>
      </w:r>
      <w:r w:rsidR="00254B08">
        <w:rPr>
          <w:lang w:val="en-GB"/>
        </w:rPr>
        <w:t xml:space="preserve"> and security of the Exhibition.</w:t>
      </w:r>
    </w:p>
    <w:p w:rsidR="00FA0304" w:rsidRPr="00FA0304" w:rsidRDefault="00FA0304" w:rsidP="00FA0304">
      <w:pPr>
        <w:tabs>
          <w:tab w:val="left" w:pos="720"/>
          <w:tab w:val="left" w:pos="2880"/>
        </w:tabs>
        <w:jc w:val="both"/>
        <w:rPr>
          <w:lang w:val="en-GB"/>
        </w:rPr>
      </w:pPr>
    </w:p>
    <w:p w:rsidR="00FA0304" w:rsidRPr="00FA0304" w:rsidRDefault="00FA0304" w:rsidP="00FA0304">
      <w:pPr>
        <w:jc w:val="both"/>
        <w:rPr>
          <w:lang w:val="en-GB"/>
        </w:rPr>
      </w:pPr>
      <w:r w:rsidRPr="00FA0304">
        <w:rPr>
          <w:lang w:val="en-GB"/>
        </w:rPr>
        <w:t xml:space="preserve">- More generally, the Company agrees to comply with any restriction, regulation or policy imposed by </w:t>
      </w:r>
      <w:r w:rsidRPr="00FA0304">
        <w:rPr>
          <w:color w:val="000000"/>
          <w:lang w:val="en-GB"/>
        </w:rPr>
        <w:t>INTERPOL</w:t>
      </w:r>
      <w:r w:rsidRPr="00FA0304">
        <w:rPr>
          <w:lang w:val="en-GB"/>
        </w:rPr>
        <w:t xml:space="preserve"> and/or the Contractor if </w:t>
      </w:r>
      <w:r w:rsidRPr="00FA0304">
        <w:rPr>
          <w:color w:val="000000"/>
          <w:lang w:val="en-GB"/>
        </w:rPr>
        <w:t>INTERPOL</w:t>
      </w:r>
      <w:r w:rsidRPr="00FA0304">
        <w:rPr>
          <w:lang w:val="en-GB"/>
        </w:rPr>
        <w:t xml:space="preserve"> and/or Contractor consider the use of the Company’s Booth or advertising insert could be considered as being damaging t</w:t>
      </w:r>
      <w:r w:rsidR="00254B08">
        <w:rPr>
          <w:lang w:val="en-GB"/>
        </w:rPr>
        <w:t>o INTERPOL’s name or interests.</w:t>
      </w:r>
    </w:p>
    <w:p w:rsidR="00FA0304" w:rsidRPr="00FA0304" w:rsidRDefault="00FA0304" w:rsidP="00FA0304">
      <w:pPr>
        <w:jc w:val="both"/>
        <w:rPr>
          <w:lang w:val="en-GB"/>
        </w:rPr>
      </w:pPr>
    </w:p>
    <w:p w:rsidR="00FA0304" w:rsidRPr="00FA0304" w:rsidRDefault="00FA0304" w:rsidP="00FA0304">
      <w:pPr>
        <w:tabs>
          <w:tab w:val="left" w:pos="720"/>
          <w:tab w:val="left" w:pos="2880"/>
        </w:tabs>
        <w:jc w:val="both"/>
        <w:rPr>
          <w:lang w:val="en-GB"/>
        </w:rPr>
      </w:pPr>
      <w:r w:rsidRPr="00FA0304">
        <w:rPr>
          <w:lang w:val="en-GB"/>
        </w:rPr>
        <w:t>- Name and interests of INTERPOL: to respect INTERPOL’s image and name and not to do anything that is likely to prejudice INTERPOL’s</w:t>
      </w:r>
      <w:r w:rsidR="00254B08">
        <w:rPr>
          <w:lang w:val="en-GB"/>
        </w:rPr>
        <w:t xml:space="preserve"> reputation, image or interests.</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xml:space="preserve">- Exhibiting products: not to bring into the Exhibition exhibiting products not allowed by </w:t>
      </w:r>
      <w:r w:rsidRPr="00FA0304">
        <w:rPr>
          <w:color w:val="000000"/>
          <w:lang w:val="en-GB"/>
        </w:rPr>
        <w:t>INTERPOL</w:t>
      </w:r>
      <w:r w:rsidR="00254B08">
        <w:rPr>
          <w:lang w:val="en-GB"/>
        </w:rPr>
        <w:t xml:space="preserve"> and/or Contractor.</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Alterations: not to make a</w:t>
      </w:r>
      <w:r w:rsidR="00254B08">
        <w:rPr>
          <w:lang w:val="en-GB"/>
        </w:rPr>
        <w:t>ny alteration to the booth.</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At the end of the Exhibition, the Company shall return the booth in substantially the same co</w:t>
      </w:r>
      <w:r w:rsidR="00254B08">
        <w:rPr>
          <w:lang w:val="en-GB"/>
        </w:rPr>
        <w:t>ndition as the Company found it.</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xml:space="preserve">-  </w:t>
      </w:r>
      <w:r w:rsidRPr="00FA0304">
        <w:rPr>
          <w:color w:val="000000"/>
          <w:lang w:val="en-GB"/>
        </w:rPr>
        <w:t>INTERPOL’s</w:t>
      </w:r>
      <w:r w:rsidRPr="00FA0304">
        <w:rPr>
          <w:lang w:val="en-GB"/>
        </w:rPr>
        <w:t xml:space="preserve"> and Contractor’s Access: To allow </w:t>
      </w:r>
      <w:r w:rsidRPr="00FA0304">
        <w:rPr>
          <w:color w:val="000000"/>
          <w:lang w:val="en-GB"/>
        </w:rPr>
        <w:t>INTERPOL, the Contractor</w:t>
      </w:r>
      <w:r w:rsidRPr="00FA0304">
        <w:rPr>
          <w:lang w:val="en-GB"/>
        </w:rPr>
        <w:t xml:space="preserve"> and all persons </w:t>
      </w:r>
      <w:r w:rsidRPr="00FA0304">
        <w:rPr>
          <w:lang w:val="en-GB"/>
        </w:rPr>
        <w:lastRenderedPageBreak/>
        <w:t xml:space="preserve">authorized by </w:t>
      </w:r>
      <w:r w:rsidRPr="00FA0304">
        <w:rPr>
          <w:color w:val="000000"/>
          <w:lang w:val="en-GB"/>
        </w:rPr>
        <w:t xml:space="preserve">them </w:t>
      </w:r>
      <w:r w:rsidRPr="00FA0304">
        <w:rPr>
          <w:lang w:val="en-GB"/>
        </w:rPr>
        <w:t xml:space="preserve">with all necessary materials to enter and work in the Booth to exercise any of </w:t>
      </w:r>
      <w:r w:rsidRPr="00FA0304">
        <w:rPr>
          <w:color w:val="000000"/>
          <w:lang w:val="en-GB"/>
        </w:rPr>
        <w:t>INTERPOL</w:t>
      </w:r>
      <w:r w:rsidR="00254B08">
        <w:rPr>
          <w:lang w:val="en-GB"/>
        </w:rPr>
        <w:t xml:space="preserve"> rights under the Agreement.</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xml:space="preserve">- No Subletting: the Company is not permitted to assign, sublet or apportion the whole or any part of the Booth allotted to it. </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The contribution and the activity of the Company must be compatible with the principles, goals and activities of INTERPOL.</w:t>
      </w:r>
    </w:p>
    <w:p w:rsidR="00FA0304" w:rsidRPr="00FA0304" w:rsidRDefault="00FA0304" w:rsidP="00FA0304">
      <w:pPr>
        <w:tabs>
          <w:tab w:val="left" w:pos="720"/>
          <w:tab w:val="left" w:pos="2880"/>
        </w:tabs>
        <w:jc w:val="both"/>
        <w:rPr>
          <w:lang w:val="en-GB"/>
        </w:rPr>
      </w:pPr>
    </w:p>
    <w:p w:rsidR="00FA0304" w:rsidRPr="00FA0304" w:rsidRDefault="00FA0304" w:rsidP="00FA0304">
      <w:pPr>
        <w:tabs>
          <w:tab w:val="left" w:pos="720"/>
          <w:tab w:val="left" w:pos="2880"/>
        </w:tabs>
        <w:jc w:val="both"/>
        <w:rPr>
          <w:lang w:val="en-GB"/>
        </w:rPr>
      </w:pPr>
      <w:r w:rsidRPr="00FA0304">
        <w:rPr>
          <w:lang w:val="en-GB"/>
        </w:rPr>
        <w:t>- The Company must answer requirements of morality, notoriety and reliability.</w:t>
      </w:r>
    </w:p>
    <w:p w:rsidR="00FA0304" w:rsidRPr="00FA0304" w:rsidRDefault="00FA0304" w:rsidP="00FA0304">
      <w:pPr>
        <w:tabs>
          <w:tab w:val="left" w:pos="2880"/>
        </w:tabs>
        <w:autoSpaceDN/>
        <w:jc w:val="both"/>
        <w:rPr>
          <w:color w:val="000000"/>
          <w:lang w:val="en-GB"/>
        </w:rPr>
      </w:pPr>
    </w:p>
    <w:p w:rsidR="00FA0304" w:rsidRPr="00254B08" w:rsidRDefault="00FA0304" w:rsidP="00FA0304">
      <w:pPr>
        <w:pStyle w:val="Ttulo1"/>
        <w:numPr>
          <w:ilvl w:val="0"/>
          <w:numId w:val="0"/>
        </w:numPr>
        <w:tabs>
          <w:tab w:val="left" w:pos="567"/>
        </w:tabs>
        <w:ind w:left="708" w:hanging="708"/>
        <w:jc w:val="both"/>
        <w:rPr>
          <w:rFonts w:asciiTheme="minorHAnsi" w:hAnsiTheme="minorHAnsi" w:cstheme="minorHAnsi"/>
          <w:sz w:val="22"/>
          <w:szCs w:val="22"/>
          <w:lang w:val="en-GB"/>
        </w:rPr>
      </w:pPr>
      <w:r w:rsidRPr="00254B08">
        <w:rPr>
          <w:rFonts w:ascii="Times New Roman" w:hAnsi="Times New Roman" w:cs="Times New Roman"/>
          <w:sz w:val="22"/>
          <w:szCs w:val="22"/>
          <w:lang w:val="en-GB"/>
        </w:rPr>
        <w:t xml:space="preserve"> </w:t>
      </w:r>
      <w:r w:rsidRPr="00254B08">
        <w:rPr>
          <w:rFonts w:asciiTheme="minorHAnsi" w:hAnsiTheme="minorHAnsi" w:cstheme="minorHAnsi"/>
          <w:sz w:val="22"/>
          <w:szCs w:val="22"/>
          <w:lang w:val="en-GB"/>
        </w:rPr>
        <w:t>NON SOLICITATION</w:t>
      </w:r>
    </w:p>
    <w:p w:rsidR="00FA0304" w:rsidRPr="00FA3194" w:rsidRDefault="00FA0304" w:rsidP="00FA0304">
      <w:pPr>
        <w:pStyle w:val="ParagrapheStandard"/>
        <w:spacing w:before="0"/>
        <w:ind w:left="567"/>
        <w:rPr>
          <w:sz w:val="20"/>
          <w:szCs w:val="20"/>
          <w:lang w:val="en-GB"/>
        </w:rPr>
      </w:pPr>
    </w:p>
    <w:p w:rsidR="00FA0304" w:rsidRPr="00FA0304" w:rsidRDefault="00FA0304" w:rsidP="00FA0304">
      <w:pPr>
        <w:ind w:right="-1"/>
        <w:jc w:val="both"/>
        <w:rPr>
          <w:noProof/>
          <w:lang w:val="en-GB"/>
        </w:rPr>
      </w:pPr>
      <w:r w:rsidRPr="00FA0304">
        <w:rPr>
          <w:noProof/>
          <w:lang w:val="en-GB"/>
        </w:rPr>
        <w:t>The Contractor  and the Company shall refrain, except in the case of a prior written agreement, from directly or indirectly engaging an employee of the other Party assigned to providing the services covered by this Agreement, even if any such sollicitation is at the initiative of the said employee, and/or from taking that employee into its service under any status whatsoever.</w:t>
      </w:r>
    </w:p>
    <w:p w:rsidR="00FA0304" w:rsidRPr="00FA0304" w:rsidRDefault="00FA0304" w:rsidP="00FA0304">
      <w:pPr>
        <w:ind w:right="-1"/>
        <w:jc w:val="both"/>
        <w:rPr>
          <w:noProof/>
          <w:lang w:val="en-GB"/>
        </w:rPr>
      </w:pPr>
    </w:p>
    <w:p w:rsidR="00FA0304" w:rsidRPr="00FA0304" w:rsidRDefault="00FA0304" w:rsidP="00FA0304">
      <w:pPr>
        <w:ind w:right="-1"/>
        <w:jc w:val="both"/>
        <w:rPr>
          <w:noProof/>
          <w:lang w:val="en-GB"/>
        </w:rPr>
      </w:pPr>
      <w:r w:rsidRPr="00FA0304">
        <w:rPr>
          <w:noProof/>
          <w:lang w:val="en-GB"/>
        </w:rPr>
        <w:t>The present Article shall apply throughout the implementation of this Agreement and for a period of two (2) years following its completion.</w:t>
      </w:r>
    </w:p>
    <w:p w:rsidR="00FA0304" w:rsidRPr="00FA0304" w:rsidRDefault="00FA0304" w:rsidP="00FA0304">
      <w:pPr>
        <w:ind w:right="-1"/>
        <w:jc w:val="both"/>
        <w:rPr>
          <w:noProof/>
          <w:lang w:val="en-GB"/>
        </w:rPr>
      </w:pPr>
    </w:p>
    <w:p w:rsidR="00FA0304" w:rsidRPr="00FA0304" w:rsidRDefault="00FA0304" w:rsidP="00FA0304">
      <w:pPr>
        <w:ind w:right="-1"/>
        <w:jc w:val="both"/>
        <w:rPr>
          <w:noProof/>
          <w:lang w:val="en-GB"/>
        </w:rPr>
      </w:pPr>
      <w:r w:rsidRPr="00FA0304">
        <w:rPr>
          <w:noProof/>
          <w:lang w:val="en-GB"/>
        </w:rPr>
        <w:t>Should one of the Parties fail to respect this obligation, it undertakes to compensate the other Party by paying an indemnity equal to twelve (12) months' basic salary of the employee concerned.</w:t>
      </w:r>
    </w:p>
    <w:p w:rsidR="00FA0304" w:rsidRPr="00FA0304" w:rsidRDefault="00FA0304" w:rsidP="00FA0304">
      <w:pPr>
        <w:jc w:val="both"/>
        <w:rPr>
          <w:lang w:val="en-GB"/>
        </w:rPr>
      </w:pPr>
    </w:p>
    <w:p w:rsidR="00FA0304" w:rsidRPr="00FA0304" w:rsidRDefault="00FA0304" w:rsidP="00FA0304">
      <w:pPr>
        <w:jc w:val="both"/>
        <w:outlineLvl w:val="0"/>
        <w:rPr>
          <w:b/>
          <w:u w:val="single"/>
          <w:lang w:val="en-GB"/>
        </w:rPr>
      </w:pPr>
      <w:r w:rsidRPr="00FA0304">
        <w:rPr>
          <w:b/>
          <w:u w:val="single"/>
          <w:lang w:val="en-GB"/>
        </w:rPr>
        <w:t>CONFIDENTIALITY</w:t>
      </w:r>
    </w:p>
    <w:p w:rsidR="00FA0304" w:rsidRPr="00FA0304" w:rsidRDefault="00FA0304" w:rsidP="00FA0304">
      <w:pPr>
        <w:jc w:val="both"/>
        <w:outlineLvl w:val="0"/>
        <w:rPr>
          <w:b/>
          <w:u w:val="single"/>
          <w:lang w:val="en-GB"/>
        </w:rPr>
      </w:pPr>
    </w:p>
    <w:p w:rsidR="00FA0304" w:rsidRPr="00FA0304" w:rsidRDefault="00FA0304" w:rsidP="00FA0304">
      <w:pPr>
        <w:jc w:val="both"/>
        <w:rPr>
          <w:bCs/>
          <w:color w:val="000000"/>
          <w:lang w:val="en-GB"/>
        </w:rPr>
      </w:pPr>
      <w:r w:rsidRPr="00FA0304">
        <w:rPr>
          <w:bCs/>
          <w:color w:val="000000"/>
          <w:lang w:val="en-GB"/>
        </w:rPr>
        <w:t>The Company shall regard as strictly confidential and treat as such any knowledge, information and documents given and communicated by INTERPOL or the Contractor within the framework of the presents and relating to INTERPOL, whatever their nature and their media may be.</w:t>
      </w:r>
    </w:p>
    <w:p w:rsidR="00FA0304" w:rsidRPr="00FA0304" w:rsidRDefault="00FA0304" w:rsidP="00FA0304">
      <w:pPr>
        <w:jc w:val="both"/>
        <w:rPr>
          <w:bCs/>
          <w:color w:val="000000"/>
          <w:lang w:val="en-GB"/>
        </w:rPr>
      </w:pPr>
    </w:p>
    <w:p w:rsidR="00FA0304" w:rsidRPr="00FA0304" w:rsidRDefault="00FA0304" w:rsidP="00FA0304">
      <w:pPr>
        <w:jc w:val="both"/>
        <w:rPr>
          <w:bCs/>
          <w:color w:val="000000"/>
          <w:lang w:val="en-GB"/>
        </w:rPr>
      </w:pPr>
      <w:r w:rsidRPr="00FA0304">
        <w:rPr>
          <w:bCs/>
          <w:color w:val="000000"/>
          <w:lang w:val="en-GB"/>
        </w:rPr>
        <w:t>The Company undertakes not to reveal or let reveal directly or indirectly, entirely or partly, the aforementioned information to any third party.</w:t>
      </w:r>
    </w:p>
    <w:p w:rsidR="00FA0304" w:rsidRPr="00FA0304" w:rsidRDefault="00FA0304" w:rsidP="00FA0304">
      <w:pPr>
        <w:jc w:val="both"/>
        <w:rPr>
          <w:bCs/>
          <w:color w:val="000000"/>
          <w:highlight w:val="yellow"/>
          <w:lang w:val="en-GB"/>
        </w:rPr>
      </w:pPr>
    </w:p>
    <w:p w:rsidR="00FA0304" w:rsidRPr="00FA0304" w:rsidRDefault="00FA0304" w:rsidP="00FA0304">
      <w:pPr>
        <w:jc w:val="both"/>
        <w:rPr>
          <w:bCs/>
          <w:color w:val="000000"/>
          <w:lang w:val="en-GB"/>
        </w:rPr>
      </w:pPr>
      <w:r w:rsidRPr="00FA0304">
        <w:rPr>
          <w:bCs/>
          <w:color w:val="000000"/>
          <w:lang w:val="en-GB"/>
        </w:rPr>
        <w:t xml:space="preserve">The Company shall take all required measures, in particular with regard to its personnel, for the permanent and rigorous respect of this </w:t>
      </w:r>
      <w:r w:rsidRPr="00FA0304">
        <w:rPr>
          <w:bCs/>
          <w:color w:val="000000"/>
          <w:lang w:val="en-GB"/>
        </w:rPr>
        <w:lastRenderedPageBreak/>
        <w:t>obligation. The Company undertakes not to use Confidential Information for any purpose other than the execution of this contract, and more particularly, shall not make any reference to INTERPOL in any publicity without prior and written acceptance of INTERPOL.</w:t>
      </w:r>
    </w:p>
    <w:p w:rsidR="00FA0304" w:rsidRPr="00FA0304" w:rsidRDefault="00FA0304" w:rsidP="00FA0304">
      <w:pPr>
        <w:jc w:val="both"/>
        <w:rPr>
          <w:bCs/>
          <w:color w:val="000000"/>
          <w:lang w:val="en-GB"/>
        </w:rPr>
      </w:pPr>
    </w:p>
    <w:p w:rsidR="00FA0304" w:rsidRPr="00FA0304" w:rsidRDefault="00FA0304" w:rsidP="00FA0304">
      <w:pPr>
        <w:jc w:val="both"/>
        <w:outlineLvl w:val="0"/>
        <w:rPr>
          <w:b/>
          <w:u w:val="single"/>
          <w:lang w:val="en-GB"/>
        </w:rPr>
      </w:pPr>
      <w:r w:rsidRPr="00FA0304">
        <w:rPr>
          <w:b/>
          <w:u w:val="single"/>
          <w:lang w:val="en-GB"/>
        </w:rPr>
        <w:t>LIABILITY IN CASE OF CANCELLATION</w:t>
      </w:r>
    </w:p>
    <w:p w:rsidR="00FA0304" w:rsidRPr="00FA0304" w:rsidRDefault="00FA0304" w:rsidP="00FA03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spacing w:before="100" w:beforeAutospacing="1" w:after="100" w:afterAutospacing="1"/>
        <w:jc w:val="both"/>
        <w:rPr>
          <w:color w:val="000000"/>
          <w:lang w:val="en-GB"/>
        </w:rPr>
      </w:pPr>
      <w:r w:rsidRPr="00FA0304">
        <w:rPr>
          <w:color w:val="000000"/>
          <w:lang w:val="en-GB"/>
        </w:rPr>
        <w:t xml:space="preserve">Neither INTERPOL nor </w:t>
      </w:r>
      <w:r w:rsidRPr="00FA0304">
        <w:rPr>
          <w:bCs/>
          <w:color w:val="000000"/>
          <w:lang w:val="en-GB"/>
        </w:rPr>
        <w:t>the Contractor</w:t>
      </w:r>
      <w:r w:rsidRPr="00FA0304">
        <w:rPr>
          <w:color w:val="000000"/>
          <w:lang w:val="en-GB"/>
        </w:rPr>
        <w:t xml:space="preserve"> may under any circumstances be held liable for any cancellation of the Event or any of the consequences of such a cancellation.</w:t>
      </w:r>
    </w:p>
    <w:p w:rsidR="00FA0304" w:rsidRPr="00FA0304" w:rsidRDefault="00FA0304" w:rsidP="00FA0304">
      <w:pPr>
        <w:tabs>
          <w:tab w:val="left" w:pos="0"/>
        </w:tabs>
        <w:jc w:val="both"/>
        <w:outlineLvl w:val="0"/>
        <w:rPr>
          <w:b/>
          <w:color w:val="000000"/>
          <w:u w:val="single"/>
          <w:lang w:val="en-GB"/>
        </w:rPr>
      </w:pPr>
      <w:r w:rsidRPr="00FA0304">
        <w:rPr>
          <w:b/>
          <w:color w:val="000000"/>
          <w:u w:val="single"/>
          <w:lang w:val="en-GB"/>
        </w:rPr>
        <w:t xml:space="preserve">MANAGEMENT </w:t>
      </w:r>
    </w:p>
    <w:p w:rsidR="00FA0304" w:rsidRPr="00FA0304" w:rsidRDefault="00FA0304" w:rsidP="00FA0304">
      <w:pPr>
        <w:ind w:left="360"/>
        <w:jc w:val="both"/>
        <w:rPr>
          <w:color w:val="000000"/>
          <w:lang w:val="en-GB"/>
        </w:rPr>
      </w:pPr>
    </w:p>
    <w:p w:rsidR="00FA0304" w:rsidRPr="00FA0304" w:rsidRDefault="00FA0304" w:rsidP="00FA0304">
      <w:pPr>
        <w:jc w:val="both"/>
        <w:rPr>
          <w:color w:val="000000"/>
          <w:lang w:val="en-GB"/>
        </w:rPr>
      </w:pPr>
      <w:r w:rsidRPr="00FA0304">
        <w:rPr>
          <w:color w:val="000000"/>
          <w:lang w:val="en-GB"/>
        </w:rPr>
        <w:t xml:space="preserve">The Company may announce, publicize and promote its participation in the Exhibition in a manner and form previously approved in writing by </w:t>
      </w:r>
      <w:r w:rsidRPr="00FA0304">
        <w:rPr>
          <w:bCs/>
          <w:color w:val="000000"/>
          <w:lang w:val="en-GB"/>
        </w:rPr>
        <w:t>INTERPOL</w:t>
      </w:r>
      <w:r w:rsidRPr="00FA0304">
        <w:rPr>
          <w:color w:val="000000"/>
          <w:lang w:val="en-GB"/>
        </w:rPr>
        <w:t xml:space="preserve">. </w:t>
      </w:r>
      <w:r w:rsidRPr="00FA0304">
        <w:rPr>
          <w:bCs/>
          <w:color w:val="000000"/>
          <w:lang w:val="en-GB"/>
        </w:rPr>
        <w:t>INTERPOL</w:t>
      </w:r>
      <w:r w:rsidRPr="00FA0304">
        <w:rPr>
          <w:color w:val="000000"/>
          <w:lang w:val="en-GB"/>
        </w:rPr>
        <w:t xml:space="preserve"> will not have to motivate their refusal.</w:t>
      </w:r>
    </w:p>
    <w:p w:rsidR="00FA0304" w:rsidRPr="00FA0304" w:rsidRDefault="00FA0304" w:rsidP="00FA0304">
      <w:pPr>
        <w:jc w:val="both"/>
        <w:rPr>
          <w:color w:val="000000"/>
          <w:lang w:val="en-GB"/>
        </w:rPr>
      </w:pPr>
    </w:p>
    <w:p w:rsidR="00FA0304" w:rsidRPr="00FA0304" w:rsidRDefault="00FA0304" w:rsidP="00FA0304">
      <w:pPr>
        <w:jc w:val="both"/>
        <w:rPr>
          <w:color w:val="000000"/>
          <w:lang w:val="en-GB"/>
        </w:rPr>
      </w:pPr>
      <w:r w:rsidRPr="00FA0304">
        <w:rPr>
          <w:bCs/>
          <w:color w:val="000000"/>
          <w:lang w:val="en-GB"/>
        </w:rPr>
        <w:t>INTERPOL</w:t>
      </w:r>
      <w:r w:rsidRPr="00FA0304">
        <w:rPr>
          <w:color w:val="000000"/>
          <w:lang w:val="en-GB"/>
        </w:rPr>
        <w:t xml:space="preserve"> shall advertise the Company´s booth on all such media installed at the Exhibition and in other promotional material and brochures produced by or on behalf of </w:t>
      </w:r>
      <w:r w:rsidRPr="00FA0304">
        <w:rPr>
          <w:bCs/>
          <w:color w:val="000000"/>
          <w:lang w:val="en-GB"/>
        </w:rPr>
        <w:t>INTERPOL</w:t>
      </w:r>
      <w:r w:rsidRPr="00FA0304">
        <w:rPr>
          <w:color w:val="000000"/>
          <w:lang w:val="en-GB"/>
        </w:rPr>
        <w:t xml:space="preserve"> in the sole discretion of </w:t>
      </w:r>
      <w:r w:rsidRPr="00FA0304">
        <w:rPr>
          <w:bCs/>
          <w:color w:val="000000"/>
          <w:lang w:val="en-GB"/>
        </w:rPr>
        <w:t>INTERPOL</w:t>
      </w:r>
      <w:r w:rsidRPr="00FA0304">
        <w:rPr>
          <w:color w:val="000000"/>
          <w:lang w:val="en-GB"/>
        </w:rPr>
        <w:t>.</w:t>
      </w:r>
    </w:p>
    <w:p w:rsidR="00FA0304" w:rsidRPr="00FA0304" w:rsidRDefault="00FA0304" w:rsidP="00FA0304">
      <w:pPr>
        <w:jc w:val="both"/>
        <w:rPr>
          <w:lang w:val="en-GB"/>
        </w:rPr>
      </w:pPr>
    </w:p>
    <w:p w:rsidR="00FA0304" w:rsidRPr="00FA0304" w:rsidRDefault="00FA0304" w:rsidP="00FA0304">
      <w:pPr>
        <w:jc w:val="both"/>
        <w:outlineLvl w:val="0"/>
        <w:rPr>
          <w:b/>
          <w:u w:val="single"/>
          <w:lang w:val="en-GB"/>
        </w:rPr>
      </w:pPr>
      <w:r w:rsidRPr="00FA0304">
        <w:rPr>
          <w:b/>
          <w:u w:val="single"/>
          <w:lang w:val="en-GB"/>
        </w:rPr>
        <w:t>INTELLECTUAL PROPERTY</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The Company shall not without the prior consent of </w:t>
      </w:r>
      <w:r w:rsidRPr="00FA0304">
        <w:rPr>
          <w:bCs/>
          <w:color w:val="000000"/>
          <w:lang w:val="en-GB"/>
        </w:rPr>
        <w:t>INTERPOL</w:t>
      </w:r>
      <w:r w:rsidRPr="00FA0304">
        <w:rPr>
          <w:lang w:val="en-GB"/>
        </w:rPr>
        <w:t xml:space="preserve"> and the Contractor :</w:t>
      </w:r>
    </w:p>
    <w:p w:rsidR="00FA0304" w:rsidRPr="00FA0304" w:rsidRDefault="00FA0304" w:rsidP="00FA0304">
      <w:pPr>
        <w:jc w:val="both"/>
        <w:rPr>
          <w:lang w:val="en-GB"/>
        </w:rPr>
      </w:pPr>
    </w:p>
    <w:p w:rsidR="00FA0304" w:rsidRPr="00FA0304" w:rsidRDefault="00FA0304" w:rsidP="00FA0304">
      <w:pPr>
        <w:numPr>
          <w:ilvl w:val="0"/>
          <w:numId w:val="12"/>
        </w:numPr>
        <w:autoSpaceDN/>
        <w:jc w:val="both"/>
        <w:rPr>
          <w:lang w:val="en-GB"/>
        </w:rPr>
      </w:pPr>
      <w:r w:rsidRPr="00FA0304">
        <w:rPr>
          <w:lang w:val="en-GB"/>
        </w:rPr>
        <w:t xml:space="preserve">use any Intellectual Property which belong to or are used by </w:t>
      </w:r>
      <w:r w:rsidRPr="00FA0304">
        <w:rPr>
          <w:bCs/>
          <w:color w:val="000000"/>
          <w:lang w:val="en-GB"/>
        </w:rPr>
        <w:t>INTERPOL</w:t>
      </w:r>
      <w:r w:rsidR="00254B08">
        <w:rPr>
          <w:lang w:val="en-GB"/>
        </w:rPr>
        <w:t xml:space="preserve"> or the Contractor.</w:t>
      </w:r>
    </w:p>
    <w:p w:rsidR="00FA0304" w:rsidRPr="00FA0304" w:rsidRDefault="00FA0304" w:rsidP="00FA0304">
      <w:pPr>
        <w:numPr>
          <w:ilvl w:val="0"/>
          <w:numId w:val="12"/>
        </w:numPr>
        <w:autoSpaceDN/>
        <w:jc w:val="both"/>
        <w:rPr>
          <w:lang w:val="en-GB"/>
        </w:rPr>
      </w:pPr>
      <w:r w:rsidRPr="00FA0304">
        <w:rPr>
          <w:lang w:val="en-GB"/>
        </w:rPr>
        <w:t xml:space="preserve">or use any trademark licensed to or registered in the name of </w:t>
      </w:r>
      <w:r w:rsidRPr="00FA0304">
        <w:rPr>
          <w:bCs/>
          <w:color w:val="000000"/>
          <w:lang w:val="en-GB"/>
        </w:rPr>
        <w:t>INTERPOL</w:t>
      </w:r>
      <w:r w:rsidRPr="00FA0304">
        <w:rPr>
          <w:lang w:val="en-GB"/>
        </w:rPr>
        <w:t xml:space="preserve"> or Contractor.</w:t>
      </w:r>
    </w:p>
    <w:p w:rsidR="00FA0304" w:rsidRPr="00FA0304" w:rsidRDefault="00FA0304" w:rsidP="00FA0304">
      <w:pPr>
        <w:ind w:left="360"/>
        <w:jc w:val="both"/>
        <w:rPr>
          <w:lang w:val="en-GB"/>
        </w:rPr>
      </w:pPr>
    </w:p>
    <w:p w:rsidR="00FA0304" w:rsidRPr="00FA0304" w:rsidRDefault="00FA0304" w:rsidP="00FA0304">
      <w:pPr>
        <w:jc w:val="both"/>
        <w:rPr>
          <w:lang w:val="en-GB"/>
        </w:rPr>
      </w:pPr>
      <w:r w:rsidRPr="00FA0304">
        <w:rPr>
          <w:lang w:val="en-GB"/>
        </w:rPr>
        <w:t xml:space="preserve">The Company hereby grants </w:t>
      </w:r>
      <w:r w:rsidRPr="00FA0304">
        <w:rPr>
          <w:bCs/>
          <w:color w:val="000000"/>
          <w:lang w:val="en-GB"/>
        </w:rPr>
        <w:t>INTERPOL and the Contractor</w:t>
      </w:r>
      <w:r w:rsidRPr="00FA0304">
        <w:rPr>
          <w:lang w:val="en-GB"/>
        </w:rPr>
        <w:t xml:space="preserve"> a non-exclusive right to use and publish the Company’s name and trademarks in connection with the Exhibition and in any promotional document.</w:t>
      </w:r>
    </w:p>
    <w:p w:rsidR="00FA0304" w:rsidRPr="00FA0304" w:rsidRDefault="00FA0304" w:rsidP="00FA0304">
      <w:pPr>
        <w:jc w:val="both"/>
        <w:rPr>
          <w:lang w:val="en-GB"/>
        </w:rPr>
      </w:pPr>
      <w:r w:rsidRPr="00FA0304">
        <w:rPr>
          <w:lang w:val="en-GB"/>
        </w:rPr>
        <w:t>No party shall have or acquire any right, title or interest in any licensed material, intellectual property right, mask work, trade secret or know-how of the other party under this Agreement.</w:t>
      </w:r>
    </w:p>
    <w:p w:rsidR="00FA0304" w:rsidRDefault="00FA0304" w:rsidP="00FA0304">
      <w:pPr>
        <w:jc w:val="both"/>
        <w:rPr>
          <w:lang w:val="en-GB"/>
        </w:rPr>
      </w:pPr>
    </w:p>
    <w:p w:rsidR="008D591A" w:rsidRDefault="008D591A" w:rsidP="00FA0304">
      <w:pPr>
        <w:jc w:val="both"/>
        <w:rPr>
          <w:lang w:val="en-GB"/>
        </w:rPr>
      </w:pPr>
    </w:p>
    <w:p w:rsidR="008D591A" w:rsidRDefault="008D591A" w:rsidP="00FA0304">
      <w:pPr>
        <w:jc w:val="both"/>
        <w:rPr>
          <w:lang w:val="en-GB"/>
        </w:rPr>
      </w:pPr>
    </w:p>
    <w:p w:rsidR="008D591A" w:rsidRPr="00FA0304" w:rsidRDefault="008D591A" w:rsidP="00FA0304">
      <w:pPr>
        <w:jc w:val="both"/>
        <w:rPr>
          <w:lang w:val="en-GB"/>
        </w:rPr>
      </w:pPr>
    </w:p>
    <w:p w:rsidR="00FA0304" w:rsidRPr="00933A9E" w:rsidRDefault="00FA0304" w:rsidP="00FA0304">
      <w:pPr>
        <w:jc w:val="both"/>
        <w:outlineLvl w:val="0"/>
        <w:rPr>
          <w:b/>
          <w:u w:val="single"/>
          <w:lang w:val="en-US"/>
        </w:rPr>
      </w:pPr>
      <w:r w:rsidRPr="00933A9E">
        <w:rPr>
          <w:b/>
          <w:u w:val="single"/>
          <w:lang w:val="en-US"/>
        </w:rPr>
        <w:lastRenderedPageBreak/>
        <w:t xml:space="preserve">INSURANCE </w:t>
      </w:r>
    </w:p>
    <w:p w:rsidR="00FA0304" w:rsidRPr="00933A9E" w:rsidRDefault="00FA0304" w:rsidP="00FA0304">
      <w:pPr>
        <w:jc w:val="both"/>
        <w:rPr>
          <w:b/>
          <w:lang w:val="en-US"/>
        </w:rPr>
      </w:pPr>
    </w:p>
    <w:p w:rsidR="00FA0304" w:rsidRPr="00FA0304" w:rsidRDefault="00FA0304" w:rsidP="00FA0304">
      <w:pPr>
        <w:tabs>
          <w:tab w:val="left" w:pos="1440"/>
        </w:tabs>
        <w:jc w:val="both"/>
        <w:rPr>
          <w:lang w:val="en-GB"/>
        </w:rPr>
      </w:pPr>
      <w:r w:rsidRPr="00FA0304">
        <w:rPr>
          <w:lang w:val="en-GB"/>
        </w:rPr>
        <w:t>The Company shall subscribe with a reputable insurance company and provide a copy of:</w:t>
      </w:r>
    </w:p>
    <w:p w:rsidR="00FA0304" w:rsidRPr="00FA0304" w:rsidRDefault="00FA0304" w:rsidP="00FA0304">
      <w:pPr>
        <w:tabs>
          <w:tab w:val="left" w:pos="1440"/>
        </w:tabs>
        <w:jc w:val="both"/>
        <w:rPr>
          <w:lang w:val="en-GB"/>
        </w:rPr>
      </w:pPr>
    </w:p>
    <w:p w:rsidR="00FA0304" w:rsidRPr="00FA0304" w:rsidRDefault="00FA0304" w:rsidP="00FA0304">
      <w:pPr>
        <w:tabs>
          <w:tab w:val="left" w:pos="1440"/>
        </w:tabs>
        <w:jc w:val="both"/>
        <w:rPr>
          <w:lang w:val="en-GB"/>
        </w:rPr>
      </w:pPr>
      <w:r w:rsidRPr="00FA0304">
        <w:rPr>
          <w:lang w:val="en-GB"/>
        </w:rPr>
        <w:t>- Its civil and professional liability policy covering any loss, damage or injury to any person or property whatsoever during or because of the Exhibition or any journey related to the Exhibition.</w:t>
      </w:r>
    </w:p>
    <w:p w:rsidR="00FA0304" w:rsidRPr="00FA0304" w:rsidRDefault="00FA0304" w:rsidP="00FA0304">
      <w:pPr>
        <w:tabs>
          <w:tab w:val="left" w:pos="1440"/>
        </w:tabs>
        <w:jc w:val="both"/>
        <w:rPr>
          <w:lang w:val="en-GB"/>
        </w:rPr>
      </w:pPr>
    </w:p>
    <w:p w:rsidR="00FA0304" w:rsidRPr="00FA0304" w:rsidRDefault="00FA0304" w:rsidP="00FA0304">
      <w:pPr>
        <w:jc w:val="both"/>
        <w:rPr>
          <w:lang w:val="en-GB"/>
        </w:rPr>
      </w:pPr>
      <w:r w:rsidRPr="00FA0304">
        <w:rPr>
          <w:lang w:val="en-GB"/>
        </w:rPr>
        <w:t xml:space="preserve">- An insurance policy to cover all its property and exhibiting products, which are not covered by </w:t>
      </w:r>
      <w:r w:rsidRPr="00FA0304">
        <w:rPr>
          <w:bCs/>
          <w:color w:val="000000"/>
          <w:lang w:val="en-GB"/>
        </w:rPr>
        <w:t>INTERPOL’s</w:t>
      </w:r>
      <w:r w:rsidRPr="00FA0304">
        <w:rPr>
          <w:lang w:val="en-GB"/>
        </w:rPr>
        <w:t xml:space="preserve"> policy, including in particular the booth.</w:t>
      </w:r>
    </w:p>
    <w:p w:rsidR="00FA0304" w:rsidRPr="00FA0304" w:rsidRDefault="00FA0304" w:rsidP="00FA0304">
      <w:pPr>
        <w:jc w:val="both"/>
        <w:rPr>
          <w:b/>
          <w:lang w:val="en-GB"/>
        </w:rPr>
      </w:pPr>
    </w:p>
    <w:p w:rsidR="00FA0304" w:rsidRPr="00FA0304" w:rsidRDefault="00FA0304" w:rsidP="00FA0304">
      <w:pPr>
        <w:jc w:val="both"/>
        <w:outlineLvl w:val="0"/>
        <w:rPr>
          <w:b/>
          <w:u w:val="single"/>
          <w:lang w:val="en-GB"/>
        </w:rPr>
      </w:pPr>
      <w:r w:rsidRPr="00FA0304">
        <w:rPr>
          <w:b/>
          <w:u w:val="single"/>
          <w:lang w:val="en-GB"/>
        </w:rPr>
        <w:t>LIMITATION OF RESPONSIBILITY</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Except in the case of negligence, </w:t>
      </w:r>
      <w:r w:rsidRPr="00FA0304">
        <w:rPr>
          <w:bCs/>
          <w:color w:val="000000"/>
          <w:lang w:val="en-GB"/>
        </w:rPr>
        <w:t>INTERPOL</w:t>
      </w:r>
      <w:r w:rsidRPr="00FA0304">
        <w:rPr>
          <w:lang w:val="en-GB"/>
        </w:rPr>
        <w:t xml:space="preserve"> and the Contractor assume no liability for damage to property of the Company, its agents, representatives, employees, invitees, guest or other persons.</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The Company, and its insurance company, renounce to take recourse against </w:t>
      </w:r>
      <w:r w:rsidRPr="00FA0304">
        <w:rPr>
          <w:bCs/>
          <w:color w:val="000000"/>
          <w:lang w:val="en-GB"/>
        </w:rPr>
        <w:t>INTERPOL</w:t>
      </w:r>
      <w:r w:rsidRPr="00FA0304">
        <w:rPr>
          <w:lang w:val="en-GB"/>
        </w:rPr>
        <w:t xml:space="preserve"> and the Contractor and undertake to subscribe the insurance policies defined in the article INSURANCE.</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Except in the case of negligence, no liability shall arise against or attach to </w:t>
      </w:r>
      <w:r w:rsidRPr="00FA0304">
        <w:rPr>
          <w:bCs/>
          <w:color w:val="000000"/>
          <w:lang w:val="en-GB"/>
        </w:rPr>
        <w:t>INTERPOL</w:t>
      </w:r>
      <w:r w:rsidRPr="00FA0304">
        <w:rPr>
          <w:lang w:val="en-GB"/>
        </w:rPr>
        <w:t xml:space="preserve"> or the Contractor in any circumstances whatsoever in respect of injury or damage to any person or company including (but not only) the Company and its employees and clients or to any property including (but not only) the booth or to the trade or business of any person or company or in respect of any economic or consequential loss and whether incurred directly or indirectly by reason of any statutory authority or any statutory undertaking to or in respect of any part of the Conference Centre.</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The Company as well as its insurance company(ies) renounce to take any action against INTERPOL for any damage, loss or injury whatsoever incurred in relation with the present Agreement.</w:t>
      </w:r>
    </w:p>
    <w:p w:rsidR="00FA0304" w:rsidRPr="00FA0304" w:rsidRDefault="00FA0304" w:rsidP="00FA0304">
      <w:pPr>
        <w:jc w:val="both"/>
        <w:rPr>
          <w:lang w:val="en-GB"/>
        </w:rPr>
      </w:pPr>
    </w:p>
    <w:p w:rsidR="00FA0304" w:rsidRPr="00147B65" w:rsidRDefault="00FA0304" w:rsidP="00147B65">
      <w:pPr>
        <w:tabs>
          <w:tab w:val="left" w:pos="1440"/>
        </w:tabs>
        <w:jc w:val="both"/>
        <w:rPr>
          <w:lang w:val="en-GB"/>
        </w:rPr>
      </w:pPr>
      <w:r w:rsidRPr="00FA0304">
        <w:rPr>
          <w:lang w:val="en-GB"/>
        </w:rPr>
        <w:t xml:space="preserve">Besides, in no event shall INTERPOL be liable for any indirect, incidental, punitive, special or consequential damages, or damages for loss of </w:t>
      </w:r>
      <w:r w:rsidRPr="00FA0304">
        <w:rPr>
          <w:lang w:val="en-GB"/>
        </w:rPr>
        <w:lastRenderedPageBreak/>
        <w:t>profits, revenue or use incurred by t</w:t>
      </w:r>
      <w:r w:rsidR="00147B65">
        <w:rPr>
          <w:lang w:val="en-GB"/>
        </w:rPr>
        <w:t xml:space="preserve">he Company or any third party. </w:t>
      </w:r>
    </w:p>
    <w:p w:rsidR="008D591A" w:rsidRDefault="008D591A" w:rsidP="00FA0304">
      <w:pPr>
        <w:jc w:val="both"/>
        <w:outlineLvl w:val="0"/>
        <w:rPr>
          <w:b/>
          <w:u w:val="single"/>
          <w:lang w:val="en-GB"/>
        </w:rPr>
      </w:pPr>
    </w:p>
    <w:p w:rsidR="00FA0304" w:rsidRPr="00FA0304" w:rsidRDefault="00FA0304" w:rsidP="00FA0304">
      <w:pPr>
        <w:jc w:val="both"/>
        <w:outlineLvl w:val="0"/>
        <w:rPr>
          <w:b/>
          <w:u w:val="single"/>
          <w:lang w:val="en-GB"/>
        </w:rPr>
      </w:pPr>
      <w:r w:rsidRPr="00FA0304">
        <w:rPr>
          <w:b/>
          <w:u w:val="single"/>
          <w:lang w:val="en-GB"/>
        </w:rPr>
        <w:t>TERMINATION</w:t>
      </w:r>
    </w:p>
    <w:p w:rsidR="00FA0304" w:rsidRPr="00FA0304" w:rsidRDefault="00FA0304" w:rsidP="00FA0304">
      <w:pPr>
        <w:ind w:firstLine="708"/>
        <w:jc w:val="both"/>
        <w:rPr>
          <w:b/>
          <w:lang w:val="en-GB"/>
        </w:rPr>
      </w:pPr>
    </w:p>
    <w:p w:rsidR="00FA0304" w:rsidRPr="00FA0304" w:rsidRDefault="00FA0304" w:rsidP="00FA0304">
      <w:pPr>
        <w:jc w:val="both"/>
        <w:rPr>
          <w:lang w:val="en-GB"/>
        </w:rPr>
      </w:pPr>
      <w:r w:rsidRPr="00FA0304">
        <w:rPr>
          <w:lang w:val="en-GB"/>
        </w:rPr>
        <w:t>If any part of the Exhibiting Fees or any other payment due under this Agreement is unpaid after becoming payable or if any obligation on the Company’s part shall not be performed, then the Contractor shall be entitled upon written notice to the Company to immediately terminate this Agreement, without prejudice to any claim by the Contractor in respect of any previous antecedent breach of any obligation.</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In case of cancellation of the General Assembly and/or Exhibition decided by INTERPOL for any raison, the Agreement will be terminated at the date of the said decision and the Contractor will refund any deposits made by the Company as part of the Exhibiting Fee and any Exhibiting Fees already paid by the Company and will not be held liable for any other amounts or expenses incurred by the Company in other matters.</w:t>
      </w:r>
    </w:p>
    <w:p w:rsidR="00FA0304" w:rsidRPr="00FA0304" w:rsidRDefault="00FA0304" w:rsidP="00FA0304">
      <w:pPr>
        <w:jc w:val="both"/>
        <w:rPr>
          <w:highlight w:val="green"/>
          <w:lang w:val="en-GB"/>
        </w:rPr>
      </w:pPr>
    </w:p>
    <w:p w:rsidR="00FA0304" w:rsidRPr="00FA0304" w:rsidRDefault="00FA0304" w:rsidP="00FA0304">
      <w:pPr>
        <w:jc w:val="both"/>
        <w:rPr>
          <w:lang w:val="en-GB"/>
        </w:rPr>
      </w:pPr>
      <w:r w:rsidRPr="00FA0304">
        <w:rPr>
          <w:lang w:val="en-GB"/>
        </w:rPr>
        <w:t>In case of earlier termination of the contract between the Contractor and INTERPOL for the Exhibition’s organisation, the Agreement between the Contractor and the Company will be automatically terminated and the Contractor will refund any deposits made by the Company as part of the Exhibiting Fees and any Exhibiting Fees already paid by the Company. Neither the Contractor nor INTERPOL shall be held liable for any other amounts or expenses incurred by the Company.</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Without prejudice to their other rights, the Contractor shall be entitled upon written notice to the Company to immediately terminate the Agreement between the Contractor and the Company for any act or practice of the Company that is likely to prejudice INTERPOL’s reputation, image or interests. In this case, the Agreement between the Contractor and the Company will be automatically terminated and the Contractor will refund any deposits made by the Company as part of the Exhibiting Fees and any Exhibiting Fees already paid by the Company. Neither INTERPOL nor Contractor shall be held liable for any other amounts or expenses incurred by the Company.</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lastRenderedPageBreak/>
        <w:t>In case of termination of the Agreement, any licenses eventually granted by either Party to the other hereunder shall immediately terminate.</w:t>
      </w:r>
    </w:p>
    <w:p w:rsidR="00FA0304" w:rsidRPr="00FA0304" w:rsidRDefault="00FA0304" w:rsidP="00FA0304">
      <w:pPr>
        <w:ind w:firstLine="708"/>
        <w:jc w:val="both"/>
        <w:rPr>
          <w:bCs/>
          <w:lang w:val="en-GB"/>
        </w:rPr>
      </w:pPr>
    </w:p>
    <w:p w:rsidR="00FA0304" w:rsidRPr="00933A9E" w:rsidRDefault="00FA0304" w:rsidP="00FA0304">
      <w:pPr>
        <w:jc w:val="both"/>
        <w:outlineLvl w:val="0"/>
        <w:rPr>
          <w:b/>
          <w:u w:val="single"/>
          <w:lang w:val="en-US"/>
        </w:rPr>
      </w:pPr>
      <w:r w:rsidRPr="00933A9E">
        <w:rPr>
          <w:b/>
          <w:u w:val="single"/>
          <w:lang w:val="en-US"/>
        </w:rPr>
        <w:t>FORCE MAJEURE</w:t>
      </w:r>
    </w:p>
    <w:p w:rsidR="00FA0304" w:rsidRPr="00933A9E" w:rsidRDefault="00FA0304" w:rsidP="00FA0304">
      <w:pPr>
        <w:ind w:firstLine="708"/>
        <w:jc w:val="both"/>
        <w:rPr>
          <w:b/>
          <w:lang w:val="en-US"/>
        </w:rPr>
      </w:pPr>
    </w:p>
    <w:p w:rsidR="00FA0304" w:rsidRPr="00FA0304" w:rsidRDefault="00FA0304" w:rsidP="00FA0304">
      <w:pPr>
        <w:jc w:val="both"/>
        <w:rPr>
          <w:lang w:val="en-GB"/>
        </w:rPr>
      </w:pPr>
      <w:r w:rsidRPr="00FA0304">
        <w:rPr>
          <w:bCs/>
          <w:color w:val="000000"/>
          <w:lang w:val="en-GB"/>
        </w:rPr>
        <w:t>INTERPOL</w:t>
      </w:r>
      <w:r w:rsidRPr="00FA0304">
        <w:rPr>
          <w:lang w:val="en-GB"/>
        </w:rPr>
        <w:t xml:space="preserve"> and the Contractor shall not be liable for any delay in performing or for failure to perform any obligations under the Agreement if the failure is caused by an Event of Force Majeure (outbreak of hostilities, riots, civil disturbance, acts of terrorism ; fire, explosion, flood, fog or bad weather ; power failure, failure of telecommunications lines, failure or breakdown of plan, machinery or vehicles ; theft, malicious damage, strike, lockout or industrial action of any kind, health measures).</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Any such delay or failure shall not constitute a breach of the Agreement and the time for performance shall be extended by a period equivalent to that during which performance is so prevented.</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If any Event of Force Majeure shall continue for a period of 30 (thirty) working days or more, then the Parties shall be entitled to terminate the Agreement forthwith upon written notice.</w:t>
      </w:r>
    </w:p>
    <w:p w:rsidR="00FA0304" w:rsidRPr="00FA0304" w:rsidRDefault="00FA0304" w:rsidP="00FA0304">
      <w:pPr>
        <w:tabs>
          <w:tab w:val="left" w:pos="2160"/>
        </w:tabs>
        <w:jc w:val="both"/>
        <w:rPr>
          <w:color w:val="000000"/>
          <w:lang w:val="en-GB"/>
        </w:rPr>
      </w:pPr>
    </w:p>
    <w:p w:rsidR="00FA0304" w:rsidRPr="00FA0304" w:rsidRDefault="00FA0304" w:rsidP="00FA0304">
      <w:pPr>
        <w:jc w:val="both"/>
        <w:outlineLvl w:val="0"/>
        <w:rPr>
          <w:b/>
          <w:u w:val="single"/>
          <w:lang w:val="en-GB"/>
        </w:rPr>
      </w:pPr>
      <w:r w:rsidRPr="00FA0304">
        <w:rPr>
          <w:b/>
          <w:u w:val="single"/>
          <w:lang w:val="en-GB"/>
        </w:rPr>
        <w:t>DISAGREEMENTS AND DISPUTES</w:t>
      </w:r>
    </w:p>
    <w:p w:rsidR="00FA0304" w:rsidRPr="00FA0304" w:rsidRDefault="00FA0304" w:rsidP="00FA0304">
      <w:pPr>
        <w:tabs>
          <w:tab w:val="left" w:pos="2160"/>
        </w:tabs>
        <w:jc w:val="both"/>
        <w:rPr>
          <w:color w:val="000000"/>
          <w:lang w:val="en-GB"/>
        </w:rPr>
      </w:pPr>
    </w:p>
    <w:p w:rsidR="00FA0304" w:rsidRPr="00FA0304" w:rsidRDefault="00FA0304" w:rsidP="00FA0304">
      <w:pPr>
        <w:jc w:val="both"/>
        <w:rPr>
          <w:lang w:val="en-GB"/>
        </w:rPr>
      </w:pPr>
      <w:r w:rsidRPr="00FA0304">
        <w:rPr>
          <w:lang w:val="en-GB"/>
        </w:rPr>
        <w:t>Without prejudice to the rights of each party to request the competent judge to take urgent preventive measures, the Parties undertake to seek an amicable solution to any disputes concerning the execution of the Contract.</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 xml:space="preserve">The party that believes that there is disagreement should notify the other party by registered mail with acknowledgement of receipt. </w:t>
      </w:r>
      <w:r w:rsidRPr="00FA0304">
        <w:rPr>
          <w:lang w:val="en-GB"/>
        </w:rPr>
        <w:lastRenderedPageBreak/>
        <w:t>After this letter, the Parties shall meet to try to find an amicable settlement to the disagreement in question.</w:t>
      </w:r>
    </w:p>
    <w:p w:rsidR="00FA0304" w:rsidRPr="00FA0304" w:rsidRDefault="00FA0304" w:rsidP="00FA0304">
      <w:pPr>
        <w:jc w:val="both"/>
        <w:rPr>
          <w:lang w:val="en-GB"/>
        </w:rPr>
      </w:pPr>
    </w:p>
    <w:p w:rsidR="006A1F29" w:rsidRPr="00AD5DFE" w:rsidRDefault="00FA0304" w:rsidP="006A1F29">
      <w:pPr>
        <w:jc w:val="both"/>
        <w:rPr>
          <w:lang w:val="en-GB"/>
        </w:rPr>
      </w:pPr>
      <w:r w:rsidRPr="00FA0304">
        <w:rPr>
          <w:lang w:val="en-GB"/>
        </w:rPr>
        <w:t xml:space="preserve">The Company and the Contractor shall use their best efforts to negotiate in good faith and settle amicably any dispute, which may arise out of, or in relation to, this Agreement or a breach thereof. If any such dispute cannot be settled amicably between the parties hereto within one month of its arising, the matter shall be settled by </w:t>
      </w:r>
      <w:r w:rsidRPr="00933A9E">
        <w:rPr>
          <w:lang w:val="en-GB"/>
        </w:rPr>
        <w:t xml:space="preserve">arbitration. </w:t>
      </w:r>
      <w:r w:rsidR="006A1F29" w:rsidRPr="00AD5DFE">
        <w:rPr>
          <w:lang w:val="en-GB"/>
        </w:rPr>
        <w:t xml:space="preserve">Such arbitration proceedings </w:t>
      </w:r>
      <w:r w:rsidR="006A1F29" w:rsidRPr="005B10BD">
        <w:rPr>
          <w:lang w:val="en-GB"/>
        </w:rPr>
        <w:t xml:space="preserve">shall be conducted in </w:t>
      </w:r>
      <w:r w:rsidR="008C7C0E">
        <w:rPr>
          <w:lang w:val="en-GB"/>
        </w:rPr>
        <w:t xml:space="preserve">Colombia </w:t>
      </w:r>
      <w:r w:rsidR="006A1F29">
        <w:rPr>
          <w:lang w:val="en-GB"/>
        </w:rPr>
        <w:t xml:space="preserve">and </w:t>
      </w:r>
      <w:r w:rsidR="006A1F29" w:rsidRPr="00AD5DFE">
        <w:rPr>
          <w:lang w:val="en-GB"/>
        </w:rPr>
        <w:t>shall be governed by an Arbiter designed by the parties, or, in the event of conflict, that will elect the Arbiter from the members entered in the roll registered from no less than fifteen years and no more than twenty five years.</w:t>
      </w:r>
    </w:p>
    <w:p w:rsidR="00FA0304" w:rsidRPr="00FA0304" w:rsidRDefault="00FA0304" w:rsidP="006A1F29">
      <w:pPr>
        <w:jc w:val="both"/>
        <w:rPr>
          <w:lang w:val="en-GB"/>
        </w:rPr>
      </w:pPr>
    </w:p>
    <w:p w:rsidR="00FA0304" w:rsidRPr="00FA0304" w:rsidRDefault="00FA0304" w:rsidP="00FA0304">
      <w:pPr>
        <w:jc w:val="both"/>
        <w:rPr>
          <w:lang w:val="en-GB"/>
        </w:rPr>
      </w:pPr>
      <w:r w:rsidRPr="00FA0304">
        <w:rPr>
          <w:lang w:val="en-GB"/>
        </w:rPr>
        <w:t>The decision of the arbitrator shall be binding on the parties.</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The languages to be used in the arbitral proceedings shall be Spanish or English.</w:t>
      </w:r>
    </w:p>
    <w:p w:rsidR="00FA0304" w:rsidRPr="00FA0304" w:rsidRDefault="00FA0304" w:rsidP="00FA0304">
      <w:pPr>
        <w:tabs>
          <w:tab w:val="left" w:pos="2160"/>
        </w:tabs>
        <w:jc w:val="both"/>
        <w:rPr>
          <w:color w:val="000000"/>
          <w:lang w:val="en-GB"/>
        </w:rPr>
      </w:pPr>
    </w:p>
    <w:p w:rsidR="00FA0304" w:rsidRPr="00FA0304" w:rsidRDefault="00FA0304" w:rsidP="00FA0304">
      <w:pPr>
        <w:jc w:val="both"/>
        <w:outlineLvl w:val="0"/>
        <w:rPr>
          <w:b/>
          <w:u w:val="single"/>
          <w:lang w:val="en-GB"/>
        </w:rPr>
      </w:pPr>
      <w:r w:rsidRPr="00FA0304">
        <w:rPr>
          <w:b/>
          <w:u w:val="single"/>
          <w:lang w:val="en-GB"/>
        </w:rPr>
        <w:t>PROVISIONS GOVERNING THE TRANSACTION</w:t>
      </w:r>
    </w:p>
    <w:p w:rsidR="00FA0304" w:rsidRPr="00FA0304" w:rsidRDefault="00FA0304" w:rsidP="00FA0304">
      <w:pPr>
        <w:jc w:val="both"/>
        <w:rPr>
          <w:lang w:val="en-GB"/>
        </w:rPr>
      </w:pPr>
    </w:p>
    <w:p w:rsidR="00FA0304" w:rsidRPr="00FA0304" w:rsidRDefault="00FA0304" w:rsidP="00FA0304">
      <w:pPr>
        <w:jc w:val="both"/>
        <w:rPr>
          <w:lang w:val="en-GB"/>
        </w:rPr>
      </w:pPr>
      <w:r w:rsidRPr="00FA0304">
        <w:rPr>
          <w:lang w:val="en-GB"/>
        </w:rPr>
        <w:t>The execution of the present Rules and Regulations is governed exclusively by the following documents, to the exclusion of any other commercial document:</w:t>
      </w:r>
    </w:p>
    <w:p w:rsidR="00FA0304" w:rsidRPr="00FA0304" w:rsidRDefault="00FA0304" w:rsidP="00FA0304">
      <w:pPr>
        <w:jc w:val="both"/>
        <w:rPr>
          <w:lang w:val="en-GB"/>
        </w:rPr>
      </w:pPr>
    </w:p>
    <w:p w:rsidR="00FA0304" w:rsidRPr="00FA0304" w:rsidRDefault="00FA0304" w:rsidP="00FA0304">
      <w:pPr>
        <w:autoSpaceDN/>
        <w:jc w:val="both"/>
        <w:rPr>
          <w:lang w:val="en-GB"/>
        </w:rPr>
      </w:pPr>
      <w:r w:rsidRPr="00FA0304">
        <w:rPr>
          <w:lang w:val="en-GB"/>
        </w:rPr>
        <w:t>The present Rules and Regulations, the Administrative Conditions and the Booth Reservation Form.</w:t>
      </w:r>
    </w:p>
    <w:p w:rsidR="00FA0304" w:rsidRPr="00FA0304" w:rsidRDefault="00FA0304" w:rsidP="00FA0304">
      <w:pPr>
        <w:jc w:val="both"/>
        <w:rPr>
          <w:lang w:val="en-GB"/>
        </w:rPr>
      </w:pPr>
    </w:p>
    <w:p w:rsidR="00FA0304" w:rsidRPr="00933A9E" w:rsidRDefault="00FA0304" w:rsidP="00FA0304">
      <w:pPr>
        <w:jc w:val="both"/>
        <w:rPr>
          <w:lang w:val="en-US"/>
        </w:rPr>
      </w:pPr>
      <w:r w:rsidRPr="00FA0304">
        <w:rPr>
          <w:lang w:val="en-GB"/>
        </w:rPr>
        <w:t xml:space="preserve">The Parties elect domicile at their respective registered offices indicated in the booth reservation form. </w:t>
      </w:r>
      <w:r w:rsidRPr="00933A9E">
        <w:rPr>
          <w:lang w:val="en-US"/>
        </w:rPr>
        <w:t>All notifications must be sent to this address.</w:t>
      </w:r>
    </w:p>
    <w:p w:rsidR="00FA0304" w:rsidRPr="00933A9E" w:rsidRDefault="00FA0304" w:rsidP="00FA0304">
      <w:pPr>
        <w:autoSpaceDN/>
        <w:jc w:val="both"/>
        <w:rPr>
          <w:lang w:val="en-US"/>
        </w:rPr>
        <w:sectPr w:rsidR="00FA0304" w:rsidRPr="00933A9E" w:rsidSect="00933A9E">
          <w:type w:val="nextColumn"/>
          <w:pgSz w:w="11906" w:h="16838"/>
          <w:pgMar w:top="1253" w:right="1138" w:bottom="850" w:left="1138" w:header="708" w:footer="376" w:gutter="0"/>
          <w:cols w:num="2" w:space="709"/>
          <w:rtlGutter/>
        </w:sectPr>
      </w:pPr>
    </w:p>
    <w:p w:rsidR="007F1668" w:rsidRDefault="007F1668">
      <w:pPr>
        <w:autoSpaceDN/>
        <w:spacing w:after="200" w:line="276" w:lineRule="auto"/>
        <w:rPr>
          <w:b/>
          <w:lang w:val="en-GB"/>
        </w:rPr>
      </w:pPr>
      <w:r>
        <w:rPr>
          <w:b/>
          <w:lang w:val="en-GB"/>
        </w:rPr>
        <w:lastRenderedPageBreak/>
        <w:br w:type="page"/>
      </w:r>
    </w:p>
    <w:p w:rsidR="00FA0304" w:rsidRPr="00FA0304" w:rsidRDefault="00FA0304" w:rsidP="00FA0304">
      <w:pPr>
        <w:jc w:val="center"/>
        <w:outlineLvl w:val="0"/>
        <w:rPr>
          <w:b/>
          <w:lang w:val="en-GB"/>
        </w:rPr>
      </w:pPr>
      <w:r w:rsidRPr="00FA0304">
        <w:rPr>
          <w:b/>
          <w:lang w:val="en-GB"/>
        </w:rPr>
        <w:lastRenderedPageBreak/>
        <w:t>BOOTH RESERVATION FORM</w:t>
      </w:r>
    </w:p>
    <w:p w:rsidR="00FA0304" w:rsidRPr="00FA0304" w:rsidRDefault="00FA0304" w:rsidP="00FA0304">
      <w:pPr>
        <w:jc w:val="center"/>
        <w:rPr>
          <w:lang w:val="en-GB"/>
        </w:rPr>
      </w:pPr>
    </w:p>
    <w:p w:rsidR="00FA0304" w:rsidRPr="00FA0304" w:rsidRDefault="00FA0304" w:rsidP="00FA0304">
      <w:pPr>
        <w:jc w:val="center"/>
        <w:outlineLvl w:val="0"/>
        <w:rPr>
          <w:b/>
          <w:lang w:val="en-GB"/>
        </w:rPr>
      </w:pPr>
      <w:r w:rsidRPr="00FA0304">
        <w:rPr>
          <w:b/>
          <w:lang w:val="en-GB"/>
        </w:rPr>
        <w:t>82</w:t>
      </w:r>
      <w:r w:rsidRPr="00FA0304">
        <w:rPr>
          <w:b/>
          <w:vertAlign w:val="superscript"/>
          <w:lang w:val="en-GB"/>
        </w:rPr>
        <w:t>nd</w:t>
      </w:r>
      <w:r w:rsidRPr="00FA0304">
        <w:rPr>
          <w:b/>
          <w:lang w:val="en-GB"/>
        </w:rPr>
        <w:t xml:space="preserve"> -INTERPOL GENERAL ASSEMBLY</w:t>
      </w:r>
    </w:p>
    <w:p w:rsidR="00FA0304" w:rsidRPr="00FA0304" w:rsidRDefault="00FA0304" w:rsidP="00FA0304">
      <w:pPr>
        <w:jc w:val="center"/>
        <w:rPr>
          <w:b/>
          <w:lang w:val="en-GB"/>
        </w:rPr>
      </w:pPr>
    </w:p>
    <w:p w:rsidR="00FA0304" w:rsidRPr="00933A9E" w:rsidRDefault="00FA0304" w:rsidP="00FA0304">
      <w:pPr>
        <w:jc w:val="center"/>
        <w:outlineLvl w:val="0"/>
        <w:rPr>
          <w:b/>
          <w:lang w:val="en-US"/>
        </w:rPr>
      </w:pPr>
      <w:r w:rsidRPr="00933A9E">
        <w:rPr>
          <w:b/>
          <w:lang w:val="en-US"/>
        </w:rPr>
        <w:t>From 21 October to 24 October, 2013</w:t>
      </w:r>
    </w:p>
    <w:p w:rsidR="00FA0304" w:rsidRPr="00933A9E" w:rsidRDefault="00FA0304" w:rsidP="00FA0304">
      <w:pPr>
        <w:jc w:val="center"/>
        <w:outlineLvl w:val="0"/>
        <w:rPr>
          <w:b/>
          <w:lang w:val="en-US"/>
        </w:rPr>
      </w:pPr>
    </w:p>
    <w:p w:rsidR="00FA0304" w:rsidRPr="00FA0304" w:rsidRDefault="00FA0304" w:rsidP="00FA0304">
      <w:pPr>
        <w:jc w:val="center"/>
        <w:outlineLvl w:val="0"/>
        <w:rPr>
          <w:b/>
          <w:lang w:val="en-GB"/>
        </w:rPr>
      </w:pPr>
      <w:r w:rsidRPr="00FA0304">
        <w:rPr>
          <w:b/>
          <w:lang w:val="en-GB"/>
        </w:rPr>
        <w:t>Please return this form to:</w:t>
      </w:r>
    </w:p>
    <w:p w:rsidR="00FA0304" w:rsidRPr="00933A9E" w:rsidRDefault="00FA0304" w:rsidP="00FA0304">
      <w:pPr>
        <w:jc w:val="center"/>
        <w:rPr>
          <w:b/>
          <w:lang w:val="en-US"/>
        </w:rPr>
      </w:pPr>
      <w:r w:rsidRPr="00933A9E">
        <w:rPr>
          <w:b/>
          <w:lang w:val="en-US"/>
        </w:rPr>
        <w:t>Cartagena Mágica Business Group</w:t>
      </w:r>
      <w:r w:rsidR="00254B08">
        <w:rPr>
          <w:b/>
          <w:lang w:val="en-US"/>
        </w:rPr>
        <w:t xml:space="preserve"> SA</w:t>
      </w:r>
    </w:p>
    <w:p w:rsidR="00FA0304" w:rsidRPr="00933A9E" w:rsidRDefault="00FA0304" w:rsidP="00FA0304">
      <w:pPr>
        <w:jc w:val="center"/>
        <w:rPr>
          <w:b/>
          <w:highlight w:val="yellow"/>
          <w:lang w:val="en-US"/>
        </w:rPr>
      </w:pPr>
    </w:p>
    <w:p w:rsidR="00FA0304" w:rsidRPr="00FA0304" w:rsidRDefault="00FA0304" w:rsidP="00FA0304">
      <w:pPr>
        <w:jc w:val="center"/>
        <w:rPr>
          <w:b/>
          <w:lang w:val="en-GB"/>
        </w:rPr>
      </w:pPr>
      <w:r w:rsidRPr="00FA0304">
        <w:rPr>
          <w:b/>
          <w:lang w:val="en-GB"/>
        </w:rPr>
        <w:t>By e-mail:  info@cartagenamagica.com.co</w:t>
      </w:r>
    </w:p>
    <w:p w:rsidR="00FA0304" w:rsidRDefault="00FA0304" w:rsidP="00FA0304">
      <w:pPr>
        <w:rPr>
          <w:b/>
          <w:lang w:val="en-GB"/>
        </w:rPr>
      </w:pPr>
    </w:p>
    <w:p w:rsidR="00D50E16" w:rsidRPr="00FA0304" w:rsidRDefault="00D50E16" w:rsidP="00FA0304">
      <w:pPr>
        <w:rPr>
          <w:b/>
          <w:lang w:val="en-GB"/>
        </w:rPr>
      </w:pPr>
    </w:p>
    <w:p w:rsidR="00FA0304" w:rsidRPr="00933A9E" w:rsidRDefault="00FA0304" w:rsidP="00FA0304">
      <w:pPr>
        <w:rPr>
          <w:b/>
          <w:lang w:val="en-US"/>
        </w:rPr>
      </w:pPr>
      <w:r w:rsidRPr="00933A9E">
        <w:rPr>
          <w:b/>
          <w:lang w:val="en-US"/>
        </w:rPr>
        <w:t>1/ COMPANY</w:t>
      </w:r>
    </w:p>
    <w:p w:rsidR="00FA0304" w:rsidRPr="00933A9E" w:rsidRDefault="00FA0304" w:rsidP="00FA0304">
      <w:pPr>
        <w:rPr>
          <w:lang w:val="en-US"/>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59264" behindDoc="0" locked="0" layoutInCell="1" allowOverlap="1">
                <wp:simplePos x="0" y="0"/>
                <wp:positionH relativeFrom="column">
                  <wp:posOffset>1143000</wp:posOffset>
                </wp:positionH>
                <wp:positionV relativeFrom="paragraph">
                  <wp:posOffset>126999</wp:posOffset>
                </wp:positionV>
                <wp:extent cx="4457700" cy="0"/>
                <wp:effectExtent l="0" t="0" r="19050" b="19050"/>
                <wp:wrapNone/>
                <wp:docPr id="30"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pt,10pt" to="4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a1HQIAADY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"/>
            </w:pict>
          </mc:Fallback>
        </mc:AlternateContent>
      </w:r>
      <w:r w:rsidR="00FA0304" w:rsidRPr="00FA0304">
        <w:rPr>
          <w:lang w:val="en-GB"/>
        </w:rPr>
        <w:t>Company name :</w:t>
      </w:r>
    </w:p>
    <w:p w:rsidR="00FA0304" w:rsidRPr="00FA0304" w:rsidRDefault="00FA0304"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0288" behindDoc="0" locked="0" layoutInCell="1" allowOverlap="1">
                <wp:simplePos x="0" y="0"/>
                <wp:positionH relativeFrom="column">
                  <wp:posOffset>800100</wp:posOffset>
                </wp:positionH>
                <wp:positionV relativeFrom="paragraph">
                  <wp:posOffset>148589</wp:posOffset>
                </wp:positionV>
                <wp:extent cx="4800600" cy="0"/>
                <wp:effectExtent l="0" t="0" r="19050" b="19050"/>
                <wp:wrapNone/>
                <wp:docPr id="29"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3pt,11.7pt" to="4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"/>
            </w:pict>
          </mc:Fallback>
        </mc:AlternateContent>
      </w:r>
      <w:r w:rsidR="00FA0304" w:rsidRPr="00FA0304">
        <w:rPr>
          <w:lang w:val="en-GB"/>
        </w:rPr>
        <w:t>Address :</w:t>
      </w:r>
    </w:p>
    <w:p w:rsidR="00FA0304" w:rsidRPr="00FA0304" w:rsidRDefault="00FA0304"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1312" behindDoc="0" locked="0" layoutInCell="1" allowOverlap="1">
                <wp:simplePos x="0" y="0"/>
                <wp:positionH relativeFrom="column">
                  <wp:posOffset>114300</wp:posOffset>
                </wp:positionH>
                <wp:positionV relativeFrom="paragraph">
                  <wp:posOffset>55879</wp:posOffset>
                </wp:positionV>
                <wp:extent cx="5486400" cy="0"/>
                <wp:effectExtent l="0" t="0" r="19050" b="19050"/>
                <wp:wrapNone/>
                <wp:docPr id="28"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4.4pt" to="44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"/>
            </w:pict>
          </mc:Fallback>
        </mc:AlternateContent>
      </w:r>
    </w:p>
    <w:p w:rsidR="00FA0304" w:rsidRPr="00FA0304" w:rsidRDefault="00415325" w:rsidP="00FA0304">
      <w:pPr>
        <w:tabs>
          <w:tab w:val="left" w:pos="5250"/>
        </w:tabs>
        <w:rPr>
          <w:lang w:val="en-GB"/>
        </w:rPr>
      </w:pPr>
      <w:r>
        <w:rPr>
          <w:noProof/>
          <w:lang w:val="es-CO" w:eastAsia="es-CO"/>
        </w:rPr>
        <mc:AlternateContent>
          <mc:Choice Requires="wps">
            <w:drawing>
              <wp:anchor distT="4294967291" distB="4294967291" distL="114300" distR="114300" simplePos="0" relativeHeight="251663360" behindDoc="0" locked="0" layoutInCell="1" allowOverlap="1">
                <wp:simplePos x="0" y="0"/>
                <wp:positionH relativeFrom="column">
                  <wp:posOffset>4000500</wp:posOffset>
                </wp:positionH>
                <wp:positionV relativeFrom="paragraph">
                  <wp:posOffset>123824</wp:posOffset>
                </wp:positionV>
                <wp:extent cx="1600200" cy="0"/>
                <wp:effectExtent l="0" t="0" r="19050" b="19050"/>
                <wp:wrapNone/>
                <wp:docPr id="27"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5pt,9.75pt" to="44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"/>
            </w:pict>
          </mc:Fallback>
        </mc:AlternateContent>
      </w:r>
      <w:r>
        <w:rPr>
          <w:noProof/>
          <w:lang w:val="es-CO" w:eastAsia="es-CO"/>
        </w:rPr>
        <mc:AlternateContent>
          <mc:Choice Requires="wps">
            <w:drawing>
              <wp:anchor distT="4294967291" distB="4294967291" distL="114300" distR="114300" simplePos="0" relativeHeight="251662336" behindDoc="0" locked="0" layoutInCell="1" allowOverlap="1">
                <wp:simplePos x="0" y="0"/>
                <wp:positionH relativeFrom="column">
                  <wp:posOffset>685800</wp:posOffset>
                </wp:positionH>
                <wp:positionV relativeFrom="paragraph">
                  <wp:posOffset>123824</wp:posOffset>
                </wp:positionV>
                <wp:extent cx="2514600" cy="0"/>
                <wp:effectExtent l="0" t="0" r="19050" b="19050"/>
                <wp:wrapNone/>
                <wp:docPr id="26"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9.75pt" to="25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ABHAIAADU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"/>
            </w:pict>
          </mc:Fallback>
        </mc:AlternateContent>
      </w:r>
      <w:r w:rsidR="00FA0304" w:rsidRPr="00FA0304">
        <w:rPr>
          <w:lang w:val="en-GB"/>
        </w:rPr>
        <w:t>City/Zip:</w:t>
      </w:r>
      <w:r w:rsidR="00FA0304" w:rsidRPr="00FA0304">
        <w:rPr>
          <w:lang w:val="en-GB"/>
        </w:rPr>
        <w:tab/>
        <w:t>Country:</w:t>
      </w:r>
    </w:p>
    <w:p w:rsidR="00FA0304" w:rsidRPr="00FA0304" w:rsidRDefault="00FA0304"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4384" behindDoc="0" locked="0" layoutInCell="1" allowOverlap="1">
                <wp:simplePos x="0" y="0"/>
                <wp:positionH relativeFrom="column">
                  <wp:posOffset>1143000</wp:posOffset>
                </wp:positionH>
                <wp:positionV relativeFrom="paragraph">
                  <wp:posOffset>145414</wp:posOffset>
                </wp:positionV>
                <wp:extent cx="4457700" cy="0"/>
                <wp:effectExtent l="0" t="0" r="19050" b="19050"/>
                <wp:wrapNone/>
                <wp:docPr id="25"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7"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pt,11.45pt" to="44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"/>
            </w:pict>
          </mc:Fallback>
        </mc:AlternateContent>
      </w:r>
      <w:r w:rsidR="00FA0304" w:rsidRPr="00FA0304">
        <w:rPr>
          <w:lang w:val="en-GB"/>
        </w:rPr>
        <w:t>Contact Person:</w:t>
      </w:r>
    </w:p>
    <w:p w:rsidR="00FA0304" w:rsidRPr="00FA0304" w:rsidRDefault="00FA0304" w:rsidP="00FA0304">
      <w:pPr>
        <w:rPr>
          <w:lang w:val="en-GB"/>
        </w:rPr>
      </w:pPr>
    </w:p>
    <w:p w:rsidR="00FA0304" w:rsidRPr="00FA0304" w:rsidRDefault="00FA0304" w:rsidP="00FA0304">
      <w:pPr>
        <w:tabs>
          <w:tab w:val="left" w:pos="5400"/>
        </w:tabs>
        <w:rPr>
          <w:lang w:val="en-GB"/>
        </w:rPr>
      </w:pPr>
      <w:r w:rsidRPr="00FA0304">
        <w:rPr>
          <w:lang w:val="en-GB"/>
        </w:rPr>
        <w:t>Tel:</w:t>
      </w:r>
      <w:r w:rsidRPr="00FA0304">
        <w:rPr>
          <w:lang w:val="en-GB"/>
        </w:rPr>
        <w:tab/>
        <w:t>Fax:</w:t>
      </w: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6432" behindDoc="0" locked="0" layoutInCell="1" allowOverlap="1">
                <wp:simplePos x="0" y="0"/>
                <wp:positionH relativeFrom="column">
                  <wp:posOffset>3771900</wp:posOffset>
                </wp:positionH>
                <wp:positionV relativeFrom="paragraph">
                  <wp:posOffset>6349</wp:posOffset>
                </wp:positionV>
                <wp:extent cx="1828800" cy="0"/>
                <wp:effectExtent l="0" t="0" r="19050" b="19050"/>
                <wp:wrapNone/>
                <wp:docPr id="24"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7pt,.5pt" to="44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"/>
            </w:pict>
          </mc:Fallback>
        </mc:AlternateContent>
      </w:r>
      <w:r>
        <w:rPr>
          <w:noProof/>
          <w:lang w:val="es-CO" w:eastAsia="es-CO"/>
        </w:rPr>
        <mc:AlternateContent>
          <mc:Choice Requires="wps">
            <w:drawing>
              <wp:anchor distT="4294967291" distB="4294967291" distL="114300" distR="114300" simplePos="0" relativeHeight="251665408" behindDoc="0" locked="0" layoutInCell="1" allowOverlap="1">
                <wp:simplePos x="0" y="0"/>
                <wp:positionH relativeFrom="column">
                  <wp:posOffset>571500</wp:posOffset>
                </wp:positionH>
                <wp:positionV relativeFrom="paragraph">
                  <wp:posOffset>6349</wp:posOffset>
                </wp:positionV>
                <wp:extent cx="2628900" cy="0"/>
                <wp:effectExtent l="0" t="0" r="19050" b="19050"/>
                <wp:wrapNone/>
                <wp:docPr id="22"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5"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5pt" to="2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"/>
            </w:pict>
          </mc:Fallback>
        </mc:AlternateContent>
      </w:r>
    </w:p>
    <w:p w:rsidR="00FA0304" w:rsidRPr="00FA0304" w:rsidRDefault="00FA0304" w:rsidP="00FA0304">
      <w:pPr>
        <w:rPr>
          <w:lang w:val="en-GB"/>
        </w:rPr>
      </w:pPr>
      <w:r w:rsidRPr="00FA0304">
        <w:rPr>
          <w:lang w:val="en-GB"/>
        </w:rPr>
        <w:t>E-mail:</w:t>
      </w:r>
    </w:p>
    <w:p w:rsidR="00D50E16" w:rsidRDefault="00D50E16"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7456" behindDoc="0" locked="0" layoutInCell="1" allowOverlap="1">
                <wp:simplePos x="0" y="0"/>
                <wp:positionH relativeFrom="column">
                  <wp:posOffset>571500</wp:posOffset>
                </wp:positionH>
                <wp:positionV relativeFrom="paragraph">
                  <wp:posOffset>28574</wp:posOffset>
                </wp:positionV>
                <wp:extent cx="5029200" cy="0"/>
                <wp:effectExtent l="0" t="0" r="19050" b="19050"/>
                <wp:wrapNone/>
                <wp:docPr id="18"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5pt,2.25pt" to="44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"/>
            </w:pict>
          </mc:Fallback>
        </mc:AlternateContent>
      </w:r>
    </w:p>
    <w:p w:rsidR="00FA0304" w:rsidRPr="00FA0304" w:rsidRDefault="00FA0304" w:rsidP="00FA0304">
      <w:pPr>
        <w:rPr>
          <w:b/>
          <w:lang w:val="en-GB"/>
        </w:rPr>
      </w:pPr>
      <w:r w:rsidRPr="00FA0304">
        <w:rPr>
          <w:b/>
          <w:lang w:val="en-GB"/>
        </w:rPr>
        <w:t>INVOICE DETAILS</w:t>
      </w:r>
    </w:p>
    <w:p w:rsidR="00FA0304" w:rsidRPr="00FA0304" w:rsidRDefault="00FA0304" w:rsidP="00FA0304">
      <w:pPr>
        <w:rPr>
          <w:b/>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9504" behindDoc="0" locked="0" layoutInCell="1" allowOverlap="1">
                <wp:simplePos x="0" y="0"/>
                <wp:positionH relativeFrom="column">
                  <wp:posOffset>1143000</wp:posOffset>
                </wp:positionH>
                <wp:positionV relativeFrom="paragraph">
                  <wp:posOffset>126999</wp:posOffset>
                </wp:positionV>
                <wp:extent cx="4457700" cy="0"/>
                <wp:effectExtent l="0" t="0" r="19050" b="19050"/>
                <wp:wrapNone/>
                <wp:docPr id="36"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pt,10pt" to="4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"/>
            </w:pict>
          </mc:Fallback>
        </mc:AlternateContent>
      </w:r>
      <w:r w:rsidR="00FA0304" w:rsidRPr="00FA0304">
        <w:rPr>
          <w:lang w:val="en-GB"/>
        </w:rPr>
        <w:t>Company name :</w:t>
      </w:r>
    </w:p>
    <w:p w:rsidR="00FA0304" w:rsidRPr="00FA0304" w:rsidRDefault="00FA0304"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70528" behindDoc="0" locked="0" layoutInCell="1" allowOverlap="1">
                <wp:simplePos x="0" y="0"/>
                <wp:positionH relativeFrom="column">
                  <wp:posOffset>800100</wp:posOffset>
                </wp:positionH>
                <wp:positionV relativeFrom="paragraph">
                  <wp:posOffset>148589</wp:posOffset>
                </wp:positionV>
                <wp:extent cx="4800600" cy="0"/>
                <wp:effectExtent l="0" t="0" r="19050" b="19050"/>
                <wp:wrapNone/>
                <wp:docPr id="15"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1" o:spid="_x0000_s1026" style="position:absolute;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3pt,11.7pt" to="4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"/>
            </w:pict>
          </mc:Fallback>
        </mc:AlternateContent>
      </w:r>
      <w:r w:rsidR="00FA0304" w:rsidRPr="00FA0304">
        <w:rPr>
          <w:lang w:val="en-GB"/>
        </w:rPr>
        <w:t>Address :</w:t>
      </w:r>
    </w:p>
    <w:p w:rsidR="00FA0304" w:rsidRPr="00FA0304" w:rsidRDefault="00FA0304"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71552" behindDoc="0" locked="0" layoutInCell="1" allowOverlap="1">
                <wp:simplePos x="0" y="0"/>
                <wp:positionH relativeFrom="column">
                  <wp:posOffset>114300</wp:posOffset>
                </wp:positionH>
                <wp:positionV relativeFrom="paragraph">
                  <wp:posOffset>55879</wp:posOffset>
                </wp:positionV>
                <wp:extent cx="5486400" cy="0"/>
                <wp:effectExtent l="0" t="0" r="19050" b="19050"/>
                <wp:wrapNone/>
                <wp:docPr id="11" name="Connecteur droit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0" o:spid="_x0000_s1026" style="position:absolute;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4.4pt" to="44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"/>
            </w:pict>
          </mc:Fallback>
        </mc:AlternateContent>
      </w:r>
    </w:p>
    <w:p w:rsidR="00FA0304" w:rsidRPr="00FA0304" w:rsidRDefault="00415325" w:rsidP="00FA0304">
      <w:pPr>
        <w:tabs>
          <w:tab w:val="left" w:pos="5250"/>
        </w:tabs>
        <w:rPr>
          <w:lang w:val="en-GB"/>
        </w:rPr>
      </w:pPr>
      <w:r>
        <w:rPr>
          <w:noProof/>
          <w:lang w:val="es-CO" w:eastAsia="es-CO"/>
        </w:rPr>
        <mc:AlternateContent>
          <mc:Choice Requires="wps">
            <w:drawing>
              <wp:anchor distT="4294967291" distB="4294967291" distL="114300" distR="114300" simplePos="0" relativeHeight="251673600" behindDoc="0" locked="0" layoutInCell="1" allowOverlap="1">
                <wp:simplePos x="0" y="0"/>
                <wp:positionH relativeFrom="column">
                  <wp:posOffset>4000500</wp:posOffset>
                </wp:positionH>
                <wp:positionV relativeFrom="paragraph">
                  <wp:posOffset>123824</wp:posOffset>
                </wp:positionV>
                <wp:extent cx="1600200" cy="0"/>
                <wp:effectExtent l="0" t="0" r="19050" b="19050"/>
                <wp:wrapNone/>
                <wp:docPr id="12" name="Connecteur droit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9" o:spid="_x0000_s1026" style="position:absolute;z-index:251673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5pt,9.75pt" to="44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"/>
            </w:pict>
          </mc:Fallback>
        </mc:AlternateContent>
      </w:r>
      <w:r>
        <w:rPr>
          <w:noProof/>
          <w:lang w:val="es-CO" w:eastAsia="es-CO"/>
        </w:rPr>
        <mc:AlternateContent>
          <mc:Choice Requires="wps">
            <w:drawing>
              <wp:anchor distT="4294967291" distB="4294967291" distL="114300" distR="114300" simplePos="0" relativeHeight="251672576" behindDoc="0" locked="0" layoutInCell="1" allowOverlap="1">
                <wp:simplePos x="0" y="0"/>
                <wp:positionH relativeFrom="column">
                  <wp:posOffset>685800</wp:posOffset>
                </wp:positionH>
                <wp:positionV relativeFrom="paragraph">
                  <wp:posOffset>123824</wp:posOffset>
                </wp:positionV>
                <wp:extent cx="2514600" cy="0"/>
                <wp:effectExtent l="0" t="0" r="19050" b="19050"/>
                <wp:wrapNone/>
                <wp:docPr id="10"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8" o:spid="_x0000_s1026" style="position:absolute;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9.75pt" to="25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xgGwIAADU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"/>
            </w:pict>
          </mc:Fallback>
        </mc:AlternateContent>
      </w:r>
      <w:r w:rsidR="00FA0304" w:rsidRPr="00FA0304">
        <w:rPr>
          <w:lang w:val="en-GB"/>
        </w:rPr>
        <w:t>City/Zip:</w:t>
      </w:r>
      <w:r w:rsidR="00FA0304" w:rsidRPr="00FA0304">
        <w:rPr>
          <w:lang w:val="en-GB"/>
        </w:rPr>
        <w:tab/>
        <w:t>Country:</w:t>
      </w:r>
    </w:p>
    <w:p w:rsidR="00FA0304" w:rsidRPr="00FA0304" w:rsidRDefault="00FA0304" w:rsidP="00FA0304">
      <w:pPr>
        <w:rPr>
          <w:b/>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74624" behindDoc="0" locked="0" layoutInCell="1" allowOverlap="1">
                <wp:simplePos x="0" y="0"/>
                <wp:positionH relativeFrom="column">
                  <wp:posOffset>1143000</wp:posOffset>
                </wp:positionH>
                <wp:positionV relativeFrom="paragraph">
                  <wp:posOffset>126999</wp:posOffset>
                </wp:positionV>
                <wp:extent cx="4457700" cy="0"/>
                <wp:effectExtent l="0" t="0" r="19050" b="19050"/>
                <wp:wrapNone/>
                <wp:docPr id="14"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2"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pt,10pt" to="4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"/>
            </w:pict>
          </mc:Fallback>
        </mc:AlternateContent>
      </w:r>
      <w:r w:rsidR="00FA0304" w:rsidRPr="00FA0304">
        <w:rPr>
          <w:lang w:val="en-GB"/>
        </w:rPr>
        <w:t>Vat Number:</w:t>
      </w:r>
    </w:p>
    <w:p w:rsidR="00FA0304" w:rsidRDefault="00FA0304" w:rsidP="00FA0304">
      <w:pPr>
        <w:rPr>
          <w:b/>
          <w:lang w:val="en-GB"/>
        </w:rPr>
      </w:pPr>
    </w:p>
    <w:p w:rsidR="00D50E16" w:rsidRPr="00FA0304" w:rsidRDefault="00D50E16" w:rsidP="00FA0304">
      <w:pPr>
        <w:rPr>
          <w:b/>
          <w:lang w:val="en-GB"/>
        </w:rPr>
      </w:pPr>
    </w:p>
    <w:p w:rsidR="00FA0304" w:rsidRPr="00FA0304" w:rsidRDefault="00FA0304" w:rsidP="00FA0304">
      <w:pPr>
        <w:rPr>
          <w:b/>
          <w:lang w:val="en-GB"/>
        </w:rPr>
      </w:pPr>
      <w:r w:rsidRPr="00FA0304">
        <w:rPr>
          <w:b/>
          <w:lang w:val="en-GB"/>
        </w:rPr>
        <w:t>2/ EXHIBITION MATERIAL</w:t>
      </w:r>
    </w:p>
    <w:p w:rsidR="00FA0304" w:rsidRPr="00FA0304" w:rsidRDefault="00FA0304" w:rsidP="00FA0304">
      <w:pPr>
        <w:rPr>
          <w:lang w:val="en-GB"/>
        </w:rPr>
      </w:pPr>
    </w:p>
    <w:p w:rsidR="00FA0304" w:rsidRPr="00FA0304" w:rsidRDefault="00FA0304" w:rsidP="00FA0304">
      <w:pPr>
        <w:rPr>
          <w:lang w:val="en-GB"/>
        </w:rPr>
      </w:pPr>
      <w:r w:rsidRPr="00FA0304">
        <w:rPr>
          <w:lang w:val="en-GB"/>
        </w:rPr>
        <w:t>We propose exhibiting the following products:</w:t>
      </w:r>
    </w:p>
    <w:p w:rsidR="00D50E16" w:rsidRDefault="00D50E16" w:rsidP="00FA0304">
      <w:pPr>
        <w:rPr>
          <w:lang w:val="en-GB"/>
        </w:rPr>
      </w:pPr>
    </w:p>
    <w:p w:rsidR="00FA0304" w:rsidRPr="00FA0304" w:rsidRDefault="00415325" w:rsidP="00FA0304">
      <w:pPr>
        <w:rPr>
          <w:lang w:val="en-GB"/>
        </w:rPr>
      </w:pPr>
      <w:r>
        <w:rPr>
          <w:noProof/>
          <w:lang w:val="es-CO" w:eastAsia="es-CO"/>
        </w:rPr>
        <mc:AlternateContent>
          <mc:Choice Requires="wps">
            <w:drawing>
              <wp:anchor distT="4294967291" distB="4294967291" distL="114300" distR="114300" simplePos="0" relativeHeight="251668480" behindDoc="0" locked="0" layoutInCell="1" allowOverlap="1">
                <wp:simplePos x="0" y="0"/>
                <wp:positionH relativeFrom="column">
                  <wp:posOffset>2743200</wp:posOffset>
                </wp:positionH>
                <wp:positionV relativeFrom="paragraph">
                  <wp:posOffset>3174</wp:posOffset>
                </wp:positionV>
                <wp:extent cx="2857500" cy="0"/>
                <wp:effectExtent l="0" t="0" r="19050" b="19050"/>
                <wp:wrapNone/>
                <wp:docPr id="9"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25pt" to="44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"/>
            </w:pict>
          </mc:Fallback>
        </mc:AlternateContent>
      </w:r>
    </w:p>
    <w:p w:rsidR="00D50E16" w:rsidRPr="000C6E07" w:rsidRDefault="00D50E16" w:rsidP="00FA0304">
      <w:pPr>
        <w:rPr>
          <w:b/>
          <w:lang w:val="en-GB"/>
        </w:rPr>
      </w:pPr>
    </w:p>
    <w:p w:rsidR="00D50E16" w:rsidRPr="000C6E07" w:rsidRDefault="00D50E16" w:rsidP="00FA0304">
      <w:pPr>
        <w:rPr>
          <w:b/>
          <w:lang w:val="en-GB"/>
        </w:rPr>
      </w:pPr>
    </w:p>
    <w:p w:rsidR="00D50E16" w:rsidRPr="000C6E07" w:rsidRDefault="00D50E16" w:rsidP="00FA0304">
      <w:pPr>
        <w:rPr>
          <w:b/>
          <w:lang w:val="en-GB"/>
        </w:rPr>
      </w:pPr>
    </w:p>
    <w:p w:rsidR="00D50E16" w:rsidRPr="000C6E07" w:rsidRDefault="00D50E16" w:rsidP="00FA0304">
      <w:pPr>
        <w:rPr>
          <w:b/>
          <w:lang w:val="en-GB"/>
        </w:rPr>
      </w:pPr>
    </w:p>
    <w:p w:rsidR="00D50E16" w:rsidRPr="000C6E07" w:rsidRDefault="00D50E16" w:rsidP="00FA0304">
      <w:pPr>
        <w:rPr>
          <w:b/>
          <w:lang w:val="en-GB"/>
        </w:rPr>
      </w:pPr>
    </w:p>
    <w:p w:rsidR="00D50E16" w:rsidRPr="000C6E07" w:rsidRDefault="00D50E16" w:rsidP="00FA0304">
      <w:pPr>
        <w:rPr>
          <w:b/>
          <w:lang w:val="en-GB"/>
        </w:rPr>
      </w:pPr>
    </w:p>
    <w:p w:rsidR="00D50E16" w:rsidRPr="000C6E07" w:rsidRDefault="00D50E16" w:rsidP="00FA0304">
      <w:pPr>
        <w:rPr>
          <w:b/>
          <w:lang w:val="en-GB"/>
        </w:rPr>
      </w:pPr>
    </w:p>
    <w:p w:rsidR="00FA0304" w:rsidRPr="00FA3194" w:rsidRDefault="00FA0304" w:rsidP="00FA0304">
      <w:pPr>
        <w:rPr>
          <w:b/>
        </w:rPr>
      </w:pPr>
      <w:r w:rsidRPr="00FA3194">
        <w:rPr>
          <w:b/>
        </w:rPr>
        <w:lastRenderedPageBreak/>
        <w:t xml:space="preserve">3/ EXHIBITION PACKAGE </w:t>
      </w:r>
    </w:p>
    <w:p w:rsidR="00FA0304" w:rsidRPr="00FA3194" w:rsidRDefault="00FA0304" w:rsidP="00FA0304">
      <w:pPr>
        <w:ind w:left="360"/>
        <w:rPr>
          <w:b/>
        </w:rPr>
      </w:pP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237"/>
        <w:gridCol w:w="2299"/>
        <w:gridCol w:w="1559"/>
      </w:tblGrid>
      <w:tr w:rsidR="00FA0304" w:rsidRPr="00FA3194" w:rsidTr="00933A9E">
        <w:tc>
          <w:tcPr>
            <w:tcW w:w="1173" w:type="dxa"/>
          </w:tcPr>
          <w:p w:rsidR="00FA0304" w:rsidRPr="00FA3194" w:rsidRDefault="00FA0304" w:rsidP="00933A9E">
            <w:pPr>
              <w:rPr>
                <w:b/>
              </w:rPr>
            </w:pPr>
            <w:r w:rsidRPr="00FA3194">
              <w:rPr>
                <w:b/>
              </w:rPr>
              <w:t>Preferred Booth Number</w:t>
            </w:r>
          </w:p>
        </w:tc>
        <w:tc>
          <w:tcPr>
            <w:tcW w:w="2237" w:type="dxa"/>
          </w:tcPr>
          <w:p w:rsidR="00FA0304" w:rsidRPr="00FA3194" w:rsidRDefault="00FA0304" w:rsidP="00933A9E">
            <w:pPr>
              <w:jc w:val="center"/>
              <w:rPr>
                <w:b/>
              </w:rPr>
            </w:pPr>
            <w:r w:rsidRPr="00FA3194">
              <w:rPr>
                <w:b/>
              </w:rPr>
              <w:t>Package</w:t>
            </w:r>
          </w:p>
        </w:tc>
        <w:tc>
          <w:tcPr>
            <w:tcW w:w="2299" w:type="dxa"/>
          </w:tcPr>
          <w:p w:rsidR="00FA0304" w:rsidRPr="00FA3194" w:rsidRDefault="00FA0304" w:rsidP="00933A9E">
            <w:pPr>
              <w:jc w:val="center"/>
              <w:rPr>
                <w:bCs/>
              </w:rPr>
            </w:pPr>
            <w:r w:rsidRPr="00FA3194">
              <w:rPr>
                <w:bCs/>
              </w:rPr>
              <w:t>Price</w:t>
            </w:r>
          </w:p>
          <w:p w:rsidR="00FA0304" w:rsidRPr="00FA3194" w:rsidRDefault="00FA0304" w:rsidP="00933A9E">
            <w:pPr>
              <w:jc w:val="center"/>
              <w:rPr>
                <w:bCs/>
              </w:rPr>
            </w:pPr>
            <w:r w:rsidRPr="00FA3194">
              <w:rPr>
                <w:bCs/>
              </w:rPr>
              <w:t>(Prices plus VAT)</w:t>
            </w:r>
          </w:p>
        </w:tc>
        <w:tc>
          <w:tcPr>
            <w:tcW w:w="1559" w:type="dxa"/>
          </w:tcPr>
          <w:p w:rsidR="00FA0304" w:rsidRPr="004A66EC" w:rsidRDefault="00FA0304" w:rsidP="00933A9E">
            <w:pPr>
              <w:jc w:val="center"/>
              <w:rPr>
                <w:bCs/>
                <w:highlight w:val="yellow"/>
              </w:rPr>
            </w:pPr>
            <w:r w:rsidRPr="00DE2E4C">
              <w:rPr>
                <w:bCs/>
              </w:rPr>
              <w:t>Price Vat Included</w:t>
            </w:r>
          </w:p>
        </w:tc>
      </w:tr>
      <w:tr w:rsidR="00FA0304" w:rsidRPr="00722A08" w:rsidTr="00933A9E">
        <w:tc>
          <w:tcPr>
            <w:tcW w:w="1173" w:type="dxa"/>
          </w:tcPr>
          <w:p w:rsidR="00FA0304" w:rsidRPr="00FA3194" w:rsidRDefault="00FA0304" w:rsidP="00933A9E">
            <w:pPr>
              <w:rPr>
                <w:b/>
              </w:rPr>
            </w:pPr>
          </w:p>
        </w:tc>
        <w:tc>
          <w:tcPr>
            <w:tcW w:w="2237" w:type="dxa"/>
          </w:tcPr>
          <w:p w:rsidR="00FA0304" w:rsidRPr="00722A08" w:rsidRDefault="00722A08" w:rsidP="00933A9E">
            <w:pPr>
              <w:jc w:val="center"/>
              <w:rPr>
                <w:b/>
              </w:rPr>
            </w:pPr>
            <w:r w:rsidRPr="00722A08">
              <w:rPr>
                <w:b/>
              </w:rPr>
              <w:t>YELLOW BOOTH</w:t>
            </w:r>
          </w:p>
        </w:tc>
        <w:tc>
          <w:tcPr>
            <w:tcW w:w="2299" w:type="dxa"/>
          </w:tcPr>
          <w:p w:rsidR="00FA0304" w:rsidRPr="00722A08" w:rsidRDefault="00FA0304" w:rsidP="00933A9E">
            <w:pPr>
              <w:jc w:val="both"/>
              <w:rPr>
                <w:bCs/>
                <w:sz w:val="18"/>
                <w:szCs w:val="18"/>
              </w:rPr>
            </w:pPr>
            <w:r w:rsidRPr="00722A08">
              <w:rPr>
                <w:bCs/>
                <w:sz w:val="18"/>
                <w:szCs w:val="18"/>
              </w:rPr>
              <w:t>$ 26 200 USD + VAT 16%</w:t>
            </w:r>
          </w:p>
        </w:tc>
        <w:tc>
          <w:tcPr>
            <w:tcW w:w="1559" w:type="dxa"/>
          </w:tcPr>
          <w:p w:rsidR="00FA0304" w:rsidRPr="00722A08" w:rsidRDefault="00FA0304" w:rsidP="00933A9E">
            <w:pPr>
              <w:jc w:val="right"/>
              <w:rPr>
                <w:b/>
                <w:bCs/>
              </w:rPr>
            </w:pPr>
            <w:r w:rsidRPr="00722A08">
              <w:rPr>
                <w:b/>
                <w:bCs/>
              </w:rPr>
              <w:t>$ 30 392 USD</w:t>
            </w:r>
          </w:p>
        </w:tc>
      </w:tr>
      <w:tr w:rsidR="00FA0304" w:rsidRPr="00722A08" w:rsidTr="00933A9E">
        <w:tc>
          <w:tcPr>
            <w:tcW w:w="1173" w:type="dxa"/>
          </w:tcPr>
          <w:p w:rsidR="00FA0304" w:rsidRPr="00722A08" w:rsidRDefault="00FA0304" w:rsidP="00933A9E">
            <w:pPr>
              <w:rPr>
                <w:b/>
              </w:rPr>
            </w:pPr>
          </w:p>
        </w:tc>
        <w:tc>
          <w:tcPr>
            <w:tcW w:w="2237" w:type="dxa"/>
          </w:tcPr>
          <w:p w:rsidR="00FA0304" w:rsidRPr="00722A08" w:rsidRDefault="00FA0304" w:rsidP="00933A9E">
            <w:pPr>
              <w:jc w:val="center"/>
              <w:rPr>
                <w:b/>
              </w:rPr>
            </w:pPr>
            <w:r w:rsidRPr="00722A08">
              <w:rPr>
                <w:b/>
              </w:rPr>
              <w:t xml:space="preserve">BLUE BOOTH </w:t>
            </w:r>
          </w:p>
        </w:tc>
        <w:tc>
          <w:tcPr>
            <w:tcW w:w="2299" w:type="dxa"/>
          </w:tcPr>
          <w:p w:rsidR="00FA0304" w:rsidRPr="00722A08" w:rsidRDefault="006002E7" w:rsidP="00C40B4B">
            <w:pPr>
              <w:rPr>
                <w:bCs/>
                <w:sz w:val="18"/>
                <w:szCs w:val="18"/>
              </w:rPr>
            </w:pPr>
            <w:r>
              <w:rPr>
                <w:bCs/>
                <w:sz w:val="18"/>
                <w:szCs w:val="18"/>
              </w:rPr>
              <w:t>$ 20 300</w:t>
            </w:r>
            <w:r w:rsidR="00FA0304" w:rsidRPr="00722A08">
              <w:rPr>
                <w:bCs/>
                <w:sz w:val="18"/>
                <w:szCs w:val="18"/>
              </w:rPr>
              <w:t xml:space="preserve"> USD + VAT 16%</w:t>
            </w:r>
          </w:p>
        </w:tc>
        <w:tc>
          <w:tcPr>
            <w:tcW w:w="1559" w:type="dxa"/>
          </w:tcPr>
          <w:p w:rsidR="00FA0304" w:rsidRPr="00722A08" w:rsidRDefault="006002E7" w:rsidP="00933A9E">
            <w:pPr>
              <w:jc w:val="right"/>
              <w:rPr>
                <w:b/>
                <w:bCs/>
              </w:rPr>
            </w:pPr>
            <w:r>
              <w:rPr>
                <w:b/>
                <w:bCs/>
              </w:rPr>
              <w:t>$ 23 548</w:t>
            </w:r>
            <w:r w:rsidR="00FA0304" w:rsidRPr="00722A08">
              <w:rPr>
                <w:b/>
                <w:bCs/>
              </w:rPr>
              <w:t xml:space="preserve"> USD</w:t>
            </w:r>
          </w:p>
        </w:tc>
      </w:tr>
      <w:tr w:rsidR="00FA0304" w:rsidRPr="00722A08" w:rsidTr="00933A9E">
        <w:tc>
          <w:tcPr>
            <w:tcW w:w="1173" w:type="dxa"/>
          </w:tcPr>
          <w:p w:rsidR="00FA0304" w:rsidRPr="00722A08" w:rsidRDefault="00FA0304" w:rsidP="00933A9E">
            <w:pPr>
              <w:rPr>
                <w:b/>
              </w:rPr>
            </w:pPr>
          </w:p>
        </w:tc>
        <w:tc>
          <w:tcPr>
            <w:tcW w:w="2237" w:type="dxa"/>
          </w:tcPr>
          <w:p w:rsidR="00FA0304" w:rsidRPr="00722A08" w:rsidRDefault="00FA0304" w:rsidP="00722A08">
            <w:pPr>
              <w:jc w:val="center"/>
              <w:rPr>
                <w:b/>
              </w:rPr>
            </w:pPr>
            <w:r w:rsidRPr="00722A08">
              <w:rPr>
                <w:b/>
              </w:rPr>
              <w:t xml:space="preserve">ORANGE BOOTH </w:t>
            </w:r>
          </w:p>
        </w:tc>
        <w:tc>
          <w:tcPr>
            <w:tcW w:w="2299" w:type="dxa"/>
          </w:tcPr>
          <w:p w:rsidR="00FA0304" w:rsidRPr="00722A08" w:rsidRDefault="006002E7" w:rsidP="00C40B4B">
            <w:pPr>
              <w:rPr>
                <w:bCs/>
                <w:sz w:val="18"/>
                <w:szCs w:val="18"/>
              </w:rPr>
            </w:pPr>
            <w:r>
              <w:rPr>
                <w:bCs/>
                <w:sz w:val="18"/>
                <w:szCs w:val="18"/>
              </w:rPr>
              <w:t>$ 14 40</w:t>
            </w:r>
            <w:r w:rsidR="00FA0304" w:rsidRPr="00722A08">
              <w:rPr>
                <w:bCs/>
                <w:sz w:val="18"/>
                <w:szCs w:val="18"/>
              </w:rPr>
              <w:t>0 USD + VAT 16%</w:t>
            </w:r>
          </w:p>
        </w:tc>
        <w:tc>
          <w:tcPr>
            <w:tcW w:w="1559" w:type="dxa"/>
          </w:tcPr>
          <w:p w:rsidR="00FA0304" w:rsidRPr="00722A08" w:rsidRDefault="006002E7" w:rsidP="00933A9E">
            <w:pPr>
              <w:jc w:val="right"/>
              <w:rPr>
                <w:b/>
                <w:bCs/>
              </w:rPr>
            </w:pPr>
            <w:r>
              <w:rPr>
                <w:b/>
                <w:bCs/>
              </w:rPr>
              <w:t>$ 16 704</w:t>
            </w:r>
            <w:r w:rsidR="00FA0304" w:rsidRPr="00722A08">
              <w:rPr>
                <w:b/>
                <w:bCs/>
              </w:rPr>
              <w:t xml:space="preserve"> USD</w:t>
            </w:r>
          </w:p>
        </w:tc>
      </w:tr>
      <w:tr w:rsidR="00592C62" w:rsidRPr="00FA3194" w:rsidTr="00933A9E">
        <w:tc>
          <w:tcPr>
            <w:tcW w:w="1173" w:type="dxa"/>
          </w:tcPr>
          <w:p w:rsidR="00592C62" w:rsidRPr="00722A08" w:rsidRDefault="00592C62" w:rsidP="00933A9E">
            <w:pPr>
              <w:rPr>
                <w:b/>
              </w:rPr>
            </w:pPr>
          </w:p>
        </w:tc>
        <w:tc>
          <w:tcPr>
            <w:tcW w:w="2237" w:type="dxa"/>
          </w:tcPr>
          <w:p w:rsidR="00592C62" w:rsidRPr="00722A08" w:rsidRDefault="00592C62" w:rsidP="00722A08">
            <w:pPr>
              <w:jc w:val="center"/>
              <w:rPr>
                <w:b/>
              </w:rPr>
            </w:pPr>
            <w:r w:rsidRPr="00722A08">
              <w:rPr>
                <w:b/>
              </w:rPr>
              <w:t xml:space="preserve">RED BOOTH </w:t>
            </w:r>
          </w:p>
        </w:tc>
        <w:tc>
          <w:tcPr>
            <w:tcW w:w="2299" w:type="dxa"/>
          </w:tcPr>
          <w:p w:rsidR="00592C62" w:rsidRPr="00722A08" w:rsidRDefault="00C40B4B" w:rsidP="006002E7">
            <w:pPr>
              <w:rPr>
                <w:bCs/>
                <w:sz w:val="18"/>
                <w:szCs w:val="18"/>
              </w:rPr>
            </w:pPr>
            <w:r w:rsidRPr="00722A08">
              <w:rPr>
                <w:bCs/>
                <w:sz w:val="18"/>
                <w:szCs w:val="18"/>
              </w:rPr>
              <w:t>$ 11 200 USD + VAT 16%</w:t>
            </w:r>
          </w:p>
        </w:tc>
        <w:tc>
          <w:tcPr>
            <w:tcW w:w="1559" w:type="dxa"/>
          </w:tcPr>
          <w:p w:rsidR="00592C62" w:rsidRPr="00722A08" w:rsidRDefault="00C40B4B" w:rsidP="00933A9E">
            <w:pPr>
              <w:jc w:val="right"/>
              <w:rPr>
                <w:b/>
                <w:bCs/>
              </w:rPr>
            </w:pPr>
            <w:r w:rsidRPr="00722A08">
              <w:rPr>
                <w:b/>
                <w:bCs/>
              </w:rPr>
              <w:t>$ 12 992 USD</w:t>
            </w:r>
          </w:p>
        </w:tc>
      </w:tr>
    </w:tbl>
    <w:p w:rsidR="00FA0304" w:rsidRPr="00FA3194" w:rsidRDefault="00FA0304" w:rsidP="00FA0304">
      <w:pPr>
        <w:pStyle w:val="contenunormal"/>
        <w:pBdr>
          <w:top w:val="single" w:sz="4" w:space="1" w:color="auto"/>
          <w:bottom w:val="single" w:sz="4" w:space="1" w:color="auto"/>
          <w:between w:val="single" w:sz="4" w:space="1" w:color="auto"/>
        </w:pBdr>
        <w:spacing w:before="200" w:beforeAutospacing="0" w:after="80" w:afterAutospacing="0"/>
        <w:outlineLvl w:val="0"/>
        <w:rPr>
          <w:rFonts w:ascii="Times New Roman" w:hAnsi="Times New Roman" w:cs="Times New Roman"/>
          <w:b/>
          <w:bCs/>
          <w:sz w:val="20"/>
          <w:szCs w:val="20"/>
          <w:lang w:val="en-GB"/>
        </w:rPr>
      </w:pPr>
      <w:r>
        <w:rPr>
          <w:rFonts w:ascii="Times New Roman" w:hAnsi="Times New Roman" w:cs="Times New Roman"/>
          <w:b/>
          <w:bCs/>
          <w:sz w:val="20"/>
          <w:szCs w:val="20"/>
          <w:lang w:val="en-GB"/>
        </w:rPr>
        <w:t>PAYMENT:</w:t>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r>
      <w:r>
        <w:rPr>
          <w:rFonts w:ascii="Times New Roman" w:hAnsi="Times New Roman" w:cs="Times New Roman"/>
          <w:b/>
          <w:bCs/>
          <w:sz w:val="20"/>
          <w:szCs w:val="20"/>
          <w:lang w:val="en-GB"/>
        </w:rPr>
        <w:tab/>
        <w:t>COST:.........$</w:t>
      </w:r>
    </w:p>
    <w:p w:rsidR="00FA0304" w:rsidRPr="00FA3194" w:rsidRDefault="00FA0304" w:rsidP="00FA0304">
      <w:pPr>
        <w:ind w:left="360"/>
        <w:jc w:val="center"/>
        <w:rPr>
          <w:b/>
        </w:rPr>
      </w:pPr>
    </w:p>
    <w:p w:rsidR="00FA0304" w:rsidRPr="00FA0304" w:rsidRDefault="00FA0304" w:rsidP="00FA0304">
      <w:pPr>
        <w:ind w:left="720"/>
        <w:rPr>
          <w:b/>
          <w:bCs/>
          <w:lang w:val="en-GB"/>
        </w:rPr>
      </w:pPr>
      <w:r w:rsidRPr="00FA0304">
        <w:rPr>
          <w:b/>
          <w:lang w:val="en-GB"/>
        </w:rPr>
        <w:t xml:space="preserve">Payment of the 60% deposit in US </w:t>
      </w:r>
      <w:r w:rsidR="00722A08" w:rsidRPr="00FA0304">
        <w:rPr>
          <w:b/>
          <w:lang w:val="en-GB"/>
        </w:rPr>
        <w:t>Dollar</w:t>
      </w:r>
      <w:r w:rsidRPr="00FA0304">
        <w:rPr>
          <w:b/>
          <w:lang w:val="en-GB"/>
        </w:rPr>
        <w:t xml:space="preserve"> should be made </w:t>
      </w:r>
      <w:r w:rsidRPr="00FA0304">
        <w:rPr>
          <w:b/>
          <w:bCs/>
          <w:lang w:val="en-GB"/>
        </w:rPr>
        <w:t>By bank transfer to the order of</w:t>
      </w:r>
    </w:p>
    <w:p w:rsidR="00FA0304" w:rsidRPr="00FA0304" w:rsidRDefault="00FA0304" w:rsidP="00FA0304">
      <w:pPr>
        <w:ind w:left="720"/>
        <w:rPr>
          <w:b/>
          <w:bCs/>
          <w:lang w:val="en-GB"/>
        </w:rPr>
      </w:pPr>
      <w:r w:rsidRPr="00FA0304">
        <w:rPr>
          <w:b/>
          <w:bCs/>
          <w:lang w:val="en-GB"/>
        </w:rPr>
        <w:t xml:space="preserve"> </w:t>
      </w:r>
      <w:r w:rsidR="00A645F5">
        <w:rPr>
          <w:b/>
          <w:bCs/>
          <w:lang w:val="en-GB"/>
        </w:rPr>
        <w:t>CARTAGENA MAGICA BUSINESS GROUP SA</w:t>
      </w:r>
      <w:r w:rsidR="00254B08">
        <w:rPr>
          <w:b/>
          <w:bCs/>
          <w:lang w:val="en-GB"/>
        </w:rPr>
        <w:t xml:space="preserve"> Business Group S</w:t>
      </w:r>
      <w:r w:rsidRPr="00FA0304">
        <w:rPr>
          <w:b/>
          <w:bCs/>
          <w:lang w:val="en-GB"/>
        </w:rPr>
        <w:t>A</w:t>
      </w:r>
    </w:p>
    <w:p w:rsidR="00FA0304" w:rsidRPr="00FA0304" w:rsidRDefault="00FA0304" w:rsidP="00FA0304">
      <w:pPr>
        <w:ind w:left="720"/>
        <w:rPr>
          <w:b/>
          <w:bCs/>
          <w:lang w:val="en-GB"/>
        </w:rPr>
      </w:pPr>
    </w:p>
    <w:p w:rsidR="00FA0304" w:rsidRPr="00FA3194" w:rsidRDefault="00FA0304" w:rsidP="00FA0304">
      <w:pPr>
        <w:rPr>
          <w:bCs/>
          <w:lang w:val="en-US"/>
        </w:rPr>
      </w:pPr>
    </w:p>
    <w:p w:rsidR="00FA0304" w:rsidRPr="00FA3194" w:rsidRDefault="00FA0304" w:rsidP="00FA0304">
      <w:pPr>
        <w:rPr>
          <w:b/>
          <w:lang w:val="en-US"/>
        </w:rPr>
      </w:pPr>
      <w:r w:rsidRPr="00FA3194">
        <w:rPr>
          <w:bCs/>
          <w:lang w:val="en-US"/>
        </w:rPr>
        <w:t>The transfer must be made net of bank transfer fees, at the charge of the Company.</w:t>
      </w:r>
      <w:r w:rsidRPr="00FA3194">
        <w:rPr>
          <w:b/>
          <w:lang w:val="en-US"/>
        </w:rPr>
        <w:t xml:space="preserve"> </w:t>
      </w:r>
    </w:p>
    <w:p w:rsidR="00FA0304" w:rsidRPr="00FA3194" w:rsidRDefault="00FA0304" w:rsidP="00FA0304">
      <w:pPr>
        <w:rPr>
          <w:lang w:val="en-US"/>
        </w:rPr>
      </w:pPr>
    </w:p>
    <w:p w:rsidR="00FA0304" w:rsidRPr="00FA0304" w:rsidRDefault="00FA0304" w:rsidP="00FA0304">
      <w:pPr>
        <w:rPr>
          <w:b/>
          <w:lang w:val="en-GB"/>
        </w:rPr>
      </w:pPr>
      <w:r w:rsidRPr="00FA0304">
        <w:rPr>
          <w:b/>
          <w:lang w:val="en-GB"/>
        </w:rPr>
        <w:t>4/ RELEVANT ADDITIONAL INFORMATION</w:t>
      </w:r>
    </w:p>
    <w:p w:rsidR="00FA0304" w:rsidRPr="00FA0304" w:rsidRDefault="00FA0304" w:rsidP="00FA0304">
      <w:pPr>
        <w:rPr>
          <w:lang w:val="en-GB"/>
        </w:rPr>
      </w:pPr>
    </w:p>
    <w:p w:rsidR="00FA0304" w:rsidRPr="00FA0304" w:rsidRDefault="000F6F3B" w:rsidP="00FA0304">
      <w:pPr>
        <w:rPr>
          <w:lang w:val="en-GB"/>
        </w:rPr>
      </w:pPr>
      <w:r w:rsidRPr="00FA3194">
        <w:fldChar w:fldCharType="begin">
          <w:ffData>
            <w:name w:val="Check1"/>
            <w:enabled/>
            <w:calcOnExit w:val="0"/>
            <w:checkBox>
              <w:sizeAuto/>
              <w:default w:val="0"/>
            </w:checkBox>
          </w:ffData>
        </w:fldChar>
      </w:r>
      <w:r w:rsidR="00FA0304" w:rsidRPr="00FA0304">
        <w:rPr>
          <w:lang w:val="en-GB"/>
        </w:rPr>
        <w:instrText xml:space="preserve"> FORMCHECKBOX </w:instrText>
      </w:r>
      <w:r w:rsidRPr="00FA3194">
        <w:fldChar w:fldCharType="end"/>
      </w:r>
      <w:r w:rsidR="00FA0304" w:rsidRPr="00FA0304">
        <w:rPr>
          <w:lang w:val="en-GB"/>
        </w:rPr>
        <w:t xml:space="preserve"> I will only require the empty space and build my own booth within the allocated space (dimensions and design subject to INTERPOL final approval).</w:t>
      </w:r>
    </w:p>
    <w:p w:rsidR="00FA0304" w:rsidRPr="00FA0304" w:rsidRDefault="00FA0304" w:rsidP="00FA0304">
      <w:pPr>
        <w:rPr>
          <w:lang w:val="en-GB"/>
        </w:rPr>
      </w:pPr>
    </w:p>
    <w:p w:rsidR="00FA0304" w:rsidRPr="00FA0304" w:rsidRDefault="00FA0304" w:rsidP="00FA0304">
      <w:pPr>
        <w:tabs>
          <w:tab w:val="right" w:pos="9072"/>
        </w:tabs>
        <w:ind w:left="360"/>
        <w:jc w:val="center"/>
        <w:rPr>
          <w:b/>
          <w:lang w:val="en-GB"/>
        </w:rPr>
      </w:pPr>
      <w:r w:rsidRPr="00FA0304">
        <w:rPr>
          <w:b/>
          <w:lang w:val="en-GB"/>
        </w:rPr>
        <w:t>____________________________________________________________________________</w:t>
      </w:r>
    </w:p>
    <w:p w:rsidR="00FA0304" w:rsidRPr="00FA0304" w:rsidRDefault="00FA0304" w:rsidP="00FA0304">
      <w:pPr>
        <w:tabs>
          <w:tab w:val="right" w:pos="9072"/>
        </w:tabs>
        <w:ind w:left="360"/>
        <w:jc w:val="center"/>
        <w:rPr>
          <w:b/>
          <w:lang w:val="en-GB"/>
        </w:rPr>
      </w:pPr>
    </w:p>
    <w:p w:rsidR="00FA0304" w:rsidRPr="00FA0304" w:rsidRDefault="00FA0304" w:rsidP="00FA0304">
      <w:pPr>
        <w:tabs>
          <w:tab w:val="right" w:pos="9072"/>
        </w:tabs>
        <w:ind w:left="360"/>
        <w:jc w:val="center"/>
        <w:outlineLvl w:val="0"/>
        <w:rPr>
          <w:b/>
          <w:lang w:val="en-GB"/>
        </w:rPr>
      </w:pPr>
    </w:p>
    <w:p w:rsidR="00FA0304" w:rsidRPr="00FA0304" w:rsidRDefault="00FA0304" w:rsidP="00FA0304">
      <w:pPr>
        <w:tabs>
          <w:tab w:val="right" w:pos="9072"/>
        </w:tabs>
        <w:ind w:left="360"/>
        <w:jc w:val="center"/>
        <w:rPr>
          <w:b/>
          <w:lang w:val="en-GB"/>
        </w:rPr>
      </w:pPr>
      <w:r w:rsidRPr="00FA0304">
        <w:rPr>
          <w:b/>
          <w:lang w:val="en-GB"/>
        </w:rPr>
        <w:t xml:space="preserve">The Company is aware and agrees to the Rules and Regulations specified  in the Administrative Conditions </w:t>
      </w:r>
    </w:p>
    <w:p w:rsidR="00FA0304" w:rsidRPr="00FA0304" w:rsidRDefault="00FA0304" w:rsidP="00FA0304">
      <w:pPr>
        <w:tabs>
          <w:tab w:val="right" w:pos="9072"/>
        </w:tabs>
        <w:ind w:left="360"/>
        <w:jc w:val="center"/>
        <w:rPr>
          <w:b/>
          <w:lang w:val="en-GB"/>
        </w:rPr>
      </w:pPr>
    </w:p>
    <w:p w:rsidR="00FA0304" w:rsidRPr="00FA0304" w:rsidRDefault="00FA0304" w:rsidP="00FA0304">
      <w:pPr>
        <w:pBdr>
          <w:top w:val="single" w:sz="4" w:space="1" w:color="auto"/>
          <w:left w:val="single" w:sz="4" w:space="4" w:color="auto"/>
          <w:bottom w:val="single" w:sz="4" w:space="1" w:color="auto"/>
          <w:right w:val="single" w:sz="4" w:space="4" w:color="auto"/>
        </w:pBdr>
        <w:tabs>
          <w:tab w:val="right" w:pos="9072"/>
        </w:tabs>
        <w:ind w:left="360"/>
        <w:rPr>
          <w:lang w:val="en-GB"/>
        </w:rPr>
      </w:pPr>
    </w:p>
    <w:p w:rsidR="00FA0304" w:rsidRPr="00933A9E" w:rsidRDefault="00FA0304" w:rsidP="00FA0304">
      <w:pPr>
        <w:pBdr>
          <w:top w:val="single" w:sz="4" w:space="1" w:color="auto"/>
          <w:left w:val="single" w:sz="4" w:space="4" w:color="auto"/>
          <w:bottom w:val="single" w:sz="4" w:space="1" w:color="auto"/>
          <w:right w:val="single" w:sz="4" w:space="4" w:color="auto"/>
        </w:pBdr>
        <w:tabs>
          <w:tab w:val="right" w:pos="9072"/>
        </w:tabs>
        <w:ind w:left="360"/>
        <w:rPr>
          <w:b/>
          <w:lang w:val="en-US"/>
        </w:rPr>
      </w:pPr>
      <w:r w:rsidRPr="00933A9E">
        <w:rPr>
          <w:b/>
          <w:lang w:val="en-US"/>
        </w:rPr>
        <w:t>Date                                                               Name                                                         Signature</w:t>
      </w:r>
    </w:p>
    <w:p w:rsidR="00FA0304" w:rsidRPr="00933A9E" w:rsidRDefault="00FA0304" w:rsidP="00FA0304">
      <w:pPr>
        <w:pBdr>
          <w:top w:val="single" w:sz="4" w:space="1" w:color="auto"/>
          <w:left w:val="single" w:sz="4" w:space="4" w:color="auto"/>
          <w:bottom w:val="single" w:sz="4" w:space="1" w:color="auto"/>
          <w:right w:val="single" w:sz="4" w:space="4" w:color="auto"/>
        </w:pBdr>
        <w:tabs>
          <w:tab w:val="right" w:pos="9072"/>
        </w:tabs>
        <w:ind w:left="360"/>
        <w:rPr>
          <w:lang w:val="en-US"/>
        </w:rPr>
      </w:pPr>
    </w:p>
    <w:p w:rsidR="00FA0304" w:rsidRPr="00933A9E" w:rsidRDefault="00FA0304" w:rsidP="00FA0304">
      <w:pPr>
        <w:pBdr>
          <w:top w:val="single" w:sz="4" w:space="1" w:color="auto"/>
          <w:left w:val="single" w:sz="4" w:space="4" w:color="auto"/>
          <w:bottom w:val="single" w:sz="4" w:space="1" w:color="auto"/>
          <w:right w:val="single" w:sz="4" w:space="4" w:color="auto"/>
        </w:pBdr>
        <w:tabs>
          <w:tab w:val="right" w:pos="9072"/>
        </w:tabs>
        <w:ind w:left="360"/>
        <w:rPr>
          <w:b/>
          <w:u w:val="single"/>
          <w:lang w:val="en-US"/>
        </w:rPr>
      </w:pPr>
      <w:r w:rsidRPr="00933A9E">
        <w:rPr>
          <w:lang w:val="en-US"/>
        </w:rPr>
        <w:tab/>
      </w:r>
    </w:p>
    <w:p w:rsidR="00FA0304" w:rsidRPr="00933A9E" w:rsidRDefault="00FA0304" w:rsidP="00FA0304">
      <w:pPr>
        <w:rPr>
          <w:lang w:val="en-US"/>
        </w:rPr>
      </w:pPr>
    </w:p>
    <w:p w:rsidR="0026661B" w:rsidRPr="006F5D91" w:rsidRDefault="0026661B" w:rsidP="00FA0304">
      <w:pPr>
        <w:jc w:val="center"/>
        <w:rPr>
          <w:rFonts w:asciiTheme="majorBidi" w:hAnsiTheme="majorBidi" w:cstheme="majorBidi"/>
          <w:b/>
          <w:bCs/>
          <w:sz w:val="24"/>
          <w:szCs w:val="24"/>
          <w:lang w:val="en-GB"/>
        </w:rPr>
      </w:pPr>
    </w:p>
    <w:p w:rsidR="0026661B" w:rsidRPr="006F5D91" w:rsidRDefault="0026661B" w:rsidP="00A345F9">
      <w:pPr>
        <w:autoSpaceDN/>
        <w:spacing w:after="200" w:line="276" w:lineRule="auto"/>
        <w:rPr>
          <w:rFonts w:asciiTheme="majorBidi" w:hAnsiTheme="majorBidi" w:cstheme="majorBidi"/>
          <w:b/>
          <w:bCs/>
          <w:sz w:val="24"/>
          <w:szCs w:val="24"/>
          <w:u w:val="single"/>
          <w:lang w:val="en-GB"/>
        </w:rPr>
      </w:pPr>
    </w:p>
    <w:sectPr w:rsidR="0026661B" w:rsidRPr="006F5D91" w:rsidSect="006A6228">
      <w:footerReference w:type="default" r:id="rId2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21E" w:rsidRDefault="00CA621E" w:rsidP="0026661B">
      <w:r>
        <w:separator/>
      </w:r>
    </w:p>
  </w:endnote>
  <w:endnote w:type="continuationSeparator" w:id="0">
    <w:p w:rsidR="00CA621E" w:rsidRDefault="00CA621E" w:rsidP="0026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D63" w:rsidRDefault="00807D63" w:rsidP="00933A9E">
    <w:pPr>
      <w:pStyle w:val="Piedepgina"/>
      <w:pBdr>
        <w:top w:val="single" w:sz="4" w:space="1" w:color="auto"/>
      </w:pBdr>
      <w:tabs>
        <w:tab w:val="right" w:pos="9540"/>
      </w:tabs>
      <w:rPr>
        <w:lang w:val="de-DE"/>
      </w:rPr>
    </w:pPr>
    <w:r>
      <w:rPr>
        <w:lang w:val="de-DE"/>
      </w:rPr>
      <w:t>13/GG/AB/2795</w:t>
    </w:r>
    <w:r w:rsidRPr="00CB5247">
      <w:rPr>
        <w:lang w:val="de-DE"/>
      </w:rPr>
      <w:tab/>
    </w:r>
    <w:r w:rsidRPr="00CB5247">
      <w:rPr>
        <w:lang w:val="de-DE"/>
      </w:rPr>
      <w:tab/>
    </w:r>
    <w:r w:rsidRPr="00CB5247">
      <w:rPr>
        <w:lang w:val="de-DE"/>
      </w:rPr>
      <w:tab/>
    </w:r>
    <w:r>
      <w:rPr>
        <w:lang w:val="de-DE"/>
      </w:rPr>
      <w:t xml:space="preserve">   </w:t>
    </w:r>
    <w:r w:rsidR="000F6F3B" w:rsidRPr="00CB5247">
      <w:rPr>
        <w:lang w:val="de-DE"/>
      </w:rPr>
      <w:fldChar w:fldCharType="begin"/>
    </w:r>
    <w:r w:rsidRPr="00CB5247">
      <w:rPr>
        <w:lang w:val="de-DE"/>
      </w:rPr>
      <w:instrText xml:space="preserve"> PAGE </w:instrText>
    </w:r>
    <w:r w:rsidR="000F6F3B" w:rsidRPr="00CB5247">
      <w:rPr>
        <w:lang w:val="de-DE"/>
      </w:rPr>
      <w:fldChar w:fldCharType="separate"/>
    </w:r>
    <w:r w:rsidR="00415325">
      <w:rPr>
        <w:noProof/>
        <w:lang w:val="de-DE"/>
      </w:rPr>
      <w:t>12</w:t>
    </w:r>
    <w:r w:rsidR="000F6F3B" w:rsidRPr="00CB5247">
      <w:rPr>
        <w:lang w:val="de-DE"/>
      </w:rPr>
      <w:fldChar w:fldCharType="end"/>
    </w:r>
    <w:r w:rsidRPr="00CB5247">
      <w:rPr>
        <w:lang w:val="de-DE"/>
      </w:rPr>
      <w:t>/</w:t>
    </w:r>
    <w:r w:rsidR="000F6F3B" w:rsidRPr="00CB5247">
      <w:rPr>
        <w:lang w:val="de-DE"/>
      </w:rPr>
      <w:fldChar w:fldCharType="begin"/>
    </w:r>
    <w:r w:rsidRPr="00CB5247">
      <w:rPr>
        <w:lang w:val="de-DE"/>
      </w:rPr>
      <w:instrText xml:space="preserve"> NUMPAGES </w:instrText>
    </w:r>
    <w:r w:rsidR="000F6F3B" w:rsidRPr="00CB5247">
      <w:rPr>
        <w:lang w:val="de-DE"/>
      </w:rPr>
      <w:fldChar w:fldCharType="separate"/>
    </w:r>
    <w:r w:rsidR="00415325">
      <w:rPr>
        <w:noProof/>
        <w:lang w:val="de-DE"/>
      </w:rPr>
      <w:t>14</w:t>
    </w:r>
    <w:r w:rsidR="000F6F3B" w:rsidRPr="00CB5247">
      <w:rPr>
        <w:lang w:val="de-DE"/>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D63" w:rsidRDefault="00807D63" w:rsidP="00933A9E">
    <w:pPr>
      <w:pStyle w:val="Piedepgina"/>
      <w:pBdr>
        <w:top w:val="single" w:sz="4" w:space="1" w:color="auto"/>
      </w:pBdr>
      <w:tabs>
        <w:tab w:val="right" w:pos="9540"/>
      </w:tabs>
      <w:rPr>
        <w:lang w:val="de-DE"/>
      </w:rPr>
    </w:pPr>
    <w:r>
      <w:rPr>
        <w:lang w:val="de-DE"/>
      </w:rPr>
      <w:t>12/GG/AB/1297</w:t>
    </w:r>
    <w:r w:rsidRPr="00CB5247">
      <w:rPr>
        <w:lang w:val="de-DE"/>
      </w:rPr>
      <w:tab/>
    </w:r>
    <w:r w:rsidRPr="00CB5247">
      <w:rPr>
        <w:lang w:val="de-DE"/>
      </w:rPr>
      <w:tab/>
    </w:r>
    <w:r w:rsidRPr="00CB5247">
      <w:rPr>
        <w:lang w:val="de-DE"/>
      </w:rPr>
      <w:tab/>
    </w:r>
    <w:r>
      <w:rPr>
        <w:lang w:val="de-DE"/>
      </w:rPr>
      <w:t xml:space="preserve">   </w:t>
    </w:r>
    <w:r w:rsidR="000F6F3B" w:rsidRPr="00CB5247">
      <w:rPr>
        <w:lang w:val="de-DE"/>
      </w:rPr>
      <w:fldChar w:fldCharType="begin"/>
    </w:r>
    <w:r w:rsidRPr="00CB5247">
      <w:rPr>
        <w:lang w:val="de-DE"/>
      </w:rPr>
      <w:instrText xml:space="preserve"> PAGE </w:instrText>
    </w:r>
    <w:r w:rsidR="000F6F3B" w:rsidRPr="00CB5247">
      <w:rPr>
        <w:lang w:val="de-DE"/>
      </w:rPr>
      <w:fldChar w:fldCharType="separate"/>
    </w:r>
    <w:r w:rsidR="00415325">
      <w:rPr>
        <w:noProof/>
        <w:lang w:val="de-DE"/>
      </w:rPr>
      <w:t>14</w:t>
    </w:r>
    <w:r w:rsidR="000F6F3B" w:rsidRPr="00CB5247">
      <w:rPr>
        <w:lang w:val="de-DE"/>
      </w:rPr>
      <w:fldChar w:fldCharType="end"/>
    </w:r>
    <w:r w:rsidRPr="00CB5247">
      <w:rPr>
        <w:lang w:val="de-DE"/>
      </w:rPr>
      <w:t>/</w:t>
    </w:r>
    <w:r w:rsidR="000F6F3B" w:rsidRPr="00CB5247">
      <w:rPr>
        <w:lang w:val="de-DE"/>
      </w:rPr>
      <w:fldChar w:fldCharType="begin"/>
    </w:r>
    <w:r w:rsidRPr="00CB5247">
      <w:rPr>
        <w:lang w:val="de-DE"/>
      </w:rPr>
      <w:instrText xml:space="preserve"> NUMPAGES </w:instrText>
    </w:r>
    <w:r w:rsidR="000F6F3B" w:rsidRPr="00CB5247">
      <w:rPr>
        <w:lang w:val="de-DE"/>
      </w:rPr>
      <w:fldChar w:fldCharType="separate"/>
    </w:r>
    <w:r w:rsidR="00415325">
      <w:rPr>
        <w:noProof/>
        <w:lang w:val="de-DE"/>
      </w:rPr>
      <w:t>14</w:t>
    </w:r>
    <w:r w:rsidR="000F6F3B" w:rsidRPr="00CB5247">
      <w:rPr>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21E" w:rsidRDefault="00CA621E" w:rsidP="0026661B">
      <w:r>
        <w:separator/>
      </w:r>
    </w:p>
  </w:footnote>
  <w:footnote w:type="continuationSeparator" w:id="0">
    <w:p w:rsidR="00CA621E" w:rsidRDefault="00CA621E" w:rsidP="00266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174B4"/>
    <w:multiLevelType w:val="hybridMultilevel"/>
    <w:tmpl w:val="E412430C"/>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6A813BB"/>
    <w:multiLevelType w:val="hybridMultilevel"/>
    <w:tmpl w:val="49E2B664"/>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89D2553"/>
    <w:multiLevelType w:val="hybridMultilevel"/>
    <w:tmpl w:val="2A22AD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D0C2FD6"/>
    <w:multiLevelType w:val="hybridMultilevel"/>
    <w:tmpl w:val="BB44A7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0000609"/>
    <w:multiLevelType w:val="singleLevel"/>
    <w:tmpl w:val="6616B172"/>
    <w:lvl w:ilvl="0">
      <w:start w:val="1"/>
      <w:numFmt w:val="bullet"/>
      <w:pStyle w:val="numration"/>
      <w:lvlText w:val=""/>
      <w:lvlJc w:val="left"/>
      <w:pPr>
        <w:tabs>
          <w:tab w:val="num" w:pos="567"/>
        </w:tabs>
        <w:ind w:left="567" w:hanging="567"/>
      </w:pPr>
      <w:rPr>
        <w:rFonts w:ascii="Symbol" w:hAnsi="Symbol" w:hint="default"/>
      </w:rPr>
    </w:lvl>
  </w:abstractNum>
  <w:abstractNum w:abstractNumId="5">
    <w:nsid w:val="1B7D3F5B"/>
    <w:multiLevelType w:val="hybridMultilevel"/>
    <w:tmpl w:val="860E33F4"/>
    <w:lvl w:ilvl="0" w:tplc="57FAA414">
      <w:start w:val="1"/>
      <w:numFmt w:val="bullet"/>
      <w:pStyle w:val="ListepucesInterpol"/>
      <w:lvlText w:val=""/>
      <w:lvlJc w:val="left"/>
      <w:pPr>
        <w:tabs>
          <w:tab w:val="num" w:pos="360"/>
        </w:tabs>
        <w:ind w:left="360" w:hanging="360"/>
      </w:pPr>
      <w:rPr>
        <w:rFonts w:ascii="Symbol" w:hAnsi="Symbol" w:hint="default"/>
        <w:color w:val="auto"/>
      </w:rPr>
    </w:lvl>
    <w:lvl w:ilvl="1" w:tplc="05141416">
      <w:start w:val="1"/>
      <w:numFmt w:val="bullet"/>
      <w:lvlText w:val="o"/>
      <w:lvlJc w:val="left"/>
      <w:pPr>
        <w:tabs>
          <w:tab w:val="num" w:pos="1440"/>
        </w:tabs>
        <w:ind w:left="1440" w:hanging="360"/>
      </w:pPr>
      <w:rPr>
        <w:rFonts w:ascii="Courier New" w:hAnsi="Courier New" w:cs="Times New Roman" w:hint="default"/>
      </w:rPr>
    </w:lvl>
    <w:lvl w:ilvl="2" w:tplc="0AE8D364">
      <w:start w:val="1"/>
      <w:numFmt w:val="bullet"/>
      <w:lvlText w:val=""/>
      <w:lvlJc w:val="left"/>
      <w:pPr>
        <w:tabs>
          <w:tab w:val="num" w:pos="2160"/>
        </w:tabs>
        <w:ind w:left="2160" w:hanging="360"/>
      </w:pPr>
      <w:rPr>
        <w:rFonts w:ascii="Wingdings" w:hAnsi="Wingdings" w:hint="default"/>
      </w:rPr>
    </w:lvl>
    <w:lvl w:ilvl="3" w:tplc="27F2D548">
      <w:start w:val="1"/>
      <w:numFmt w:val="bullet"/>
      <w:lvlText w:val=""/>
      <w:lvlJc w:val="left"/>
      <w:pPr>
        <w:tabs>
          <w:tab w:val="num" w:pos="2880"/>
        </w:tabs>
        <w:ind w:left="2880" w:hanging="360"/>
      </w:pPr>
      <w:rPr>
        <w:rFonts w:ascii="Symbol" w:hAnsi="Symbol" w:hint="default"/>
      </w:rPr>
    </w:lvl>
    <w:lvl w:ilvl="4" w:tplc="A2A4D8D6">
      <w:start w:val="1"/>
      <w:numFmt w:val="bullet"/>
      <w:lvlText w:val="o"/>
      <w:lvlJc w:val="left"/>
      <w:pPr>
        <w:tabs>
          <w:tab w:val="num" w:pos="3600"/>
        </w:tabs>
        <w:ind w:left="3600" w:hanging="360"/>
      </w:pPr>
      <w:rPr>
        <w:rFonts w:ascii="Courier New" w:hAnsi="Courier New" w:cs="Times New Roman" w:hint="default"/>
      </w:rPr>
    </w:lvl>
    <w:lvl w:ilvl="5" w:tplc="07BE7948">
      <w:start w:val="1"/>
      <w:numFmt w:val="bullet"/>
      <w:lvlText w:val=""/>
      <w:lvlJc w:val="left"/>
      <w:pPr>
        <w:tabs>
          <w:tab w:val="num" w:pos="4320"/>
        </w:tabs>
        <w:ind w:left="4320" w:hanging="360"/>
      </w:pPr>
      <w:rPr>
        <w:rFonts w:ascii="Wingdings" w:hAnsi="Wingdings" w:hint="default"/>
      </w:rPr>
    </w:lvl>
    <w:lvl w:ilvl="6" w:tplc="40A6A0E0">
      <w:start w:val="1"/>
      <w:numFmt w:val="bullet"/>
      <w:lvlText w:val=""/>
      <w:lvlJc w:val="left"/>
      <w:pPr>
        <w:tabs>
          <w:tab w:val="num" w:pos="5040"/>
        </w:tabs>
        <w:ind w:left="5040" w:hanging="360"/>
      </w:pPr>
      <w:rPr>
        <w:rFonts w:ascii="Symbol" w:hAnsi="Symbol" w:hint="default"/>
      </w:rPr>
    </w:lvl>
    <w:lvl w:ilvl="7" w:tplc="1DC6B436">
      <w:start w:val="1"/>
      <w:numFmt w:val="bullet"/>
      <w:lvlText w:val="o"/>
      <w:lvlJc w:val="left"/>
      <w:pPr>
        <w:tabs>
          <w:tab w:val="num" w:pos="5760"/>
        </w:tabs>
        <w:ind w:left="5760" w:hanging="360"/>
      </w:pPr>
      <w:rPr>
        <w:rFonts w:ascii="Courier New" w:hAnsi="Courier New" w:cs="Times New Roman" w:hint="default"/>
      </w:rPr>
    </w:lvl>
    <w:lvl w:ilvl="8" w:tplc="3226513E">
      <w:start w:val="1"/>
      <w:numFmt w:val="bullet"/>
      <w:lvlText w:val=""/>
      <w:lvlJc w:val="left"/>
      <w:pPr>
        <w:tabs>
          <w:tab w:val="num" w:pos="6480"/>
        </w:tabs>
        <w:ind w:left="6480" w:hanging="360"/>
      </w:pPr>
      <w:rPr>
        <w:rFonts w:ascii="Wingdings" w:hAnsi="Wingdings" w:hint="default"/>
      </w:rPr>
    </w:lvl>
  </w:abstractNum>
  <w:abstractNum w:abstractNumId="6">
    <w:nsid w:val="24772021"/>
    <w:multiLevelType w:val="hybridMultilevel"/>
    <w:tmpl w:val="951AA90C"/>
    <w:lvl w:ilvl="0" w:tplc="33CEE428">
      <w:numFmt w:val="bullet"/>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
    <w:nsid w:val="25A317B1"/>
    <w:multiLevelType w:val="hybridMultilevel"/>
    <w:tmpl w:val="A02AE27E"/>
    <w:lvl w:ilvl="0" w:tplc="39A83D36">
      <w:start w:val="1"/>
      <w:numFmt w:val="lowerLetter"/>
      <w:lvlText w:val="%1)"/>
      <w:lvlJc w:val="left"/>
      <w:pPr>
        <w:tabs>
          <w:tab w:val="num" w:pos="1363"/>
        </w:tabs>
        <w:ind w:left="1363" w:hanging="360"/>
      </w:pPr>
      <w:rPr>
        <w:rFonts w:cs="Times New Roman"/>
        <w:i/>
        <w:iCs/>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8">
    <w:nsid w:val="2AE97783"/>
    <w:multiLevelType w:val="hybridMultilevel"/>
    <w:tmpl w:val="3BC087A0"/>
    <w:lvl w:ilvl="0" w:tplc="22325E22">
      <w:start w:val="1"/>
      <w:numFmt w:val="lowerLetter"/>
      <w:lvlText w:val="%1)"/>
      <w:lvlJc w:val="left"/>
      <w:pPr>
        <w:tabs>
          <w:tab w:val="num" w:pos="1080"/>
        </w:tabs>
        <w:ind w:left="1080" w:hanging="360"/>
      </w:pPr>
      <w:rPr>
        <w:rFonts w:cs="Times New Roman"/>
        <w:i/>
        <w:iCs/>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
    <w:nsid w:val="2D7053DD"/>
    <w:multiLevelType w:val="hybridMultilevel"/>
    <w:tmpl w:val="5AC6B286"/>
    <w:lvl w:ilvl="0" w:tplc="040C0001">
      <w:start w:val="1"/>
      <w:numFmt w:val="bullet"/>
      <w:lvlText w:val=""/>
      <w:lvlJc w:val="left"/>
      <w:pPr>
        <w:tabs>
          <w:tab w:val="num" w:pos="720"/>
        </w:tabs>
        <w:ind w:left="720" w:hanging="360"/>
      </w:pPr>
      <w:rPr>
        <w:rFonts w:ascii="Symbol" w:hAnsi="Symbol" w:hint="default"/>
      </w:rPr>
    </w:lvl>
    <w:lvl w:ilvl="1" w:tplc="CD385B46">
      <w:start w:val="16"/>
      <w:numFmt w:val="bullet"/>
      <w:lvlText w:val="-"/>
      <w:lvlJc w:val="left"/>
      <w:pPr>
        <w:tabs>
          <w:tab w:val="num" w:pos="1440"/>
        </w:tabs>
        <w:ind w:left="1440" w:hanging="360"/>
      </w:pPr>
      <w:rPr>
        <w:rFonts w:ascii="Helv" w:eastAsia="Times New Roman" w:hAnsi="Helv"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0">
    <w:nsid w:val="2EE83977"/>
    <w:multiLevelType w:val="multilevel"/>
    <w:tmpl w:val="040C0023"/>
    <w:styleLink w:val="ArtculoSeccin"/>
    <w:lvl w:ilvl="0">
      <w:start w:val="1"/>
      <w:numFmt w:val="upperRoman"/>
      <w:lvlText w:val="Article %1."/>
      <w:lvlJc w:val="left"/>
      <w:pPr>
        <w:tabs>
          <w:tab w:val="num" w:pos="1440"/>
        </w:tabs>
        <w:ind w:left="0" w:firstLine="0"/>
      </w:pPr>
      <w:rPr>
        <w:rFonts w:cs="Times New Roman"/>
      </w:rPr>
    </w:lvl>
    <w:lvl w:ilvl="1">
      <w:start w:val="1"/>
      <w:numFmt w:val="decimalZero"/>
      <w:isLgl/>
      <w:lvlText w:val="Section %1.%2"/>
      <w:lvlJc w:val="left"/>
      <w:pPr>
        <w:tabs>
          <w:tab w:val="num" w:pos="108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332D0848"/>
    <w:multiLevelType w:val="hybridMultilevel"/>
    <w:tmpl w:val="B5E4A4E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4927855"/>
    <w:multiLevelType w:val="hybridMultilevel"/>
    <w:tmpl w:val="56E6102C"/>
    <w:lvl w:ilvl="0" w:tplc="04090003">
      <w:start w:val="1"/>
      <w:numFmt w:val="bullet"/>
      <w:lvlText w:val="o"/>
      <w:lvlJc w:val="left"/>
      <w:pPr>
        <w:tabs>
          <w:tab w:val="num" w:pos="720"/>
        </w:tabs>
        <w:ind w:left="720" w:hanging="360"/>
      </w:pPr>
      <w:rPr>
        <w:rFonts w:ascii="Courier New" w:hAnsi="Courier New"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3A1D2C51"/>
    <w:multiLevelType w:val="hybridMultilevel"/>
    <w:tmpl w:val="96D286AC"/>
    <w:lvl w:ilvl="0" w:tplc="3732C992">
      <w:start w:val="2"/>
      <w:numFmt w:val="bullet"/>
      <w:lvlText w:val="-"/>
      <w:lvlJc w:val="left"/>
      <w:pPr>
        <w:ind w:left="720" w:hanging="360"/>
      </w:pPr>
      <w:rPr>
        <w:rFonts w:ascii="Times New Roman" w:eastAsia="Time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1105FA"/>
    <w:multiLevelType w:val="hybridMultilevel"/>
    <w:tmpl w:val="0060AD68"/>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C204651"/>
    <w:multiLevelType w:val="hybridMultilevel"/>
    <w:tmpl w:val="CB6EE2D6"/>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D367A0F"/>
    <w:multiLevelType w:val="multilevel"/>
    <w:tmpl w:val="36A84898"/>
    <w:lvl w:ilvl="0">
      <w:start w:val="1"/>
      <w:numFmt w:val="decimal"/>
      <w:pStyle w:val="Ttulo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Ttulo3"/>
      <w:lvlText w:val="%1.%2.%3"/>
      <w:lvlJc w:val="left"/>
      <w:pPr>
        <w:tabs>
          <w:tab w:val="num" w:pos="720"/>
        </w:tabs>
        <w:ind w:left="720" w:hanging="720"/>
      </w:pPr>
      <w:rPr>
        <w:rFonts w:ascii="Times New Roman" w:hAnsi="Times New Roman" w:cs="Times New Roman" w:hint="default"/>
      </w:rPr>
    </w:lvl>
    <w:lvl w:ilvl="3">
      <w:start w:val="1"/>
      <w:numFmt w:val="decimal"/>
      <w:pStyle w:val="Ttulo4"/>
      <w:lvlText w:val="%1.%2.%3.%4"/>
      <w:lvlJc w:val="left"/>
      <w:pPr>
        <w:tabs>
          <w:tab w:val="num" w:pos="864"/>
        </w:tabs>
        <w:ind w:left="864" w:hanging="864"/>
      </w:pPr>
      <w:rPr>
        <w:rFonts w:ascii="Times New Roman" w:hAnsi="Times New Roman" w:cs="Times New Roman" w:hint="default"/>
      </w:rPr>
    </w:lvl>
    <w:lvl w:ilvl="4">
      <w:start w:val="1"/>
      <w:numFmt w:val="decimal"/>
      <w:pStyle w:val="Ttulo5"/>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7">
    <w:nsid w:val="460031E2"/>
    <w:multiLevelType w:val="singleLevel"/>
    <w:tmpl w:val="4DF8A788"/>
    <w:lvl w:ilvl="0">
      <w:start w:val="14"/>
      <w:numFmt w:val="bullet"/>
      <w:pStyle w:val="Alina2"/>
      <w:lvlText w:val="-"/>
      <w:lvlJc w:val="left"/>
      <w:pPr>
        <w:tabs>
          <w:tab w:val="num" w:pos="927"/>
        </w:tabs>
        <w:ind w:left="927" w:hanging="360"/>
      </w:pPr>
      <w:rPr>
        <w:rFonts w:ascii="Times New Roman" w:hAnsi="Times New Roman" w:cs="Times New Roman" w:hint="default"/>
      </w:rPr>
    </w:lvl>
  </w:abstractNum>
  <w:abstractNum w:abstractNumId="18">
    <w:nsid w:val="469C180D"/>
    <w:multiLevelType w:val="hybridMultilevel"/>
    <w:tmpl w:val="46629FB2"/>
    <w:lvl w:ilvl="0" w:tplc="39A83D36">
      <w:start w:val="1"/>
      <w:numFmt w:val="lowerLetter"/>
      <w:lvlText w:val="%1)"/>
      <w:lvlJc w:val="left"/>
      <w:pPr>
        <w:tabs>
          <w:tab w:val="num" w:pos="1003"/>
        </w:tabs>
        <w:ind w:left="1003" w:hanging="360"/>
      </w:pPr>
      <w:rPr>
        <w:rFonts w:cs="Times New Roman"/>
        <w:i/>
        <w:iCs/>
      </w:rPr>
    </w:lvl>
    <w:lvl w:ilvl="1" w:tplc="04090003">
      <w:start w:val="1"/>
      <w:numFmt w:val="bullet"/>
      <w:lvlText w:val="o"/>
      <w:lvlJc w:val="left"/>
      <w:pPr>
        <w:tabs>
          <w:tab w:val="num" w:pos="1723"/>
        </w:tabs>
        <w:ind w:left="1723" w:hanging="360"/>
      </w:pPr>
      <w:rPr>
        <w:rFonts w:ascii="Courier New" w:hAnsi="Courier New" w:cs="Times New Roman" w:hint="default"/>
        <w:i/>
      </w:rPr>
    </w:lvl>
    <w:lvl w:ilvl="2" w:tplc="0409001B">
      <w:start w:val="1"/>
      <w:numFmt w:val="lowerRoman"/>
      <w:lvlText w:val="%3."/>
      <w:lvlJc w:val="right"/>
      <w:pPr>
        <w:tabs>
          <w:tab w:val="num" w:pos="2443"/>
        </w:tabs>
        <w:ind w:left="2443" w:hanging="180"/>
      </w:pPr>
      <w:rPr>
        <w:rFonts w:cs="Times New Roman"/>
      </w:rPr>
    </w:lvl>
    <w:lvl w:ilvl="3" w:tplc="0409000F">
      <w:start w:val="1"/>
      <w:numFmt w:val="decimal"/>
      <w:lvlText w:val="%4."/>
      <w:lvlJc w:val="left"/>
      <w:pPr>
        <w:tabs>
          <w:tab w:val="num" w:pos="3163"/>
        </w:tabs>
        <w:ind w:left="3163" w:hanging="360"/>
      </w:pPr>
      <w:rPr>
        <w:rFonts w:cs="Times New Roman"/>
      </w:rPr>
    </w:lvl>
    <w:lvl w:ilvl="4" w:tplc="04090019">
      <w:start w:val="1"/>
      <w:numFmt w:val="lowerLetter"/>
      <w:lvlText w:val="%5."/>
      <w:lvlJc w:val="left"/>
      <w:pPr>
        <w:tabs>
          <w:tab w:val="num" w:pos="3883"/>
        </w:tabs>
        <w:ind w:left="3883" w:hanging="360"/>
      </w:pPr>
      <w:rPr>
        <w:rFonts w:cs="Times New Roman"/>
      </w:rPr>
    </w:lvl>
    <w:lvl w:ilvl="5" w:tplc="0409001B">
      <w:start w:val="1"/>
      <w:numFmt w:val="lowerRoman"/>
      <w:lvlText w:val="%6."/>
      <w:lvlJc w:val="right"/>
      <w:pPr>
        <w:tabs>
          <w:tab w:val="num" w:pos="4603"/>
        </w:tabs>
        <w:ind w:left="4603" w:hanging="180"/>
      </w:pPr>
      <w:rPr>
        <w:rFonts w:cs="Times New Roman"/>
      </w:rPr>
    </w:lvl>
    <w:lvl w:ilvl="6" w:tplc="0409000F">
      <w:start w:val="1"/>
      <w:numFmt w:val="decimal"/>
      <w:lvlText w:val="%7."/>
      <w:lvlJc w:val="left"/>
      <w:pPr>
        <w:tabs>
          <w:tab w:val="num" w:pos="5323"/>
        </w:tabs>
        <w:ind w:left="5323" w:hanging="360"/>
      </w:pPr>
      <w:rPr>
        <w:rFonts w:cs="Times New Roman"/>
      </w:rPr>
    </w:lvl>
    <w:lvl w:ilvl="7" w:tplc="04090019">
      <w:start w:val="1"/>
      <w:numFmt w:val="lowerLetter"/>
      <w:lvlText w:val="%8."/>
      <w:lvlJc w:val="left"/>
      <w:pPr>
        <w:tabs>
          <w:tab w:val="num" w:pos="6043"/>
        </w:tabs>
        <w:ind w:left="6043" w:hanging="360"/>
      </w:pPr>
      <w:rPr>
        <w:rFonts w:cs="Times New Roman"/>
      </w:rPr>
    </w:lvl>
    <w:lvl w:ilvl="8" w:tplc="0409001B">
      <w:start w:val="1"/>
      <w:numFmt w:val="lowerRoman"/>
      <w:lvlText w:val="%9."/>
      <w:lvlJc w:val="right"/>
      <w:pPr>
        <w:tabs>
          <w:tab w:val="num" w:pos="6763"/>
        </w:tabs>
        <w:ind w:left="6763" w:hanging="180"/>
      </w:pPr>
      <w:rPr>
        <w:rFonts w:cs="Times New Roman"/>
      </w:rPr>
    </w:lvl>
  </w:abstractNum>
  <w:abstractNum w:abstractNumId="19">
    <w:nsid w:val="4ED87308"/>
    <w:multiLevelType w:val="hybridMultilevel"/>
    <w:tmpl w:val="A02AE27E"/>
    <w:lvl w:ilvl="0" w:tplc="39A83D36">
      <w:start w:val="1"/>
      <w:numFmt w:val="lowerLetter"/>
      <w:lvlText w:val="%1)"/>
      <w:lvlJc w:val="left"/>
      <w:pPr>
        <w:tabs>
          <w:tab w:val="num" w:pos="1363"/>
        </w:tabs>
        <w:ind w:left="1363" w:hanging="360"/>
      </w:pPr>
      <w:rPr>
        <w:rFonts w:cs="Times New Roman"/>
        <w:i/>
        <w:iCs/>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0">
    <w:nsid w:val="52F1294B"/>
    <w:multiLevelType w:val="hybridMultilevel"/>
    <w:tmpl w:val="D33412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nsid w:val="57A76B10"/>
    <w:multiLevelType w:val="hybridMultilevel"/>
    <w:tmpl w:val="434C42C4"/>
    <w:lvl w:ilvl="0" w:tplc="33CEE428">
      <w:numFmt w:val="bullet"/>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nsid w:val="594A2BA2"/>
    <w:multiLevelType w:val="multilevel"/>
    <w:tmpl w:val="040C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5CC37ACE"/>
    <w:multiLevelType w:val="multilevel"/>
    <w:tmpl w:val="DC6E1E20"/>
    <w:styleLink w:val="StyleBulletedSymbolsymbolBefore005Hanging025"/>
    <w:lvl w:ilvl="0">
      <w:start w:val="1"/>
      <w:numFmt w:val="bullet"/>
      <w:lvlText w:val=""/>
      <w:lvlJc w:val="left"/>
      <w:pPr>
        <w:tabs>
          <w:tab w:val="num" w:pos="1080"/>
        </w:tabs>
        <w:ind w:left="3240" w:hanging="360"/>
      </w:pPr>
      <w:rPr>
        <w:rFonts w:ascii="Symbol" w:hAnsi="Symbol"/>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3EC27B2"/>
    <w:multiLevelType w:val="hybridMultilevel"/>
    <w:tmpl w:val="3D868D7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5">
    <w:nsid w:val="65791C50"/>
    <w:multiLevelType w:val="hybridMultilevel"/>
    <w:tmpl w:val="A62EB4CC"/>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709553A5"/>
    <w:multiLevelType w:val="hybridMultilevel"/>
    <w:tmpl w:val="5F4A0EF4"/>
    <w:lvl w:ilvl="0" w:tplc="04090003">
      <w:start w:val="1"/>
      <w:numFmt w:val="bullet"/>
      <w:lvlText w:val="o"/>
      <w:lvlJc w:val="left"/>
      <w:pPr>
        <w:tabs>
          <w:tab w:val="num" w:pos="720"/>
        </w:tabs>
        <w:ind w:left="720" w:hanging="360"/>
      </w:pPr>
      <w:rPr>
        <w:rFonts w:ascii="Courier New" w:hAnsi="Courier New"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714F2EE5"/>
    <w:multiLevelType w:val="multilevel"/>
    <w:tmpl w:val="2CBECADA"/>
    <w:lvl w:ilvl="0">
      <w:start w:val="1"/>
      <w:numFmt w:val="decimal"/>
      <w:lvlText w:val="%1."/>
      <w:legacy w:legacy="1" w:legacySpace="0" w:legacyIndent="283"/>
      <w:lvlJc w:val="left"/>
      <w:pPr>
        <w:ind w:left="643" w:hanging="283"/>
      </w:pPr>
      <w:rPr>
        <w:rFonts w:cs="Times New Roman"/>
      </w:rPr>
    </w:lvl>
    <w:lvl w:ilvl="1">
      <w:start w:val="1"/>
      <w:numFmt w:val="decimal"/>
      <w:isLgl/>
      <w:lvlText w:val="%1.%2"/>
      <w:lvlJc w:val="left"/>
      <w:pPr>
        <w:tabs>
          <w:tab w:val="num" w:pos="720"/>
        </w:tabs>
        <w:ind w:left="720" w:hanging="360"/>
      </w:pPr>
      <w:rPr>
        <w:rFonts w:cs="Times New Roman"/>
        <w:i w:val="0"/>
        <w:iCs w:val="0"/>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abstractNum w:abstractNumId="28">
    <w:nsid w:val="72DA620A"/>
    <w:multiLevelType w:val="multilevel"/>
    <w:tmpl w:val="E164552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46"/>
        </w:tabs>
        <w:ind w:left="846" w:hanging="576"/>
      </w:pPr>
      <w:rPr>
        <w:rFonts w:cs="Times New Roman"/>
      </w:rPr>
    </w:lvl>
    <w:lvl w:ilvl="2">
      <w:start w:val="1"/>
      <w:numFmt w:val="decimal"/>
      <w:lvlText w:val="%1.%2.%3"/>
      <w:lvlJc w:val="left"/>
      <w:pPr>
        <w:tabs>
          <w:tab w:val="num" w:pos="1571"/>
        </w:tabs>
        <w:ind w:left="1571"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pStyle w:val="Ttulo6"/>
      <w:lvlText w:val="%1.%2.%3.%4.%5.%6"/>
      <w:lvlJc w:val="left"/>
      <w:pPr>
        <w:tabs>
          <w:tab w:val="num" w:pos="1152"/>
        </w:tabs>
        <w:ind w:left="1152" w:hanging="1152"/>
      </w:pPr>
      <w:rPr>
        <w:rFonts w:cs="Times New Roman"/>
      </w:rPr>
    </w:lvl>
    <w:lvl w:ilvl="6">
      <w:start w:val="1"/>
      <w:numFmt w:val="decimal"/>
      <w:pStyle w:val="Ttulo7"/>
      <w:lvlText w:val="%1.%2.%3.%4.%5.%6.%7"/>
      <w:lvlJc w:val="left"/>
      <w:pPr>
        <w:tabs>
          <w:tab w:val="num" w:pos="1296"/>
        </w:tabs>
        <w:ind w:left="1296" w:hanging="1296"/>
      </w:pPr>
      <w:rPr>
        <w:rFonts w:cs="Times New Roman"/>
      </w:rPr>
    </w:lvl>
    <w:lvl w:ilvl="7">
      <w:start w:val="1"/>
      <w:numFmt w:val="decimal"/>
      <w:pStyle w:val="Ttulo8"/>
      <w:lvlText w:val="%1.%2.%3.%4.%5.%6.%7.%8"/>
      <w:lvlJc w:val="left"/>
      <w:pPr>
        <w:tabs>
          <w:tab w:val="num" w:pos="1440"/>
        </w:tabs>
        <w:ind w:left="1440" w:hanging="1440"/>
      </w:pPr>
      <w:rPr>
        <w:rFonts w:cs="Times New Roman"/>
      </w:rPr>
    </w:lvl>
    <w:lvl w:ilvl="8">
      <w:start w:val="1"/>
      <w:numFmt w:val="decimal"/>
      <w:pStyle w:val="Ttulo9"/>
      <w:lvlText w:val="%1.%2.%3.%4.%5.%6.%7.%8.%9"/>
      <w:lvlJc w:val="left"/>
      <w:pPr>
        <w:tabs>
          <w:tab w:val="num" w:pos="1584"/>
        </w:tabs>
        <w:ind w:left="1584" w:hanging="1584"/>
      </w:pPr>
      <w:rPr>
        <w:rFonts w:cs="Times New Roman"/>
      </w:rPr>
    </w:lvl>
  </w:abstractNum>
  <w:abstractNum w:abstractNumId="29">
    <w:nsid w:val="7C6501A6"/>
    <w:multiLevelType w:val="hybridMultilevel"/>
    <w:tmpl w:val="EBD260E4"/>
    <w:lvl w:ilvl="0" w:tplc="04090005">
      <w:start w:val="1"/>
      <w:numFmt w:val="bullet"/>
      <w:pStyle w:val="Checkboxlist"/>
      <w:lvlText w:val="□"/>
      <w:lvlJc w:val="left"/>
      <w:pPr>
        <w:tabs>
          <w:tab w:val="num" w:pos="360"/>
        </w:tabs>
        <w:ind w:left="360" w:hanging="360"/>
      </w:pPr>
      <w:rPr>
        <w:rFonts w:hAnsi="Courier New"/>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7E4033FA"/>
    <w:multiLevelType w:val="hybridMultilevel"/>
    <w:tmpl w:val="76BA3924"/>
    <w:lvl w:ilvl="0" w:tplc="692292F6">
      <w:numFmt w:val="bullet"/>
      <w:lvlText w:val="-"/>
      <w:lvlJc w:val="left"/>
      <w:pPr>
        <w:tabs>
          <w:tab w:val="num" w:pos="720"/>
        </w:tabs>
        <w:ind w:left="720" w:hanging="360"/>
      </w:pPr>
      <w:rPr>
        <w:rFonts w:ascii="Comic Sans MS" w:eastAsia="Times New Roman" w:hAnsi="Comic Sans M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7F071052"/>
    <w:multiLevelType w:val="multilevel"/>
    <w:tmpl w:val="040C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4"/>
  </w:num>
  <w:num w:numId="5">
    <w:abstractNumId w:val="5"/>
  </w:num>
  <w:num w:numId="6">
    <w:abstractNumId w:val="29"/>
  </w:num>
  <w:num w:numId="7">
    <w:abstractNumId w:val="20"/>
  </w:num>
  <w:num w:numId="8">
    <w:abstractNumId w:val="24"/>
  </w:num>
  <w:num w:numId="9">
    <w:abstractNumId w:val="9"/>
  </w:num>
  <w:num w:numId="10">
    <w:abstractNumId w:val="30"/>
  </w:num>
  <w:num w:numId="11">
    <w:abstractNumId w:val="6"/>
  </w:num>
  <w:num w:numId="12">
    <w:abstractNumId w:val="21"/>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6"/>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5"/>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3"/>
  </w:num>
  <w:num w:numId="26">
    <w:abstractNumId w:val="25"/>
  </w:num>
  <w:num w:numId="27">
    <w:abstractNumId w:val="10"/>
  </w:num>
  <w:num w:numId="28">
    <w:abstractNumId w:val="22"/>
  </w:num>
  <w:num w:numId="29">
    <w:abstractNumId w:val="23"/>
  </w:num>
  <w:num w:numId="30">
    <w:abstractNumId w:val="31"/>
  </w:num>
  <w:num w:numId="31">
    <w:abstractNumId w:val="13"/>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61B"/>
    <w:rsid w:val="000052EE"/>
    <w:rsid w:val="00086CB2"/>
    <w:rsid w:val="000B212A"/>
    <w:rsid w:val="000C6E07"/>
    <w:rsid w:val="000F6F3B"/>
    <w:rsid w:val="001200B6"/>
    <w:rsid w:val="001378E9"/>
    <w:rsid w:val="00147B65"/>
    <w:rsid w:val="0015052E"/>
    <w:rsid w:val="001960AB"/>
    <w:rsid w:val="001A7214"/>
    <w:rsid w:val="001B166D"/>
    <w:rsid w:val="001C134E"/>
    <w:rsid w:val="001D0CE6"/>
    <w:rsid w:val="002429C9"/>
    <w:rsid w:val="002437B3"/>
    <w:rsid w:val="00254B08"/>
    <w:rsid w:val="0026661B"/>
    <w:rsid w:val="00276735"/>
    <w:rsid w:val="002A2410"/>
    <w:rsid w:val="002A40A5"/>
    <w:rsid w:val="002B6101"/>
    <w:rsid w:val="002D770B"/>
    <w:rsid w:val="002E37D0"/>
    <w:rsid w:val="00342AE6"/>
    <w:rsid w:val="003562FF"/>
    <w:rsid w:val="003645DD"/>
    <w:rsid w:val="00395F74"/>
    <w:rsid w:val="003A0081"/>
    <w:rsid w:val="003B2226"/>
    <w:rsid w:val="003C2670"/>
    <w:rsid w:val="003C6EFB"/>
    <w:rsid w:val="003E1534"/>
    <w:rsid w:val="003E2AE8"/>
    <w:rsid w:val="004009C9"/>
    <w:rsid w:val="00410FBA"/>
    <w:rsid w:val="00415325"/>
    <w:rsid w:val="004366F7"/>
    <w:rsid w:val="00463BD3"/>
    <w:rsid w:val="004D1803"/>
    <w:rsid w:val="004E6254"/>
    <w:rsid w:val="004F30F3"/>
    <w:rsid w:val="004F315C"/>
    <w:rsid w:val="00534BA1"/>
    <w:rsid w:val="00590E13"/>
    <w:rsid w:val="00592C62"/>
    <w:rsid w:val="005A1F59"/>
    <w:rsid w:val="005A7817"/>
    <w:rsid w:val="005B022B"/>
    <w:rsid w:val="005B6BE8"/>
    <w:rsid w:val="005C74BB"/>
    <w:rsid w:val="005D58ED"/>
    <w:rsid w:val="006002E7"/>
    <w:rsid w:val="0061033B"/>
    <w:rsid w:val="00626074"/>
    <w:rsid w:val="00647642"/>
    <w:rsid w:val="00651CE2"/>
    <w:rsid w:val="006571FF"/>
    <w:rsid w:val="006730E8"/>
    <w:rsid w:val="006851BF"/>
    <w:rsid w:val="006A1F29"/>
    <w:rsid w:val="006A6228"/>
    <w:rsid w:val="006F5D91"/>
    <w:rsid w:val="00713C98"/>
    <w:rsid w:val="00722A08"/>
    <w:rsid w:val="00723136"/>
    <w:rsid w:val="00750D65"/>
    <w:rsid w:val="00770684"/>
    <w:rsid w:val="007944FD"/>
    <w:rsid w:val="007B3086"/>
    <w:rsid w:val="007B79D2"/>
    <w:rsid w:val="007C2CB0"/>
    <w:rsid w:val="007D24B2"/>
    <w:rsid w:val="007E175F"/>
    <w:rsid w:val="007E19C7"/>
    <w:rsid w:val="007F1668"/>
    <w:rsid w:val="00806952"/>
    <w:rsid w:val="00807D63"/>
    <w:rsid w:val="00813442"/>
    <w:rsid w:val="00817CB5"/>
    <w:rsid w:val="008339FF"/>
    <w:rsid w:val="00834AB7"/>
    <w:rsid w:val="00847918"/>
    <w:rsid w:val="008552ED"/>
    <w:rsid w:val="008800C3"/>
    <w:rsid w:val="00882421"/>
    <w:rsid w:val="00891105"/>
    <w:rsid w:val="008A1C2A"/>
    <w:rsid w:val="008C7C0E"/>
    <w:rsid w:val="008D591A"/>
    <w:rsid w:val="008E4F70"/>
    <w:rsid w:val="00933A9E"/>
    <w:rsid w:val="00976054"/>
    <w:rsid w:val="00991CE6"/>
    <w:rsid w:val="0099799B"/>
    <w:rsid w:val="009B234C"/>
    <w:rsid w:val="009C68F0"/>
    <w:rsid w:val="009C6ED2"/>
    <w:rsid w:val="009D3FB0"/>
    <w:rsid w:val="00A111E2"/>
    <w:rsid w:val="00A25A83"/>
    <w:rsid w:val="00A345F9"/>
    <w:rsid w:val="00A352BB"/>
    <w:rsid w:val="00A4745F"/>
    <w:rsid w:val="00A54362"/>
    <w:rsid w:val="00A55468"/>
    <w:rsid w:val="00A645F5"/>
    <w:rsid w:val="00A715CD"/>
    <w:rsid w:val="00A85714"/>
    <w:rsid w:val="00A928F4"/>
    <w:rsid w:val="00A951C2"/>
    <w:rsid w:val="00A95BFF"/>
    <w:rsid w:val="00AA2D03"/>
    <w:rsid w:val="00AC0207"/>
    <w:rsid w:val="00AD5DFE"/>
    <w:rsid w:val="00B22888"/>
    <w:rsid w:val="00B553D8"/>
    <w:rsid w:val="00B72781"/>
    <w:rsid w:val="00B74FB2"/>
    <w:rsid w:val="00B77534"/>
    <w:rsid w:val="00B84204"/>
    <w:rsid w:val="00B96E06"/>
    <w:rsid w:val="00BD77C4"/>
    <w:rsid w:val="00C00CB7"/>
    <w:rsid w:val="00C36BC8"/>
    <w:rsid w:val="00C40B4B"/>
    <w:rsid w:val="00C538E6"/>
    <w:rsid w:val="00C53952"/>
    <w:rsid w:val="00C61B7A"/>
    <w:rsid w:val="00C77038"/>
    <w:rsid w:val="00C85190"/>
    <w:rsid w:val="00C902E2"/>
    <w:rsid w:val="00C928F5"/>
    <w:rsid w:val="00CA621E"/>
    <w:rsid w:val="00CB0F76"/>
    <w:rsid w:val="00CD44D2"/>
    <w:rsid w:val="00CE4384"/>
    <w:rsid w:val="00D47B96"/>
    <w:rsid w:val="00D50E16"/>
    <w:rsid w:val="00D53A5A"/>
    <w:rsid w:val="00D70C70"/>
    <w:rsid w:val="00D82F99"/>
    <w:rsid w:val="00D965F3"/>
    <w:rsid w:val="00DA13BE"/>
    <w:rsid w:val="00DA1FF1"/>
    <w:rsid w:val="00DC02BB"/>
    <w:rsid w:val="00DD0F28"/>
    <w:rsid w:val="00DE162B"/>
    <w:rsid w:val="00DE3B99"/>
    <w:rsid w:val="00E72047"/>
    <w:rsid w:val="00E75A10"/>
    <w:rsid w:val="00E93A19"/>
    <w:rsid w:val="00EE328C"/>
    <w:rsid w:val="00EF60A3"/>
    <w:rsid w:val="00F04A4C"/>
    <w:rsid w:val="00F51C9C"/>
    <w:rsid w:val="00F7497F"/>
    <w:rsid w:val="00FA0304"/>
    <w:rsid w:val="00FB7ABC"/>
    <w:rsid w:val="00FC6FCB"/>
    <w:rsid w:val="00FE1082"/>
    <w:rsid w:val="00FE50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61B"/>
    <w:pPr>
      <w:autoSpaceDN w:val="0"/>
      <w:spacing w:after="0" w:line="240" w:lineRule="auto"/>
    </w:pPr>
    <w:rPr>
      <w:rFonts w:ascii="Calibri" w:hAnsi="Calibri" w:cs="Calibri"/>
      <w:lang w:eastAsia="fr-FR"/>
    </w:rPr>
  </w:style>
  <w:style w:type="paragraph" w:styleId="Ttulo1">
    <w:name w:val="heading 1"/>
    <w:aliases w:val="numeroté  1.,numeroté  1. Car,h1,H1,Titre1,Titre2,section:1,SousTitre,Titre 11,t1.T1.Titre 2,t1,t1.T1,t1.T1.Titre 1,Fonction d'Optivity,Activité,Header1,chapitre,T1-Metro,t1.T1.Métro,Section Heading,Chapter,Titre 1-1"/>
    <w:basedOn w:val="Normal"/>
    <w:link w:val="Ttulo1Car"/>
    <w:uiPriority w:val="99"/>
    <w:qFormat/>
    <w:rsid w:val="0026661B"/>
    <w:pPr>
      <w:keepNext/>
      <w:numPr>
        <w:numId w:val="1"/>
      </w:numPr>
      <w:ind w:left="1151" w:hanging="431"/>
      <w:outlineLvl w:val="0"/>
    </w:pPr>
    <w:rPr>
      <w:rFonts w:ascii="Arial" w:hAnsi="Arial" w:cs="Arial"/>
      <w:b/>
      <w:bCs/>
      <w:smallCaps/>
      <w:sz w:val="28"/>
      <w:szCs w:val="28"/>
      <w:u w:val="single"/>
    </w:rPr>
  </w:style>
  <w:style w:type="paragraph" w:styleId="Ttulo2">
    <w:name w:val="heading 2"/>
    <w:aliases w:val="numéroté  1.1,numéroté  1.1.,H2,2,section:2,InterTitre,Titre 21,t2.T2,2nd level,h2,Header 2,l2,l...,l21,l22,l23,l24,l25,l211,l221,l231,l241,l26,l212,l222,l232,l242,l27,l213,l223,l233,l243,l28,l214,l224,l234,l244,l29,l215,l225,l235,l245,l210"/>
    <w:basedOn w:val="Normal"/>
    <w:link w:val="Ttulo2Car"/>
    <w:uiPriority w:val="99"/>
    <w:semiHidden/>
    <w:unhideWhenUsed/>
    <w:qFormat/>
    <w:rsid w:val="0026661B"/>
    <w:pPr>
      <w:jc w:val="both"/>
      <w:outlineLvl w:val="1"/>
    </w:pPr>
    <w:rPr>
      <w:rFonts w:ascii="Times New Roman" w:hAnsi="Times New Roman" w:cs="Times New Roman"/>
      <w:color w:val="000000"/>
      <w:sz w:val="24"/>
      <w:szCs w:val="24"/>
    </w:rPr>
  </w:style>
  <w:style w:type="paragraph" w:styleId="Ttulo3">
    <w:name w:val="heading 3"/>
    <w:aliases w:val="numéroté  1.1.1,numéroté  1.1.1.,H3,3,h3,3rd level,section:3,Titre3,Titre 31,t3.T3,l3,level3,t3,Heading 3 - old,header 3,Level 1 - 1,CT,T3,list 3,Head 3"/>
    <w:basedOn w:val="Normal"/>
    <w:link w:val="Ttulo3Car"/>
    <w:uiPriority w:val="99"/>
    <w:semiHidden/>
    <w:unhideWhenUsed/>
    <w:qFormat/>
    <w:rsid w:val="0026661B"/>
    <w:pPr>
      <w:keepNext/>
      <w:numPr>
        <w:ilvl w:val="2"/>
        <w:numId w:val="1"/>
      </w:numPr>
      <w:jc w:val="both"/>
      <w:outlineLvl w:val="2"/>
    </w:pPr>
    <w:rPr>
      <w:rFonts w:ascii="Arial" w:hAnsi="Arial" w:cs="Arial"/>
      <w:i/>
      <w:iCs/>
    </w:rPr>
  </w:style>
  <w:style w:type="paragraph" w:styleId="Ttulo4">
    <w:name w:val="heading 4"/>
    <w:aliases w:val="numéroté  1.1.1.1.,H4,4th level,(Shift Ctrl 4),Titre 41,t4.T4,Level 2 - a,Titre4,l4,l41,l42"/>
    <w:basedOn w:val="Normal"/>
    <w:link w:val="Ttulo4Car"/>
    <w:uiPriority w:val="99"/>
    <w:semiHidden/>
    <w:unhideWhenUsed/>
    <w:qFormat/>
    <w:rsid w:val="0026661B"/>
    <w:pPr>
      <w:keepNext/>
      <w:numPr>
        <w:ilvl w:val="3"/>
        <w:numId w:val="1"/>
      </w:numPr>
      <w:overflowPunct w:val="0"/>
      <w:autoSpaceDE w:val="0"/>
      <w:outlineLvl w:val="3"/>
    </w:pPr>
    <w:rPr>
      <w:rFonts w:ascii="Times New Roman" w:hAnsi="Times New Roman" w:cs="Times New Roman"/>
      <w:i/>
      <w:iCs/>
    </w:rPr>
  </w:style>
  <w:style w:type="paragraph" w:styleId="Ttulo5">
    <w:name w:val="heading 5"/>
    <w:aliases w:val="H5,Level 3 - i,Titre5"/>
    <w:basedOn w:val="Normal"/>
    <w:link w:val="Ttulo5Car"/>
    <w:uiPriority w:val="99"/>
    <w:semiHidden/>
    <w:unhideWhenUsed/>
    <w:qFormat/>
    <w:rsid w:val="0026661B"/>
    <w:pPr>
      <w:keepNext/>
      <w:numPr>
        <w:ilvl w:val="4"/>
        <w:numId w:val="1"/>
      </w:numPr>
      <w:overflowPunct w:val="0"/>
      <w:autoSpaceDE w:val="0"/>
      <w:outlineLvl w:val="4"/>
    </w:pPr>
    <w:rPr>
      <w:rFonts w:ascii="Times New Roman" w:hAnsi="Times New Roman" w:cs="Times New Roman"/>
      <w:b/>
      <w:bCs/>
    </w:rPr>
  </w:style>
  <w:style w:type="paragraph" w:styleId="Ttulo6">
    <w:name w:val="heading 6"/>
    <w:aliases w:val="H6,L6,Legal Level 1."/>
    <w:basedOn w:val="Normal"/>
    <w:link w:val="Ttulo6Car"/>
    <w:uiPriority w:val="99"/>
    <w:semiHidden/>
    <w:unhideWhenUsed/>
    <w:qFormat/>
    <w:rsid w:val="0026661B"/>
    <w:pPr>
      <w:keepNext/>
      <w:numPr>
        <w:ilvl w:val="5"/>
        <w:numId w:val="2"/>
      </w:numPr>
      <w:overflowPunct w:val="0"/>
      <w:autoSpaceDE w:val="0"/>
      <w:jc w:val="center"/>
      <w:outlineLvl w:val="5"/>
    </w:pPr>
    <w:rPr>
      <w:rFonts w:ascii="Arial" w:hAnsi="Arial" w:cs="Arial"/>
      <w:b/>
      <w:bCs/>
      <w:sz w:val="36"/>
      <w:szCs w:val="36"/>
    </w:rPr>
  </w:style>
  <w:style w:type="paragraph" w:styleId="Ttulo7">
    <w:name w:val="heading 7"/>
    <w:aliases w:val="figure caption,L7,Legal Level 1.1."/>
    <w:basedOn w:val="Normal"/>
    <w:link w:val="Ttulo7Car"/>
    <w:uiPriority w:val="99"/>
    <w:semiHidden/>
    <w:unhideWhenUsed/>
    <w:qFormat/>
    <w:rsid w:val="0026661B"/>
    <w:pPr>
      <w:keepNext/>
      <w:numPr>
        <w:ilvl w:val="6"/>
        <w:numId w:val="2"/>
      </w:numPr>
      <w:overflowPunct w:val="0"/>
      <w:autoSpaceDE w:val="0"/>
      <w:ind w:right="528"/>
      <w:jc w:val="center"/>
      <w:outlineLvl w:val="6"/>
    </w:pPr>
    <w:rPr>
      <w:rFonts w:ascii="Times New Roman" w:hAnsi="Times New Roman" w:cs="Times New Roman"/>
      <w:sz w:val="24"/>
      <w:szCs w:val="24"/>
    </w:rPr>
  </w:style>
  <w:style w:type="paragraph" w:styleId="Ttulo8">
    <w:name w:val="heading 8"/>
    <w:aliases w:val="table caption,Legal Level 1.1.1."/>
    <w:basedOn w:val="Normal"/>
    <w:link w:val="Ttulo8Car"/>
    <w:uiPriority w:val="99"/>
    <w:semiHidden/>
    <w:unhideWhenUsed/>
    <w:qFormat/>
    <w:rsid w:val="0026661B"/>
    <w:pPr>
      <w:keepNext/>
      <w:numPr>
        <w:ilvl w:val="7"/>
        <w:numId w:val="2"/>
      </w:numPr>
      <w:overflowPunct w:val="0"/>
      <w:autoSpaceDE w:val="0"/>
      <w:jc w:val="center"/>
      <w:outlineLvl w:val="7"/>
    </w:pPr>
    <w:rPr>
      <w:rFonts w:ascii="Times New Roman" w:hAnsi="Times New Roman" w:cs="Times New Roman"/>
      <w:sz w:val="28"/>
      <w:szCs w:val="28"/>
    </w:rPr>
  </w:style>
  <w:style w:type="paragraph" w:styleId="Ttulo9">
    <w:name w:val="heading 9"/>
    <w:aliases w:val="Titre 10,Legal Level 1.1.1.1."/>
    <w:basedOn w:val="Normal"/>
    <w:link w:val="Ttulo9Car"/>
    <w:uiPriority w:val="99"/>
    <w:semiHidden/>
    <w:unhideWhenUsed/>
    <w:qFormat/>
    <w:rsid w:val="0026661B"/>
    <w:pPr>
      <w:numPr>
        <w:ilvl w:val="8"/>
        <w:numId w:val="2"/>
      </w:numPr>
      <w:spacing w:before="240" w:after="60"/>
      <w:jc w:val="both"/>
      <w:outlineLvl w:val="8"/>
    </w:pPr>
    <w:rPr>
      <w:rFonts w:ascii="Arial" w:hAnsi="Arial" w:cs="Arial"/>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umeroté  1. Car1,numeroté  1. Car Car,h1 Car,H1 Car,Titre1 Car,Titre2 Car,section:1 Car,SousTitre Car,Titre 11 Car,t1.T1.Titre 2 Car,t1 Car,t1.T1 Car,t1.T1.Titre 1 Car,Fonction d'Optivity Car,Activité Car,Header1 Car,chapitre Car"/>
    <w:basedOn w:val="Fuentedeprrafopredeter"/>
    <w:link w:val="Ttulo1"/>
    <w:uiPriority w:val="99"/>
    <w:rsid w:val="0026661B"/>
    <w:rPr>
      <w:rFonts w:ascii="Arial" w:hAnsi="Arial" w:cs="Arial"/>
      <w:b/>
      <w:bCs/>
      <w:smallCaps/>
      <w:sz w:val="28"/>
      <w:szCs w:val="28"/>
      <w:u w:val="single"/>
      <w:lang w:eastAsia="fr-FR"/>
    </w:rPr>
  </w:style>
  <w:style w:type="character" w:customStyle="1" w:styleId="Ttulo2Car">
    <w:name w:val="Título 2 Car"/>
    <w:aliases w:val="numéroté  1.1 Car,numéroté  1.1. Car,H2 Car,2 Car,section:2 Car,InterTitre Car,Titre 21 Car,t2.T2 Car,2nd level Car,h2 Car,Header 2 Car,l2 Car,l... Car,l21 Car,l22 Car,l23 Car,l24 Car,l25 Car,l211 Car,l221 Car,l231 Car,l241 Car,l26 Car"/>
    <w:basedOn w:val="Fuentedeprrafopredeter"/>
    <w:link w:val="Ttulo2"/>
    <w:uiPriority w:val="99"/>
    <w:semiHidden/>
    <w:rsid w:val="0026661B"/>
    <w:rPr>
      <w:rFonts w:ascii="Times New Roman" w:hAnsi="Times New Roman" w:cs="Times New Roman"/>
      <w:color w:val="000000"/>
      <w:sz w:val="24"/>
      <w:szCs w:val="24"/>
      <w:lang w:eastAsia="fr-FR"/>
    </w:rPr>
  </w:style>
  <w:style w:type="character" w:customStyle="1" w:styleId="Ttulo3Car">
    <w:name w:val="Título 3 Car"/>
    <w:aliases w:val="numéroté  1.1.1 Car,numéroté  1.1.1. Car,H3 Car,3 Car,h3 Car,3rd level Car,section:3 Car,Titre3 Car,Titre 31 Car,t3.T3 Car,l3 Car,level3 Car,t3 Car,Heading 3 - old Car,header 3 Car,Level 1 - 1 Car,CT Car,T3 Car,list 3 Car,Head 3 Car"/>
    <w:basedOn w:val="Fuentedeprrafopredeter"/>
    <w:link w:val="Ttulo3"/>
    <w:uiPriority w:val="99"/>
    <w:semiHidden/>
    <w:rsid w:val="0026661B"/>
    <w:rPr>
      <w:rFonts w:ascii="Arial" w:hAnsi="Arial" w:cs="Arial"/>
      <w:i/>
      <w:iCs/>
      <w:lang w:eastAsia="fr-FR"/>
    </w:rPr>
  </w:style>
  <w:style w:type="character" w:customStyle="1" w:styleId="Ttulo4Car">
    <w:name w:val="Título 4 Car"/>
    <w:aliases w:val="numéroté  1.1.1.1. Car,H4 Car,4th level Car,(Shift Ctrl 4) Car,Titre 41 Car,t4.T4 Car,Level 2 - a Car,Titre4 Car,l4 Car,l41 Car,l42 Car"/>
    <w:basedOn w:val="Fuentedeprrafopredeter"/>
    <w:link w:val="Ttulo4"/>
    <w:uiPriority w:val="99"/>
    <w:semiHidden/>
    <w:rsid w:val="0026661B"/>
    <w:rPr>
      <w:rFonts w:ascii="Times New Roman" w:hAnsi="Times New Roman" w:cs="Times New Roman"/>
      <w:i/>
      <w:iCs/>
      <w:lang w:eastAsia="fr-FR"/>
    </w:rPr>
  </w:style>
  <w:style w:type="character" w:customStyle="1" w:styleId="Ttulo5Car">
    <w:name w:val="Título 5 Car"/>
    <w:aliases w:val="H5 Car,Level 3 - i Car,Titre5 Car"/>
    <w:basedOn w:val="Fuentedeprrafopredeter"/>
    <w:link w:val="Ttulo5"/>
    <w:uiPriority w:val="99"/>
    <w:semiHidden/>
    <w:rsid w:val="0026661B"/>
    <w:rPr>
      <w:rFonts w:ascii="Times New Roman" w:hAnsi="Times New Roman" w:cs="Times New Roman"/>
      <w:b/>
      <w:bCs/>
      <w:lang w:eastAsia="fr-FR"/>
    </w:rPr>
  </w:style>
  <w:style w:type="character" w:customStyle="1" w:styleId="Ttulo6Car">
    <w:name w:val="Título 6 Car"/>
    <w:aliases w:val="H6 Car,L6 Car,Legal Level 1. Car"/>
    <w:basedOn w:val="Fuentedeprrafopredeter"/>
    <w:link w:val="Ttulo6"/>
    <w:uiPriority w:val="99"/>
    <w:semiHidden/>
    <w:rsid w:val="0026661B"/>
    <w:rPr>
      <w:rFonts w:ascii="Arial" w:hAnsi="Arial" w:cs="Arial"/>
      <w:b/>
      <w:bCs/>
      <w:sz w:val="36"/>
      <w:szCs w:val="36"/>
      <w:lang w:eastAsia="fr-FR"/>
    </w:rPr>
  </w:style>
  <w:style w:type="character" w:customStyle="1" w:styleId="Ttulo7Car">
    <w:name w:val="Título 7 Car"/>
    <w:aliases w:val="figure caption Car,L7 Car,Legal Level 1.1. Car"/>
    <w:basedOn w:val="Fuentedeprrafopredeter"/>
    <w:link w:val="Ttulo7"/>
    <w:uiPriority w:val="99"/>
    <w:semiHidden/>
    <w:rsid w:val="0026661B"/>
    <w:rPr>
      <w:rFonts w:ascii="Times New Roman" w:hAnsi="Times New Roman" w:cs="Times New Roman"/>
      <w:sz w:val="24"/>
      <w:szCs w:val="24"/>
      <w:lang w:eastAsia="fr-FR"/>
    </w:rPr>
  </w:style>
  <w:style w:type="character" w:customStyle="1" w:styleId="Ttulo8Car">
    <w:name w:val="Título 8 Car"/>
    <w:aliases w:val="table caption Car,Legal Level 1.1.1. Car"/>
    <w:basedOn w:val="Fuentedeprrafopredeter"/>
    <w:link w:val="Ttulo8"/>
    <w:uiPriority w:val="99"/>
    <w:semiHidden/>
    <w:rsid w:val="0026661B"/>
    <w:rPr>
      <w:rFonts w:ascii="Times New Roman" w:hAnsi="Times New Roman" w:cs="Times New Roman"/>
      <w:sz w:val="28"/>
      <w:szCs w:val="28"/>
      <w:lang w:eastAsia="fr-FR"/>
    </w:rPr>
  </w:style>
  <w:style w:type="character" w:customStyle="1" w:styleId="Ttulo9Car">
    <w:name w:val="Título 9 Car"/>
    <w:aliases w:val="Titre 10 Car,Legal Level 1.1.1.1. Car"/>
    <w:basedOn w:val="Fuentedeprrafopredeter"/>
    <w:link w:val="Ttulo9"/>
    <w:uiPriority w:val="99"/>
    <w:semiHidden/>
    <w:rsid w:val="0026661B"/>
    <w:rPr>
      <w:rFonts w:ascii="Arial" w:hAnsi="Arial" w:cs="Arial"/>
      <w:b/>
      <w:bCs/>
      <w:i/>
      <w:iCs/>
      <w:sz w:val="18"/>
      <w:szCs w:val="18"/>
      <w:lang w:eastAsia="fr-FR"/>
    </w:rPr>
  </w:style>
  <w:style w:type="character" w:styleId="Hipervnculo">
    <w:name w:val="Hyperlink"/>
    <w:basedOn w:val="Fuentedeprrafopredeter"/>
    <w:uiPriority w:val="99"/>
    <w:semiHidden/>
    <w:unhideWhenUsed/>
    <w:rsid w:val="0026661B"/>
    <w:rPr>
      <w:color w:val="0000FF"/>
      <w:u w:val="single"/>
    </w:rPr>
  </w:style>
  <w:style w:type="character" w:styleId="Hipervnculovisitado">
    <w:name w:val="FollowedHyperlink"/>
    <w:basedOn w:val="Fuentedeprrafopredeter"/>
    <w:uiPriority w:val="99"/>
    <w:semiHidden/>
    <w:unhideWhenUsed/>
    <w:rsid w:val="0026661B"/>
    <w:rPr>
      <w:color w:val="800080"/>
      <w:u w:val="single"/>
    </w:rPr>
  </w:style>
  <w:style w:type="character" w:styleId="AcrnimoHTML">
    <w:name w:val="HTML Acronym"/>
    <w:basedOn w:val="Fuentedeprrafopredeter"/>
    <w:uiPriority w:val="99"/>
    <w:semiHidden/>
    <w:unhideWhenUsed/>
    <w:rsid w:val="0026661B"/>
    <w:rPr>
      <w:rFonts w:ascii="Times New Roman" w:hAnsi="Times New Roman" w:cs="Times New Roman" w:hint="default"/>
    </w:rPr>
  </w:style>
  <w:style w:type="paragraph" w:styleId="DireccinHTML">
    <w:name w:val="HTML Address"/>
    <w:basedOn w:val="Normal"/>
    <w:link w:val="DireccinHTMLCar"/>
    <w:uiPriority w:val="99"/>
    <w:semiHidden/>
    <w:unhideWhenUsed/>
    <w:rsid w:val="0026661B"/>
    <w:pPr>
      <w:overflowPunct w:val="0"/>
      <w:autoSpaceDE w:val="0"/>
    </w:pPr>
    <w:rPr>
      <w:rFonts w:ascii="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26661B"/>
    <w:rPr>
      <w:rFonts w:ascii="Times New Roman" w:hAnsi="Times New Roman" w:cs="Times New Roman"/>
      <w:i/>
      <w:iCs/>
      <w:sz w:val="20"/>
      <w:szCs w:val="20"/>
      <w:lang w:eastAsia="fr-FR"/>
    </w:rPr>
  </w:style>
  <w:style w:type="character" w:styleId="CitaHTML">
    <w:name w:val="HTML Cite"/>
    <w:basedOn w:val="Fuentedeprrafopredeter"/>
    <w:uiPriority w:val="99"/>
    <w:semiHidden/>
    <w:unhideWhenUsed/>
    <w:rsid w:val="0026661B"/>
    <w:rPr>
      <w:rFonts w:ascii="Times New Roman" w:hAnsi="Times New Roman" w:cs="Times New Roman" w:hint="default"/>
      <w:i/>
      <w:iCs/>
    </w:rPr>
  </w:style>
  <w:style w:type="character" w:styleId="CdigoHTML">
    <w:name w:val="HTML Code"/>
    <w:basedOn w:val="Fuentedeprrafopredeter"/>
    <w:uiPriority w:val="99"/>
    <w:semiHidden/>
    <w:unhideWhenUsed/>
    <w:rsid w:val="0026661B"/>
    <w:rPr>
      <w:rFonts w:ascii="Courier New" w:eastAsiaTheme="minorHAnsi" w:hAnsi="Courier New" w:cs="Courier New" w:hint="default"/>
      <w:sz w:val="20"/>
      <w:szCs w:val="20"/>
    </w:rPr>
  </w:style>
  <w:style w:type="character" w:styleId="DefinicinHTML">
    <w:name w:val="HTML Definition"/>
    <w:basedOn w:val="Fuentedeprrafopredeter"/>
    <w:uiPriority w:val="99"/>
    <w:semiHidden/>
    <w:unhideWhenUsed/>
    <w:rsid w:val="0026661B"/>
    <w:rPr>
      <w:rFonts w:ascii="Times New Roman" w:hAnsi="Times New Roman" w:cs="Times New Roman" w:hint="default"/>
      <w:i/>
      <w:iCs/>
    </w:rPr>
  </w:style>
  <w:style w:type="character" w:styleId="nfasis">
    <w:name w:val="Emphasis"/>
    <w:basedOn w:val="Fuentedeprrafopredeter"/>
    <w:uiPriority w:val="99"/>
    <w:qFormat/>
    <w:rsid w:val="0026661B"/>
    <w:rPr>
      <w:rFonts w:ascii="Times New Roman" w:hAnsi="Times New Roman" w:cs="Times New Roman" w:hint="default"/>
      <w:i/>
      <w:iCs/>
    </w:rPr>
  </w:style>
  <w:style w:type="character" w:customStyle="1" w:styleId="Titre1Car1">
    <w:name w:val="Titre 1 Car1"/>
    <w:aliases w:val="numeroté  1. Car2,numeroté  1. Car Car1,h1 Car1,H1 Car1,Titre1 Car1,Titre2 Car1,section:1 Car1,SousTitre Car1,Titre 11 Car1,t1.T1.Titre 2 Car1,t1 Car1,t1.T1 Car1,t1.T1.Titre 1 Car1,Fonction d'Optivity Car1,Activité Car1,Header1 Car1"/>
    <w:basedOn w:val="Fuentedeprrafopredeter"/>
    <w:uiPriority w:val="99"/>
    <w:rsid w:val="0026661B"/>
    <w:rPr>
      <w:rFonts w:ascii="Cambria" w:hAnsi="Cambria" w:hint="default"/>
      <w:b/>
      <w:bCs/>
      <w:color w:val="365F91"/>
    </w:rPr>
  </w:style>
  <w:style w:type="character" w:customStyle="1" w:styleId="Titre2Car1">
    <w:name w:val="Titre 2 Car1"/>
    <w:aliases w:val="numéroté  1.1 Car1,numéroté  1.1. Car1,H2 Car1,2 Car1,section:2 Car1,InterTitre Car1,Titre 21 Car1,t2.T2 Car1,2nd level Car1,h2 Car1,Header 2 Car1,l2 Car1,l... Car1,l21 Car1,l22 Car1,l23 Car1,l24 Car1,l25 Car1,l211 Car1,l221 Car1,l231 Car1"/>
    <w:basedOn w:val="Fuentedeprrafopredeter"/>
    <w:uiPriority w:val="99"/>
    <w:semiHidden/>
    <w:rsid w:val="0026661B"/>
    <w:rPr>
      <w:rFonts w:ascii="Cambria" w:hAnsi="Cambria" w:hint="default"/>
      <w:b/>
      <w:bCs/>
      <w:color w:val="4F81BD"/>
    </w:rPr>
  </w:style>
  <w:style w:type="character" w:customStyle="1" w:styleId="Titre3Car1">
    <w:name w:val="Titre 3 Car1"/>
    <w:aliases w:val="numéroté  1.1.1 Car1,numéroté  1.1.1. Car1,H3 Car1,3 Car1,h3 Car1,3rd level Car1,section:3 Car1,Titre3 Car1,Titre 31 Car1,t3.T3 Car1,l3 Car1,level3 Car1,t3 Car1,Heading 3 - old Car1,header 3 Car1,Level 1 - 1 Car1,CT Car1,T3 Car1,list 3 Car1"/>
    <w:basedOn w:val="Fuentedeprrafopredeter"/>
    <w:uiPriority w:val="99"/>
    <w:semiHidden/>
    <w:rsid w:val="0026661B"/>
    <w:rPr>
      <w:rFonts w:ascii="Cambria" w:hAnsi="Cambria" w:hint="default"/>
      <w:b/>
      <w:bCs/>
      <w:color w:val="4F81BD"/>
    </w:rPr>
  </w:style>
  <w:style w:type="character" w:customStyle="1" w:styleId="Titre4Car1">
    <w:name w:val="Titre 4 Car1"/>
    <w:aliases w:val="numéroté  1.1.1.1. Car1,H4 Car1,4th level Car1,(Shift Ctrl 4) Car1,Titre 41 Car1,t4.T4 Car1,Level 2 - a Car1,Titre4 Car1,l4 Car1,l41 Car1,l42 Car1"/>
    <w:basedOn w:val="Fuentedeprrafopredeter"/>
    <w:uiPriority w:val="99"/>
    <w:semiHidden/>
    <w:rsid w:val="0026661B"/>
    <w:rPr>
      <w:rFonts w:ascii="Cambria" w:hAnsi="Cambria" w:hint="default"/>
      <w:b/>
      <w:bCs/>
      <w:i/>
      <w:iCs/>
      <w:color w:val="4F81BD"/>
    </w:rPr>
  </w:style>
  <w:style w:type="character" w:customStyle="1" w:styleId="Titre5Car1">
    <w:name w:val="Titre 5 Car1"/>
    <w:aliases w:val="H5 Car1,Level 3 - i Car1,Titre5 Car1"/>
    <w:basedOn w:val="Fuentedeprrafopredeter"/>
    <w:uiPriority w:val="99"/>
    <w:semiHidden/>
    <w:rsid w:val="0026661B"/>
    <w:rPr>
      <w:rFonts w:ascii="Cambria" w:hAnsi="Cambria" w:hint="default"/>
      <w:color w:val="243F60"/>
    </w:rPr>
  </w:style>
  <w:style w:type="character" w:customStyle="1" w:styleId="Titre6Car1">
    <w:name w:val="Titre 6 Car1"/>
    <w:aliases w:val="H6 Car1,L6 Car1,Legal Level 1. Car1"/>
    <w:basedOn w:val="Fuentedeprrafopredeter"/>
    <w:uiPriority w:val="99"/>
    <w:semiHidden/>
    <w:rsid w:val="0026661B"/>
    <w:rPr>
      <w:rFonts w:ascii="Cambria" w:hAnsi="Cambria" w:hint="default"/>
      <w:i/>
      <w:iCs/>
      <w:color w:val="243F60"/>
    </w:rPr>
  </w:style>
  <w:style w:type="character" w:styleId="TecladoHTML">
    <w:name w:val="HTML Keyboard"/>
    <w:basedOn w:val="Fuentedeprrafopredeter"/>
    <w:uiPriority w:val="99"/>
    <w:semiHidden/>
    <w:unhideWhenUsed/>
    <w:rsid w:val="0026661B"/>
    <w:rPr>
      <w:rFonts w:ascii="Courier New" w:eastAsiaTheme="minorHAnsi" w:hAnsi="Courier New" w:cs="Courier New" w:hint="default"/>
      <w:sz w:val="20"/>
      <w:szCs w:val="20"/>
    </w:rPr>
  </w:style>
  <w:style w:type="paragraph" w:styleId="HTMLconformatoprevio">
    <w:name w:val="HTML Preformatted"/>
    <w:basedOn w:val="Normal"/>
    <w:link w:val="HTMLconformatoprevioCar"/>
    <w:uiPriority w:val="99"/>
    <w:semiHidden/>
    <w:unhideWhenUsed/>
    <w:rsid w:val="00266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6661B"/>
    <w:rPr>
      <w:rFonts w:ascii="Courier New" w:hAnsi="Courier New" w:cs="Courier New"/>
      <w:sz w:val="20"/>
      <w:szCs w:val="20"/>
      <w:lang w:eastAsia="fr-FR"/>
    </w:rPr>
  </w:style>
  <w:style w:type="character" w:styleId="EjemplodeHTML">
    <w:name w:val="HTML Sample"/>
    <w:basedOn w:val="Fuentedeprrafopredeter"/>
    <w:uiPriority w:val="99"/>
    <w:semiHidden/>
    <w:unhideWhenUsed/>
    <w:rsid w:val="0026661B"/>
    <w:rPr>
      <w:rFonts w:ascii="Courier New" w:eastAsiaTheme="minorHAnsi" w:hAnsi="Courier New" w:cs="Courier New" w:hint="default"/>
    </w:rPr>
  </w:style>
  <w:style w:type="character" w:styleId="Textoennegrita">
    <w:name w:val="Strong"/>
    <w:basedOn w:val="Fuentedeprrafopredeter"/>
    <w:uiPriority w:val="99"/>
    <w:qFormat/>
    <w:rsid w:val="0026661B"/>
    <w:rPr>
      <w:rFonts w:ascii="Times New Roman" w:hAnsi="Times New Roman" w:cs="Times New Roman" w:hint="default"/>
      <w:b/>
      <w:bCs/>
    </w:rPr>
  </w:style>
  <w:style w:type="character" w:styleId="MquinadeescribirHTML">
    <w:name w:val="HTML Typewriter"/>
    <w:basedOn w:val="Fuentedeprrafopredeter"/>
    <w:uiPriority w:val="99"/>
    <w:semiHidden/>
    <w:unhideWhenUsed/>
    <w:rsid w:val="0026661B"/>
    <w:rPr>
      <w:rFonts w:ascii="Courier New" w:eastAsiaTheme="minorHAnsi" w:hAnsi="Courier New" w:cs="Courier New" w:hint="default"/>
      <w:sz w:val="20"/>
      <w:szCs w:val="20"/>
    </w:rPr>
  </w:style>
  <w:style w:type="character" w:styleId="VariableHTML">
    <w:name w:val="HTML Variable"/>
    <w:basedOn w:val="Fuentedeprrafopredeter"/>
    <w:uiPriority w:val="99"/>
    <w:semiHidden/>
    <w:unhideWhenUsed/>
    <w:rsid w:val="0026661B"/>
    <w:rPr>
      <w:rFonts w:ascii="Times New Roman" w:hAnsi="Times New Roman" w:cs="Times New Roman" w:hint="default"/>
      <w:i/>
      <w:iCs/>
    </w:rPr>
  </w:style>
  <w:style w:type="character" w:customStyle="1" w:styleId="NormalWebCar">
    <w:name w:val="Normal (Web) Car"/>
    <w:basedOn w:val="Fuentedeprrafopredeter"/>
    <w:link w:val="NormalWeb"/>
    <w:uiPriority w:val="99"/>
    <w:semiHidden/>
    <w:locked/>
    <w:rsid w:val="0026661B"/>
  </w:style>
  <w:style w:type="paragraph" w:styleId="NormalWeb">
    <w:name w:val="Normal (Web)"/>
    <w:basedOn w:val="Normal"/>
    <w:link w:val="NormalWebCar"/>
    <w:uiPriority w:val="99"/>
    <w:semiHidden/>
    <w:unhideWhenUsed/>
    <w:rsid w:val="0026661B"/>
    <w:pPr>
      <w:overflowPunct w:val="0"/>
      <w:autoSpaceDE w:val="0"/>
    </w:pPr>
    <w:rPr>
      <w:rFonts w:asciiTheme="minorHAnsi" w:hAnsiTheme="minorHAnsi" w:cstheme="minorBidi"/>
      <w:lang w:eastAsia="en-US"/>
    </w:rPr>
  </w:style>
  <w:style w:type="character" w:customStyle="1" w:styleId="Titre7Car1">
    <w:name w:val="Titre 7 Car1"/>
    <w:aliases w:val="figure caption Car1,L7 Car1,Legal Level 1.1. Car1"/>
    <w:basedOn w:val="Fuentedeprrafopredeter"/>
    <w:uiPriority w:val="99"/>
    <w:semiHidden/>
    <w:rsid w:val="0026661B"/>
    <w:rPr>
      <w:rFonts w:ascii="Cambria" w:hAnsi="Cambria" w:hint="default"/>
      <w:i/>
      <w:iCs/>
      <w:color w:val="404040"/>
    </w:rPr>
  </w:style>
  <w:style w:type="character" w:customStyle="1" w:styleId="Titre8Car1">
    <w:name w:val="Titre 8 Car1"/>
    <w:aliases w:val="table caption Car1,Legal Level 1.1.1. Car1"/>
    <w:basedOn w:val="Fuentedeprrafopredeter"/>
    <w:uiPriority w:val="99"/>
    <w:semiHidden/>
    <w:rsid w:val="0026661B"/>
    <w:rPr>
      <w:rFonts w:ascii="Cambria" w:hAnsi="Cambria" w:hint="default"/>
      <w:color w:val="404040"/>
    </w:rPr>
  </w:style>
  <w:style w:type="character" w:customStyle="1" w:styleId="Titre9Car1">
    <w:name w:val="Titre 9 Car1"/>
    <w:aliases w:val="Titre 10 Car1,Legal Level 1.1.1.1. Car1"/>
    <w:basedOn w:val="Fuentedeprrafopredeter"/>
    <w:uiPriority w:val="99"/>
    <w:semiHidden/>
    <w:rsid w:val="0026661B"/>
    <w:rPr>
      <w:rFonts w:ascii="Cambria" w:hAnsi="Cambria" w:hint="default"/>
      <w:i/>
      <w:iCs/>
      <w:color w:val="404040"/>
    </w:rPr>
  </w:style>
  <w:style w:type="paragraph" w:styleId="ndice1">
    <w:name w:val="index 1"/>
    <w:basedOn w:val="Normal"/>
    <w:autoRedefine/>
    <w:uiPriority w:val="99"/>
    <w:semiHidden/>
    <w:unhideWhenUsed/>
    <w:rsid w:val="0026661B"/>
    <w:pPr>
      <w:overflowPunct w:val="0"/>
      <w:autoSpaceDE w:val="0"/>
      <w:ind w:left="200" w:hanging="200"/>
    </w:pPr>
    <w:rPr>
      <w:rFonts w:ascii="Times New Roman" w:hAnsi="Times New Roman" w:cs="Times New Roman"/>
      <w:sz w:val="20"/>
      <w:szCs w:val="20"/>
    </w:rPr>
  </w:style>
  <w:style w:type="paragraph" w:styleId="TDC1">
    <w:name w:val="toc 1"/>
    <w:basedOn w:val="Normal"/>
    <w:autoRedefine/>
    <w:uiPriority w:val="99"/>
    <w:semiHidden/>
    <w:unhideWhenUsed/>
    <w:rsid w:val="0026661B"/>
    <w:pPr>
      <w:overflowPunct w:val="0"/>
      <w:autoSpaceDE w:val="0"/>
      <w:spacing w:before="120" w:after="120"/>
    </w:pPr>
    <w:rPr>
      <w:rFonts w:ascii="Times New Roman" w:hAnsi="Times New Roman" w:cs="Times New Roman"/>
      <w:b/>
      <w:bCs/>
      <w:caps/>
    </w:rPr>
  </w:style>
  <w:style w:type="paragraph" w:styleId="TDC2">
    <w:name w:val="toc 2"/>
    <w:basedOn w:val="Normal"/>
    <w:autoRedefine/>
    <w:uiPriority w:val="99"/>
    <w:semiHidden/>
    <w:unhideWhenUsed/>
    <w:rsid w:val="0026661B"/>
    <w:pPr>
      <w:overflowPunct w:val="0"/>
      <w:autoSpaceDE w:val="0"/>
      <w:ind w:left="200"/>
    </w:pPr>
    <w:rPr>
      <w:rFonts w:ascii="Times New Roman" w:hAnsi="Times New Roman" w:cs="Times New Roman"/>
      <w:smallCaps/>
    </w:rPr>
  </w:style>
  <w:style w:type="paragraph" w:styleId="TDC3">
    <w:name w:val="toc 3"/>
    <w:basedOn w:val="Normal"/>
    <w:autoRedefine/>
    <w:uiPriority w:val="99"/>
    <w:semiHidden/>
    <w:unhideWhenUsed/>
    <w:rsid w:val="0026661B"/>
    <w:pPr>
      <w:overflowPunct w:val="0"/>
      <w:autoSpaceDE w:val="0"/>
      <w:ind w:left="400"/>
    </w:pPr>
    <w:rPr>
      <w:rFonts w:ascii="Times New Roman" w:hAnsi="Times New Roman" w:cs="Times New Roman"/>
      <w:i/>
      <w:iCs/>
    </w:rPr>
  </w:style>
  <w:style w:type="paragraph" w:styleId="TDC4">
    <w:name w:val="toc 4"/>
    <w:basedOn w:val="Normal"/>
    <w:autoRedefine/>
    <w:uiPriority w:val="99"/>
    <w:semiHidden/>
    <w:unhideWhenUsed/>
    <w:rsid w:val="0026661B"/>
    <w:pPr>
      <w:overflowPunct w:val="0"/>
      <w:autoSpaceDE w:val="0"/>
      <w:ind w:left="600"/>
    </w:pPr>
    <w:rPr>
      <w:rFonts w:ascii="Times New Roman" w:hAnsi="Times New Roman" w:cs="Times New Roman"/>
    </w:rPr>
  </w:style>
  <w:style w:type="paragraph" w:styleId="TDC5">
    <w:name w:val="toc 5"/>
    <w:basedOn w:val="Normal"/>
    <w:autoRedefine/>
    <w:uiPriority w:val="99"/>
    <w:semiHidden/>
    <w:unhideWhenUsed/>
    <w:rsid w:val="0026661B"/>
    <w:pPr>
      <w:overflowPunct w:val="0"/>
      <w:autoSpaceDE w:val="0"/>
      <w:ind w:left="800"/>
    </w:pPr>
    <w:rPr>
      <w:rFonts w:ascii="Times New Roman" w:hAnsi="Times New Roman" w:cs="Times New Roman"/>
    </w:rPr>
  </w:style>
  <w:style w:type="paragraph" w:styleId="TDC6">
    <w:name w:val="toc 6"/>
    <w:basedOn w:val="Normal"/>
    <w:autoRedefine/>
    <w:uiPriority w:val="99"/>
    <w:semiHidden/>
    <w:unhideWhenUsed/>
    <w:rsid w:val="0026661B"/>
    <w:pPr>
      <w:ind w:left="1200"/>
    </w:pPr>
    <w:rPr>
      <w:rFonts w:ascii="Times New Roman" w:hAnsi="Times New Roman" w:cs="Times New Roman"/>
      <w:sz w:val="24"/>
      <w:szCs w:val="24"/>
    </w:rPr>
  </w:style>
  <w:style w:type="paragraph" w:styleId="TDC7">
    <w:name w:val="toc 7"/>
    <w:basedOn w:val="Normal"/>
    <w:autoRedefine/>
    <w:uiPriority w:val="99"/>
    <w:semiHidden/>
    <w:unhideWhenUsed/>
    <w:rsid w:val="0026661B"/>
    <w:pPr>
      <w:ind w:left="1440"/>
    </w:pPr>
    <w:rPr>
      <w:rFonts w:ascii="Times New Roman" w:hAnsi="Times New Roman" w:cs="Times New Roman"/>
      <w:sz w:val="24"/>
      <w:szCs w:val="24"/>
    </w:rPr>
  </w:style>
  <w:style w:type="paragraph" w:styleId="TDC8">
    <w:name w:val="toc 8"/>
    <w:basedOn w:val="Normal"/>
    <w:autoRedefine/>
    <w:uiPriority w:val="99"/>
    <w:semiHidden/>
    <w:unhideWhenUsed/>
    <w:rsid w:val="0026661B"/>
    <w:pPr>
      <w:ind w:left="1680"/>
    </w:pPr>
    <w:rPr>
      <w:rFonts w:ascii="Times New Roman" w:hAnsi="Times New Roman" w:cs="Times New Roman"/>
      <w:sz w:val="24"/>
      <w:szCs w:val="24"/>
    </w:rPr>
  </w:style>
  <w:style w:type="paragraph" w:styleId="TDC9">
    <w:name w:val="toc 9"/>
    <w:basedOn w:val="Normal"/>
    <w:autoRedefine/>
    <w:uiPriority w:val="99"/>
    <w:semiHidden/>
    <w:unhideWhenUsed/>
    <w:rsid w:val="0026661B"/>
    <w:pPr>
      <w:ind w:left="1920"/>
    </w:pPr>
    <w:rPr>
      <w:rFonts w:ascii="Times New Roman" w:hAnsi="Times New Roman" w:cs="Times New Roman"/>
      <w:sz w:val="24"/>
      <w:szCs w:val="24"/>
    </w:rPr>
  </w:style>
  <w:style w:type="paragraph" w:styleId="Sangranormal">
    <w:name w:val="Normal Indent"/>
    <w:basedOn w:val="Normal"/>
    <w:uiPriority w:val="99"/>
    <w:semiHidden/>
    <w:unhideWhenUsed/>
    <w:rsid w:val="0026661B"/>
    <w:pPr>
      <w:overflowPunct w:val="0"/>
      <w:autoSpaceDE w:val="0"/>
      <w:ind w:left="708"/>
    </w:pPr>
    <w:rPr>
      <w:rFonts w:ascii="Times New Roman" w:hAnsi="Times New Roman" w:cs="Times New Roman"/>
      <w:sz w:val="20"/>
      <w:szCs w:val="20"/>
    </w:rPr>
  </w:style>
  <w:style w:type="paragraph" w:styleId="Textonotapie">
    <w:name w:val="footnote text"/>
    <w:basedOn w:val="Normal"/>
    <w:link w:val="TextonotapieCar"/>
    <w:uiPriority w:val="99"/>
    <w:semiHidden/>
    <w:unhideWhenUsed/>
    <w:rsid w:val="0026661B"/>
    <w:pPr>
      <w:overflowPunct w:val="0"/>
      <w:autoSpaceDE w:val="0"/>
    </w:pPr>
    <w:rPr>
      <w:rFonts w:ascii="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26661B"/>
    <w:rPr>
      <w:rFonts w:ascii="Times New Roman" w:hAnsi="Times New Roman" w:cs="Times New Roman"/>
      <w:sz w:val="20"/>
      <w:szCs w:val="20"/>
      <w:lang w:eastAsia="fr-FR"/>
    </w:rPr>
  </w:style>
  <w:style w:type="paragraph" w:styleId="Textocomentario">
    <w:name w:val="annotation text"/>
    <w:basedOn w:val="Normal"/>
    <w:link w:val="TextocomentarioCar"/>
    <w:uiPriority w:val="99"/>
    <w:semiHidden/>
    <w:unhideWhenUsed/>
    <w:rsid w:val="0026661B"/>
    <w:pPr>
      <w:overflowPunct w:val="0"/>
      <w:autoSpaceDE w:val="0"/>
    </w:pPr>
    <w:rPr>
      <w:rFonts w:ascii="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6661B"/>
    <w:rPr>
      <w:rFonts w:ascii="Times New Roman" w:hAnsi="Times New Roman" w:cs="Times New Roman"/>
      <w:sz w:val="20"/>
      <w:szCs w:val="20"/>
      <w:lang w:eastAsia="fr-FR"/>
    </w:rPr>
  </w:style>
  <w:style w:type="paragraph" w:styleId="Encabezado">
    <w:name w:val="header"/>
    <w:basedOn w:val="Normal"/>
    <w:link w:val="EncabezadoCar"/>
    <w:uiPriority w:val="99"/>
    <w:unhideWhenUsed/>
    <w:rsid w:val="0026661B"/>
    <w:pPr>
      <w:overflowPunct w:val="0"/>
      <w:autoSpaceDE w:val="0"/>
    </w:pPr>
    <w:rPr>
      <w:rFonts w:ascii="Times New Roman" w:hAnsi="Times New Roman" w:cs="Times New Roman"/>
      <w:sz w:val="20"/>
      <w:szCs w:val="20"/>
    </w:rPr>
  </w:style>
  <w:style w:type="character" w:customStyle="1" w:styleId="EncabezadoCar">
    <w:name w:val="Encabezado Car"/>
    <w:basedOn w:val="Fuentedeprrafopredeter"/>
    <w:link w:val="Encabezado"/>
    <w:uiPriority w:val="99"/>
    <w:rsid w:val="0026661B"/>
    <w:rPr>
      <w:rFonts w:ascii="Times New Roman" w:hAnsi="Times New Roman" w:cs="Times New Roman"/>
      <w:sz w:val="20"/>
      <w:szCs w:val="20"/>
      <w:lang w:eastAsia="fr-FR"/>
    </w:rPr>
  </w:style>
  <w:style w:type="paragraph" w:styleId="Piedepgina">
    <w:name w:val="footer"/>
    <w:basedOn w:val="Normal"/>
    <w:link w:val="PiedepginaCar"/>
    <w:uiPriority w:val="99"/>
    <w:unhideWhenUsed/>
    <w:rsid w:val="0026661B"/>
    <w:pPr>
      <w:jc w:val="both"/>
    </w:pPr>
    <w:rPr>
      <w:rFonts w:ascii="Times New Roman" w:hAnsi="Times New Roman" w:cs="Times New Roman"/>
    </w:rPr>
  </w:style>
  <w:style w:type="character" w:customStyle="1" w:styleId="PiedepginaCar">
    <w:name w:val="Pie de página Car"/>
    <w:basedOn w:val="Fuentedeprrafopredeter"/>
    <w:link w:val="Piedepgina"/>
    <w:uiPriority w:val="99"/>
    <w:rsid w:val="0026661B"/>
    <w:rPr>
      <w:rFonts w:ascii="Times New Roman" w:hAnsi="Times New Roman" w:cs="Times New Roman"/>
      <w:lang w:eastAsia="fr-FR"/>
    </w:rPr>
  </w:style>
  <w:style w:type="paragraph" w:styleId="Direccinsobre">
    <w:name w:val="envelope address"/>
    <w:basedOn w:val="Normal"/>
    <w:uiPriority w:val="99"/>
    <w:semiHidden/>
    <w:unhideWhenUsed/>
    <w:rsid w:val="0026661B"/>
    <w:pPr>
      <w:framePr w:w="7938" w:h="1985" w:hSpace="141" w:wrap="auto" w:hAnchor="page" w:xAlign="center" w:yAlign="bottom"/>
      <w:overflowPunct w:val="0"/>
      <w:autoSpaceDE w:val="0"/>
      <w:ind w:left="2835"/>
    </w:pPr>
    <w:rPr>
      <w:rFonts w:ascii="Arial" w:hAnsi="Arial" w:cs="Arial"/>
      <w:sz w:val="24"/>
      <w:szCs w:val="24"/>
    </w:rPr>
  </w:style>
  <w:style w:type="paragraph" w:styleId="Remitedesobre">
    <w:name w:val="envelope return"/>
    <w:basedOn w:val="Normal"/>
    <w:uiPriority w:val="99"/>
    <w:semiHidden/>
    <w:unhideWhenUsed/>
    <w:rsid w:val="0026661B"/>
    <w:pPr>
      <w:overflowPunct w:val="0"/>
      <w:autoSpaceDE w:val="0"/>
    </w:pPr>
    <w:rPr>
      <w:rFonts w:ascii="Arial" w:hAnsi="Arial" w:cs="Arial"/>
      <w:sz w:val="20"/>
      <w:szCs w:val="20"/>
    </w:rPr>
  </w:style>
  <w:style w:type="paragraph" w:styleId="Lista">
    <w:name w:val="List"/>
    <w:basedOn w:val="Normal"/>
    <w:uiPriority w:val="99"/>
    <w:semiHidden/>
    <w:unhideWhenUsed/>
    <w:rsid w:val="0026661B"/>
    <w:pPr>
      <w:overflowPunct w:val="0"/>
      <w:autoSpaceDE w:val="0"/>
      <w:ind w:left="283" w:hanging="283"/>
    </w:pPr>
    <w:rPr>
      <w:rFonts w:ascii="Times New Roman" w:hAnsi="Times New Roman" w:cs="Times New Roman"/>
      <w:sz w:val="20"/>
      <w:szCs w:val="20"/>
    </w:rPr>
  </w:style>
  <w:style w:type="paragraph" w:styleId="Listaconvietas">
    <w:name w:val="List Bullet"/>
    <w:basedOn w:val="Normal"/>
    <w:uiPriority w:val="99"/>
    <w:semiHidden/>
    <w:unhideWhenUsed/>
    <w:rsid w:val="0026661B"/>
    <w:pPr>
      <w:overflowPunct w:val="0"/>
      <w:autoSpaceDE w:val="0"/>
      <w:ind w:left="360" w:hanging="360"/>
    </w:pPr>
    <w:rPr>
      <w:rFonts w:ascii="Times New Roman" w:hAnsi="Times New Roman" w:cs="Times New Roman"/>
      <w:sz w:val="20"/>
      <w:szCs w:val="20"/>
    </w:rPr>
  </w:style>
  <w:style w:type="paragraph" w:styleId="Listaconnmeros">
    <w:name w:val="List Number"/>
    <w:basedOn w:val="Normal"/>
    <w:uiPriority w:val="99"/>
    <w:semiHidden/>
    <w:unhideWhenUsed/>
    <w:rsid w:val="0026661B"/>
    <w:pPr>
      <w:overflowPunct w:val="0"/>
      <w:autoSpaceDE w:val="0"/>
      <w:ind w:left="360" w:hanging="360"/>
    </w:pPr>
    <w:rPr>
      <w:rFonts w:ascii="Times New Roman" w:hAnsi="Times New Roman" w:cs="Times New Roman"/>
      <w:sz w:val="20"/>
      <w:szCs w:val="20"/>
    </w:rPr>
  </w:style>
  <w:style w:type="paragraph" w:styleId="Lista2">
    <w:name w:val="List 2"/>
    <w:basedOn w:val="Normal"/>
    <w:uiPriority w:val="99"/>
    <w:semiHidden/>
    <w:unhideWhenUsed/>
    <w:rsid w:val="0026661B"/>
    <w:pPr>
      <w:overflowPunct w:val="0"/>
      <w:autoSpaceDE w:val="0"/>
      <w:ind w:left="566" w:hanging="283"/>
    </w:pPr>
    <w:rPr>
      <w:rFonts w:ascii="Times New Roman" w:hAnsi="Times New Roman" w:cs="Times New Roman"/>
      <w:sz w:val="20"/>
      <w:szCs w:val="20"/>
    </w:rPr>
  </w:style>
  <w:style w:type="paragraph" w:styleId="Lista3">
    <w:name w:val="List 3"/>
    <w:basedOn w:val="Normal"/>
    <w:uiPriority w:val="99"/>
    <w:semiHidden/>
    <w:unhideWhenUsed/>
    <w:rsid w:val="0026661B"/>
    <w:pPr>
      <w:overflowPunct w:val="0"/>
      <w:autoSpaceDE w:val="0"/>
      <w:ind w:left="849" w:hanging="283"/>
    </w:pPr>
    <w:rPr>
      <w:rFonts w:ascii="Times New Roman" w:hAnsi="Times New Roman" w:cs="Times New Roman"/>
      <w:sz w:val="20"/>
      <w:szCs w:val="20"/>
    </w:rPr>
  </w:style>
  <w:style w:type="paragraph" w:styleId="Lista4">
    <w:name w:val="List 4"/>
    <w:basedOn w:val="Normal"/>
    <w:uiPriority w:val="99"/>
    <w:semiHidden/>
    <w:unhideWhenUsed/>
    <w:rsid w:val="0026661B"/>
    <w:pPr>
      <w:overflowPunct w:val="0"/>
      <w:autoSpaceDE w:val="0"/>
      <w:ind w:left="1132" w:hanging="283"/>
    </w:pPr>
    <w:rPr>
      <w:rFonts w:ascii="Times New Roman" w:hAnsi="Times New Roman" w:cs="Times New Roman"/>
      <w:sz w:val="20"/>
      <w:szCs w:val="20"/>
    </w:rPr>
  </w:style>
  <w:style w:type="paragraph" w:styleId="Lista5">
    <w:name w:val="List 5"/>
    <w:basedOn w:val="Normal"/>
    <w:uiPriority w:val="99"/>
    <w:semiHidden/>
    <w:unhideWhenUsed/>
    <w:rsid w:val="0026661B"/>
    <w:pPr>
      <w:overflowPunct w:val="0"/>
      <w:autoSpaceDE w:val="0"/>
      <w:ind w:left="1415" w:hanging="283"/>
    </w:pPr>
    <w:rPr>
      <w:rFonts w:ascii="Times New Roman" w:hAnsi="Times New Roman" w:cs="Times New Roman"/>
      <w:sz w:val="20"/>
      <w:szCs w:val="20"/>
    </w:rPr>
  </w:style>
  <w:style w:type="paragraph" w:styleId="Listaconvietas2">
    <w:name w:val="List Bullet 2"/>
    <w:basedOn w:val="Normal"/>
    <w:uiPriority w:val="99"/>
    <w:semiHidden/>
    <w:unhideWhenUsed/>
    <w:rsid w:val="0026661B"/>
    <w:pPr>
      <w:overflowPunct w:val="0"/>
      <w:autoSpaceDE w:val="0"/>
      <w:ind w:left="643" w:hanging="360"/>
    </w:pPr>
    <w:rPr>
      <w:rFonts w:ascii="Times New Roman" w:hAnsi="Times New Roman" w:cs="Times New Roman"/>
      <w:sz w:val="20"/>
      <w:szCs w:val="20"/>
    </w:rPr>
  </w:style>
  <w:style w:type="paragraph" w:styleId="Listaconvietas3">
    <w:name w:val="List Bullet 3"/>
    <w:basedOn w:val="Normal"/>
    <w:uiPriority w:val="99"/>
    <w:semiHidden/>
    <w:unhideWhenUsed/>
    <w:rsid w:val="0026661B"/>
    <w:pPr>
      <w:overflowPunct w:val="0"/>
      <w:autoSpaceDE w:val="0"/>
      <w:ind w:left="926" w:hanging="360"/>
    </w:pPr>
    <w:rPr>
      <w:rFonts w:ascii="Times New Roman" w:hAnsi="Times New Roman" w:cs="Times New Roman"/>
      <w:sz w:val="20"/>
      <w:szCs w:val="20"/>
    </w:rPr>
  </w:style>
  <w:style w:type="paragraph" w:styleId="Listaconvietas4">
    <w:name w:val="List Bullet 4"/>
    <w:basedOn w:val="Normal"/>
    <w:uiPriority w:val="99"/>
    <w:semiHidden/>
    <w:unhideWhenUsed/>
    <w:rsid w:val="0026661B"/>
    <w:pPr>
      <w:overflowPunct w:val="0"/>
      <w:autoSpaceDE w:val="0"/>
      <w:ind w:left="1209" w:hanging="360"/>
    </w:pPr>
    <w:rPr>
      <w:rFonts w:ascii="Times New Roman" w:hAnsi="Times New Roman" w:cs="Times New Roman"/>
      <w:sz w:val="20"/>
      <w:szCs w:val="20"/>
    </w:rPr>
  </w:style>
  <w:style w:type="paragraph" w:styleId="Listaconvietas5">
    <w:name w:val="List Bullet 5"/>
    <w:basedOn w:val="Normal"/>
    <w:uiPriority w:val="99"/>
    <w:semiHidden/>
    <w:unhideWhenUsed/>
    <w:rsid w:val="0026661B"/>
    <w:pPr>
      <w:overflowPunct w:val="0"/>
      <w:autoSpaceDE w:val="0"/>
      <w:ind w:left="1492" w:hanging="360"/>
    </w:pPr>
    <w:rPr>
      <w:rFonts w:ascii="Times New Roman" w:hAnsi="Times New Roman" w:cs="Times New Roman"/>
      <w:sz w:val="20"/>
      <w:szCs w:val="20"/>
    </w:rPr>
  </w:style>
  <w:style w:type="paragraph" w:styleId="Listaconnmeros2">
    <w:name w:val="List Number 2"/>
    <w:basedOn w:val="Normal"/>
    <w:uiPriority w:val="99"/>
    <w:semiHidden/>
    <w:unhideWhenUsed/>
    <w:rsid w:val="0026661B"/>
    <w:pPr>
      <w:overflowPunct w:val="0"/>
      <w:autoSpaceDE w:val="0"/>
      <w:ind w:left="643" w:hanging="360"/>
    </w:pPr>
    <w:rPr>
      <w:rFonts w:ascii="Times New Roman" w:hAnsi="Times New Roman" w:cs="Times New Roman"/>
      <w:sz w:val="20"/>
      <w:szCs w:val="20"/>
    </w:rPr>
  </w:style>
  <w:style w:type="paragraph" w:styleId="Listaconnmeros3">
    <w:name w:val="List Number 3"/>
    <w:basedOn w:val="Normal"/>
    <w:uiPriority w:val="99"/>
    <w:semiHidden/>
    <w:unhideWhenUsed/>
    <w:rsid w:val="0026661B"/>
    <w:pPr>
      <w:overflowPunct w:val="0"/>
      <w:autoSpaceDE w:val="0"/>
      <w:ind w:left="926" w:hanging="360"/>
    </w:pPr>
    <w:rPr>
      <w:rFonts w:ascii="Times New Roman" w:hAnsi="Times New Roman" w:cs="Times New Roman"/>
      <w:sz w:val="20"/>
      <w:szCs w:val="20"/>
    </w:rPr>
  </w:style>
  <w:style w:type="paragraph" w:styleId="Listaconnmeros4">
    <w:name w:val="List Number 4"/>
    <w:basedOn w:val="Normal"/>
    <w:uiPriority w:val="99"/>
    <w:semiHidden/>
    <w:unhideWhenUsed/>
    <w:rsid w:val="0026661B"/>
    <w:pPr>
      <w:overflowPunct w:val="0"/>
      <w:autoSpaceDE w:val="0"/>
      <w:ind w:left="1209" w:hanging="360"/>
    </w:pPr>
    <w:rPr>
      <w:rFonts w:ascii="Times New Roman" w:hAnsi="Times New Roman" w:cs="Times New Roman"/>
      <w:sz w:val="20"/>
      <w:szCs w:val="20"/>
    </w:rPr>
  </w:style>
  <w:style w:type="paragraph" w:styleId="Listaconnmeros5">
    <w:name w:val="List Number 5"/>
    <w:basedOn w:val="Normal"/>
    <w:uiPriority w:val="99"/>
    <w:semiHidden/>
    <w:unhideWhenUsed/>
    <w:rsid w:val="0026661B"/>
    <w:pPr>
      <w:overflowPunct w:val="0"/>
      <w:autoSpaceDE w:val="0"/>
      <w:ind w:left="1492" w:hanging="360"/>
    </w:pPr>
    <w:rPr>
      <w:rFonts w:ascii="Times New Roman" w:hAnsi="Times New Roman" w:cs="Times New Roman"/>
      <w:sz w:val="20"/>
      <w:szCs w:val="20"/>
    </w:rPr>
  </w:style>
  <w:style w:type="paragraph" w:styleId="Ttulo">
    <w:name w:val="Title"/>
    <w:basedOn w:val="Normal"/>
    <w:link w:val="TtuloCar"/>
    <w:uiPriority w:val="99"/>
    <w:qFormat/>
    <w:rsid w:val="0026661B"/>
    <w:pPr>
      <w:overflowPunct w:val="0"/>
      <w:autoSpaceDE w:val="0"/>
      <w:jc w:val="center"/>
    </w:pPr>
    <w:rPr>
      <w:rFonts w:ascii="Times New Roman" w:hAnsi="Times New Roman" w:cs="Times New Roman"/>
      <w:b/>
      <w:bCs/>
      <w:sz w:val="24"/>
      <w:szCs w:val="24"/>
      <w:u w:val="single"/>
    </w:rPr>
  </w:style>
  <w:style w:type="character" w:customStyle="1" w:styleId="TtuloCar">
    <w:name w:val="Título Car"/>
    <w:basedOn w:val="Fuentedeprrafopredeter"/>
    <w:link w:val="Ttulo"/>
    <w:uiPriority w:val="99"/>
    <w:rsid w:val="0026661B"/>
    <w:rPr>
      <w:rFonts w:ascii="Times New Roman" w:hAnsi="Times New Roman" w:cs="Times New Roman"/>
      <w:b/>
      <w:bCs/>
      <w:sz w:val="24"/>
      <w:szCs w:val="24"/>
      <w:u w:val="single"/>
      <w:lang w:eastAsia="fr-FR"/>
    </w:rPr>
  </w:style>
  <w:style w:type="paragraph" w:styleId="Cierre">
    <w:name w:val="Closing"/>
    <w:basedOn w:val="Normal"/>
    <w:link w:val="CierreCar"/>
    <w:uiPriority w:val="99"/>
    <w:semiHidden/>
    <w:unhideWhenUsed/>
    <w:rsid w:val="0026661B"/>
    <w:pPr>
      <w:overflowPunct w:val="0"/>
      <w:autoSpaceDE w:val="0"/>
      <w:ind w:left="4252"/>
    </w:pPr>
    <w:rPr>
      <w:rFonts w:ascii="Times New Roman" w:hAnsi="Times New Roman" w:cs="Times New Roman"/>
      <w:sz w:val="20"/>
      <w:szCs w:val="20"/>
    </w:rPr>
  </w:style>
  <w:style w:type="character" w:customStyle="1" w:styleId="CierreCar">
    <w:name w:val="Cierre Car"/>
    <w:basedOn w:val="Fuentedeprrafopredeter"/>
    <w:link w:val="Cierre"/>
    <w:uiPriority w:val="99"/>
    <w:semiHidden/>
    <w:rsid w:val="0026661B"/>
    <w:rPr>
      <w:rFonts w:ascii="Times New Roman" w:hAnsi="Times New Roman" w:cs="Times New Roman"/>
      <w:sz w:val="20"/>
      <w:szCs w:val="20"/>
      <w:lang w:eastAsia="fr-FR"/>
    </w:rPr>
  </w:style>
  <w:style w:type="paragraph" w:styleId="Firma">
    <w:name w:val="Signature"/>
    <w:basedOn w:val="Normal"/>
    <w:link w:val="FirmaCar"/>
    <w:uiPriority w:val="99"/>
    <w:semiHidden/>
    <w:unhideWhenUsed/>
    <w:rsid w:val="0026661B"/>
    <w:pPr>
      <w:overflowPunct w:val="0"/>
      <w:autoSpaceDE w:val="0"/>
      <w:ind w:left="4252"/>
    </w:pPr>
    <w:rPr>
      <w:rFonts w:ascii="Times New Roman" w:hAnsi="Times New Roman" w:cs="Times New Roman"/>
      <w:sz w:val="20"/>
      <w:szCs w:val="20"/>
    </w:rPr>
  </w:style>
  <w:style w:type="character" w:customStyle="1" w:styleId="FirmaCar">
    <w:name w:val="Firma Car"/>
    <w:basedOn w:val="Fuentedeprrafopredeter"/>
    <w:link w:val="Firma"/>
    <w:uiPriority w:val="99"/>
    <w:semiHidden/>
    <w:rsid w:val="0026661B"/>
    <w:rPr>
      <w:rFonts w:ascii="Times New Roman" w:hAnsi="Times New Roman" w:cs="Times New Roman"/>
      <w:sz w:val="20"/>
      <w:szCs w:val="20"/>
      <w:lang w:eastAsia="fr-FR"/>
    </w:rPr>
  </w:style>
  <w:style w:type="paragraph" w:styleId="Textoindependiente">
    <w:name w:val="Body Text"/>
    <w:basedOn w:val="Normal"/>
    <w:link w:val="TextoindependienteCar"/>
    <w:uiPriority w:val="99"/>
    <w:semiHidden/>
    <w:unhideWhenUsed/>
    <w:rsid w:val="0026661B"/>
    <w:pPr>
      <w:jc w:val="center"/>
    </w:pPr>
    <w:rPr>
      <w:rFonts w:ascii="Times New Roman" w:hAnsi="Times New Roman" w:cs="Times New Roman"/>
      <w:smallCaps/>
      <w:sz w:val="48"/>
      <w:szCs w:val="48"/>
    </w:rPr>
  </w:style>
  <w:style w:type="character" w:customStyle="1" w:styleId="TextoindependienteCar">
    <w:name w:val="Texto independiente Car"/>
    <w:basedOn w:val="Fuentedeprrafopredeter"/>
    <w:link w:val="Textoindependiente"/>
    <w:uiPriority w:val="99"/>
    <w:semiHidden/>
    <w:rsid w:val="0026661B"/>
    <w:rPr>
      <w:rFonts w:ascii="Times New Roman" w:hAnsi="Times New Roman" w:cs="Times New Roman"/>
      <w:smallCaps/>
      <w:sz w:val="48"/>
      <w:szCs w:val="48"/>
      <w:lang w:eastAsia="fr-FR"/>
    </w:rPr>
  </w:style>
  <w:style w:type="paragraph" w:styleId="Sangradetextonormal">
    <w:name w:val="Body Text Indent"/>
    <w:basedOn w:val="Normal"/>
    <w:link w:val="SangradetextonormalCar"/>
    <w:uiPriority w:val="99"/>
    <w:semiHidden/>
    <w:unhideWhenUsed/>
    <w:rsid w:val="0026661B"/>
    <w:pPr>
      <w:overflowPunct w:val="0"/>
      <w:autoSpaceDE w:val="0"/>
      <w:ind w:left="993" w:hanging="993"/>
      <w:jc w:val="both"/>
    </w:pPr>
    <w:rPr>
      <w:rFonts w:ascii="Times New Roman" w:hAnsi="Times New Roman" w:cs="Times New Roman"/>
    </w:rPr>
  </w:style>
  <w:style w:type="character" w:customStyle="1" w:styleId="SangradetextonormalCar">
    <w:name w:val="Sangría de texto normal Car"/>
    <w:basedOn w:val="Fuentedeprrafopredeter"/>
    <w:link w:val="Sangradetextonormal"/>
    <w:uiPriority w:val="99"/>
    <w:semiHidden/>
    <w:rsid w:val="0026661B"/>
    <w:rPr>
      <w:rFonts w:ascii="Times New Roman" w:hAnsi="Times New Roman" w:cs="Times New Roman"/>
      <w:lang w:eastAsia="fr-FR"/>
    </w:rPr>
  </w:style>
  <w:style w:type="paragraph" w:styleId="Continuarlista">
    <w:name w:val="List Continue"/>
    <w:basedOn w:val="Normal"/>
    <w:uiPriority w:val="99"/>
    <w:semiHidden/>
    <w:unhideWhenUsed/>
    <w:rsid w:val="0026661B"/>
    <w:pPr>
      <w:overflowPunct w:val="0"/>
      <w:autoSpaceDE w:val="0"/>
      <w:spacing w:after="120"/>
      <w:ind w:left="283"/>
    </w:pPr>
    <w:rPr>
      <w:rFonts w:ascii="Times New Roman" w:hAnsi="Times New Roman" w:cs="Times New Roman"/>
      <w:sz w:val="20"/>
      <w:szCs w:val="20"/>
    </w:rPr>
  </w:style>
  <w:style w:type="paragraph" w:styleId="Continuarlista2">
    <w:name w:val="List Continue 2"/>
    <w:basedOn w:val="Normal"/>
    <w:uiPriority w:val="99"/>
    <w:semiHidden/>
    <w:unhideWhenUsed/>
    <w:rsid w:val="0026661B"/>
    <w:pPr>
      <w:overflowPunct w:val="0"/>
      <w:autoSpaceDE w:val="0"/>
      <w:spacing w:after="120"/>
      <w:ind w:left="566"/>
    </w:pPr>
    <w:rPr>
      <w:rFonts w:ascii="Times New Roman" w:hAnsi="Times New Roman" w:cs="Times New Roman"/>
      <w:sz w:val="20"/>
      <w:szCs w:val="20"/>
    </w:rPr>
  </w:style>
  <w:style w:type="paragraph" w:styleId="Continuarlista3">
    <w:name w:val="List Continue 3"/>
    <w:basedOn w:val="Normal"/>
    <w:uiPriority w:val="99"/>
    <w:semiHidden/>
    <w:unhideWhenUsed/>
    <w:rsid w:val="0026661B"/>
    <w:pPr>
      <w:overflowPunct w:val="0"/>
      <w:autoSpaceDE w:val="0"/>
      <w:spacing w:after="120"/>
      <w:ind w:left="849"/>
    </w:pPr>
    <w:rPr>
      <w:rFonts w:ascii="Times New Roman" w:hAnsi="Times New Roman" w:cs="Times New Roman"/>
      <w:sz w:val="20"/>
      <w:szCs w:val="20"/>
    </w:rPr>
  </w:style>
  <w:style w:type="paragraph" w:styleId="Continuarlista4">
    <w:name w:val="List Continue 4"/>
    <w:basedOn w:val="Normal"/>
    <w:uiPriority w:val="99"/>
    <w:semiHidden/>
    <w:unhideWhenUsed/>
    <w:rsid w:val="0026661B"/>
    <w:pPr>
      <w:overflowPunct w:val="0"/>
      <w:autoSpaceDE w:val="0"/>
      <w:spacing w:after="120"/>
      <w:ind w:left="1132"/>
    </w:pPr>
    <w:rPr>
      <w:rFonts w:ascii="Times New Roman" w:hAnsi="Times New Roman" w:cs="Times New Roman"/>
      <w:sz w:val="20"/>
      <w:szCs w:val="20"/>
    </w:rPr>
  </w:style>
  <w:style w:type="paragraph" w:styleId="Continuarlista5">
    <w:name w:val="List Continue 5"/>
    <w:basedOn w:val="Normal"/>
    <w:uiPriority w:val="99"/>
    <w:semiHidden/>
    <w:unhideWhenUsed/>
    <w:rsid w:val="0026661B"/>
    <w:pPr>
      <w:overflowPunct w:val="0"/>
      <w:autoSpaceDE w:val="0"/>
      <w:spacing w:after="120"/>
      <w:ind w:left="1415"/>
    </w:pPr>
    <w:rPr>
      <w:rFonts w:ascii="Times New Roman" w:hAnsi="Times New Roman" w:cs="Times New Roman"/>
      <w:sz w:val="20"/>
      <w:szCs w:val="20"/>
    </w:rPr>
  </w:style>
  <w:style w:type="paragraph" w:styleId="Encabezadodemensaje">
    <w:name w:val="Message Header"/>
    <w:basedOn w:val="Normal"/>
    <w:link w:val="EncabezadodemensajeCar"/>
    <w:uiPriority w:val="99"/>
    <w:semiHidden/>
    <w:unhideWhenUsed/>
    <w:rsid w:val="0026661B"/>
    <w:pPr>
      <w:shd w:val="clear" w:color="auto" w:fill="CCCCCC"/>
      <w:overflowPunct w:val="0"/>
      <w:autoSpaceDE w:val="0"/>
      <w:ind w:left="1134" w:hanging="1134"/>
    </w:pPr>
    <w:rPr>
      <w:rFonts w:ascii="Arial" w:hAnsi="Arial" w:cs="Arial"/>
      <w:sz w:val="24"/>
      <w:szCs w:val="24"/>
    </w:rPr>
  </w:style>
  <w:style w:type="character" w:customStyle="1" w:styleId="EncabezadodemensajeCar">
    <w:name w:val="Encabezado de mensaje Car"/>
    <w:basedOn w:val="Fuentedeprrafopredeter"/>
    <w:link w:val="Encabezadodemensaje"/>
    <w:uiPriority w:val="99"/>
    <w:semiHidden/>
    <w:rsid w:val="0026661B"/>
    <w:rPr>
      <w:rFonts w:ascii="Arial" w:hAnsi="Arial" w:cs="Arial"/>
      <w:sz w:val="24"/>
      <w:szCs w:val="24"/>
      <w:shd w:val="clear" w:color="auto" w:fill="CCCCCC"/>
      <w:lang w:eastAsia="fr-FR"/>
    </w:rPr>
  </w:style>
  <w:style w:type="paragraph" w:styleId="Subttulo">
    <w:name w:val="Subtitle"/>
    <w:basedOn w:val="Normal"/>
    <w:link w:val="SubttuloCar"/>
    <w:uiPriority w:val="99"/>
    <w:qFormat/>
    <w:rsid w:val="0026661B"/>
    <w:pPr>
      <w:overflowPunct w:val="0"/>
      <w:autoSpaceDE w:val="0"/>
      <w:spacing w:after="60"/>
      <w:jc w:val="center"/>
    </w:pPr>
    <w:rPr>
      <w:rFonts w:ascii="Arial" w:hAnsi="Arial" w:cs="Arial"/>
      <w:sz w:val="24"/>
      <w:szCs w:val="24"/>
    </w:rPr>
  </w:style>
  <w:style w:type="character" w:customStyle="1" w:styleId="SubttuloCar">
    <w:name w:val="Subtítulo Car"/>
    <w:basedOn w:val="Fuentedeprrafopredeter"/>
    <w:link w:val="Subttulo"/>
    <w:uiPriority w:val="99"/>
    <w:rsid w:val="0026661B"/>
    <w:rPr>
      <w:rFonts w:ascii="Arial" w:hAnsi="Arial" w:cs="Arial"/>
      <w:sz w:val="24"/>
      <w:szCs w:val="24"/>
      <w:lang w:eastAsia="fr-FR"/>
    </w:rPr>
  </w:style>
  <w:style w:type="paragraph" w:styleId="Saludo">
    <w:name w:val="Salutation"/>
    <w:basedOn w:val="Normal"/>
    <w:link w:val="SaludoCar"/>
    <w:uiPriority w:val="99"/>
    <w:semiHidden/>
    <w:unhideWhenUsed/>
    <w:rsid w:val="0026661B"/>
    <w:pPr>
      <w:overflowPunct w:val="0"/>
      <w:autoSpaceDE w:val="0"/>
    </w:pPr>
    <w:rPr>
      <w:rFonts w:ascii="Times New Roman" w:hAnsi="Times New Roman" w:cs="Times New Roman"/>
      <w:sz w:val="20"/>
      <w:szCs w:val="20"/>
    </w:rPr>
  </w:style>
  <w:style w:type="character" w:customStyle="1" w:styleId="SaludoCar">
    <w:name w:val="Saludo Car"/>
    <w:basedOn w:val="Fuentedeprrafopredeter"/>
    <w:link w:val="Saludo"/>
    <w:uiPriority w:val="99"/>
    <w:semiHidden/>
    <w:rsid w:val="0026661B"/>
    <w:rPr>
      <w:rFonts w:ascii="Times New Roman" w:hAnsi="Times New Roman" w:cs="Times New Roman"/>
      <w:sz w:val="20"/>
      <w:szCs w:val="20"/>
      <w:lang w:eastAsia="fr-FR"/>
    </w:rPr>
  </w:style>
  <w:style w:type="paragraph" w:styleId="Fecha">
    <w:name w:val="Date"/>
    <w:basedOn w:val="Normal"/>
    <w:link w:val="FechaCar"/>
    <w:uiPriority w:val="99"/>
    <w:semiHidden/>
    <w:unhideWhenUsed/>
    <w:rsid w:val="0026661B"/>
    <w:pPr>
      <w:overflowPunct w:val="0"/>
      <w:autoSpaceDE w:val="0"/>
    </w:pPr>
    <w:rPr>
      <w:rFonts w:ascii="Times New Roman" w:hAnsi="Times New Roman" w:cs="Times New Roman"/>
      <w:sz w:val="20"/>
      <w:szCs w:val="20"/>
    </w:rPr>
  </w:style>
  <w:style w:type="character" w:customStyle="1" w:styleId="FechaCar">
    <w:name w:val="Fecha Car"/>
    <w:basedOn w:val="Fuentedeprrafopredeter"/>
    <w:link w:val="Fecha"/>
    <w:uiPriority w:val="99"/>
    <w:semiHidden/>
    <w:rsid w:val="0026661B"/>
    <w:rPr>
      <w:rFonts w:ascii="Times New Roman" w:hAnsi="Times New Roman" w:cs="Times New Roman"/>
      <w:sz w:val="20"/>
      <w:szCs w:val="20"/>
      <w:lang w:eastAsia="fr-FR"/>
    </w:rPr>
  </w:style>
  <w:style w:type="paragraph" w:styleId="Textoindependienteprimerasangra">
    <w:name w:val="Body Text First Indent"/>
    <w:basedOn w:val="Normal"/>
    <w:link w:val="TextoindependienteprimerasangraCar"/>
    <w:uiPriority w:val="99"/>
    <w:semiHidden/>
    <w:unhideWhenUsed/>
    <w:rsid w:val="0026661B"/>
    <w:pPr>
      <w:overflowPunct w:val="0"/>
      <w:autoSpaceDE w:val="0"/>
      <w:spacing w:after="120"/>
      <w:ind w:firstLine="210"/>
    </w:pPr>
    <w:rPr>
      <w:rFonts w:ascii="Times New Roman" w:hAnsi="Times New Roman" w:cs="Times New Roman"/>
      <w:sz w:val="20"/>
      <w:szCs w:val="20"/>
    </w:rPr>
  </w:style>
  <w:style w:type="character" w:customStyle="1" w:styleId="TextoindependienteprimerasangraCar">
    <w:name w:val="Texto independiente primera sangría Car"/>
    <w:basedOn w:val="TextoindependienteCar"/>
    <w:link w:val="Textoindependienteprimerasangra"/>
    <w:uiPriority w:val="99"/>
    <w:semiHidden/>
    <w:rsid w:val="0026661B"/>
    <w:rPr>
      <w:rFonts w:ascii="Times New Roman" w:hAnsi="Times New Roman" w:cs="Times New Roman"/>
      <w:smallCaps w:val="0"/>
      <w:sz w:val="20"/>
      <w:szCs w:val="20"/>
      <w:lang w:eastAsia="fr-FR"/>
    </w:rPr>
  </w:style>
  <w:style w:type="paragraph" w:styleId="Textoindependienteprimerasangra2">
    <w:name w:val="Body Text First Indent 2"/>
    <w:basedOn w:val="Normal"/>
    <w:link w:val="Textoindependienteprimerasangra2Car"/>
    <w:uiPriority w:val="99"/>
    <w:semiHidden/>
    <w:unhideWhenUsed/>
    <w:rsid w:val="0026661B"/>
    <w:pPr>
      <w:overflowPunct w:val="0"/>
      <w:autoSpaceDE w:val="0"/>
      <w:spacing w:after="120"/>
      <w:ind w:left="283" w:firstLine="210"/>
    </w:pPr>
    <w:rPr>
      <w:rFonts w:ascii="Times New Roman" w:hAnsi="Times New Roman" w:cs="Times New Roman"/>
      <w:sz w:val="20"/>
      <w:szCs w:val="20"/>
    </w:rPr>
  </w:style>
  <w:style w:type="character" w:customStyle="1" w:styleId="Textoindependienteprimerasangra2Car">
    <w:name w:val="Texto independiente primera sangría 2 Car"/>
    <w:basedOn w:val="SangradetextonormalCar"/>
    <w:link w:val="Textoindependienteprimerasangra2"/>
    <w:uiPriority w:val="99"/>
    <w:semiHidden/>
    <w:rsid w:val="0026661B"/>
    <w:rPr>
      <w:rFonts w:ascii="Times New Roman" w:hAnsi="Times New Roman" w:cs="Times New Roman"/>
      <w:sz w:val="20"/>
      <w:szCs w:val="20"/>
      <w:lang w:eastAsia="fr-FR"/>
    </w:rPr>
  </w:style>
  <w:style w:type="paragraph" w:styleId="Encabezadodenota">
    <w:name w:val="Note Heading"/>
    <w:basedOn w:val="Normal"/>
    <w:link w:val="EncabezadodenotaCar"/>
    <w:uiPriority w:val="99"/>
    <w:semiHidden/>
    <w:unhideWhenUsed/>
    <w:rsid w:val="0026661B"/>
    <w:pPr>
      <w:overflowPunct w:val="0"/>
      <w:autoSpaceDE w:val="0"/>
    </w:pPr>
    <w:rPr>
      <w:rFonts w:ascii="Times New Roman" w:hAnsi="Times New Roman" w:cs="Times New Roman"/>
      <w:sz w:val="20"/>
      <w:szCs w:val="20"/>
    </w:rPr>
  </w:style>
  <w:style w:type="character" w:customStyle="1" w:styleId="EncabezadodenotaCar">
    <w:name w:val="Encabezado de nota Car"/>
    <w:basedOn w:val="Fuentedeprrafopredeter"/>
    <w:link w:val="Encabezadodenota"/>
    <w:uiPriority w:val="99"/>
    <w:semiHidden/>
    <w:rsid w:val="0026661B"/>
    <w:rPr>
      <w:rFonts w:ascii="Times New Roman" w:hAnsi="Times New Roman" w:cs="Times New Roman"/>
      <w:sz w:val="20"/>
      <w:szCs w:val="20"/>
      <w:lang w:eastAsia="fr-FR"/>
    </w:rPr>
  </w:style>
  <w:style w:type="paragraph" w:styleId="Textoindependiente2">
    <w:name w:val="Body Text 2"/>
    <w:basedOn w:val="Normal"/>
    <w:link w:val="Textoindependiente2Car"/>
    <w:uiPriority w:val="99"/>
    <w:unhideWhenUsed/>
    <w:rsid w:val="0026661B"/>
    <w:pPr>
      <w:jc w:val="both"/>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26661B"/>
    <w:rPr>
      <w:rFonts w:ascii="Times New Roman" w:hAnsi="Times New Roman" w:cs="Times New Roman"/>
      <w:sz w:val="24"/>
      <w:szCs w:val="24"/>
      <w:lang w:eastAsia="fr-FR"/>
    </w:rPr>
  </w:style>
  <w:style w:type="paragraph" w:styleId="Textoindependiente3">
    <w:name w:val="Body Text 3"/>
    <w:basedOn w:val="Normal"/>
    <w:link w:val="Textoindependiente3Car"/>
    <w:uiPriority w:val="99"/>
    <w:semiHidden/>
    <w:unhideWhenUsed/>
    <w:rsid w:val="0026661B"/>
    <w:pPr>
      <w:overflowPunct w:val="0"/>
      <w:autoSpaceDE w:val="0"/>
    </w:pPr>
    <w:rPr>
      <w:rFonts w:ascii="Times New Roman" w:hAnsi="Times New Roman" w:cs="Times New Roman"/>
      <w:sz w:val="24"/>
      <w:szCs w:val="24"/>
    </w:rPr>
  </w:style>
  <w:style w:type="character" w:customStyle="1" w:styleId="Textoindependiente3Car">
    <w:name w:val="Texto independiente 3 Car"/>
    <w:basedOn w:val="Fuentedeprrafopredeter"/>
    <w:link w:val="Textoindependiente3"/>
    <w:uiPriority w:val="99"/>
    <w:semiHidden/>
    <w:rsid w:val="0026661B"/>
    <w:rPr>
      <w:rFonts w:ascii="Times New Roman" w:hAnsi="Times New Roman" w:cs="Times New Roman"/>
      <w:sz w:val="24"/>
      <w:szCs w:val="24"/>
      <w:lang w:eastAsia="fr-FR"/>
    </w:rPr>
  </w:style>
  <w:style w:type="paragraph" w:styleId="Sangra2detindependiente">
    <w:name w:val="Body Text Indent 2"/>
    <w:basedOn w:val="Normal"/>
    <w:link w:val="Sangra2detindependienteCar"/>
    <w:uiPriority w:val="99"/>
    <w:semiHidden/>
    <w:unhideWhenUsed/>
    <w:rsid w:val="0026661B"/>
    <w:pPr>
      <w:overflowPunct w:val="0"/>
      <w:autoSpaceDE w:val="0"/>
      <w:ind w:left="705" w:hanging="705"/>
      <w:jc w:val="both"/>
    </w:pPr>
    <w:rPr>
      <w:rFonts w:ascii="Times New Roman" w:hAnsi="Times New Roman" w:cs="Times New Roman"/>
    </w:rPr>
  </w:style>
  <w:style w:type="character" w:customStyle="1" w:styleId="Sangra2detindependienteCar">
    <w:name w:val="Sangría 2 de t. independiente Car"/>
    <w:basedOn w:val="Fuentedeprrafopredeter"/>
    <w:link w:val="Sangra2detindependiente"/>
    <w:uiPriority w:val="99"/>
    <w:semiHidden/>
    <w:rsid w:val="0026661B"/>
    <w:rPr>
      <w:rFonts w:ascii="Times New Roman" w:hAnsi="Times New Roman" w:cs="Times New Roman"/>
      <w:lang w:eastAsia="fr-FR"/>
    </w:rPr>
  </w:style>
  <w:style w:type="paragraph" w:styleId="Sangra3detindependiente">
    <w:name w:val="Body Text Indent 3"/>
    <w:basedOn w:val="Normal"/>
    <w:link w:val="Sangra3detindependienteCar"/>
    <w:uiPriority w:val="99"/>
    <w:semiHidden/>
    <w:unhideWhenUsed/>
    <w:rsid w:val="0026661B"/>
    <w:pPr>
      <w:overflowPunct w:val="0"/>
      <w:autoSpaceDE w:val="0"/>
      <w:ind w:right="-45" w:firstLine="567"/>
      <w:jc w:val="both"/>
    </w:pPr>
    <w:rPr>
      <w:rFonts w:ascii="Times New Roman" w:hAnsi="Times New Roman" w:cs="Times New Roman"/>
      <w:sz w:val="24"/>
      <w:szCs w:val="24"/>
    </w:rPr>
  </w:style>
  <w:style w:type="character" w:customStyle="1" w:styleId="Sangra3detindependienteCar">
    <w:name w:val="Sangría 3 de t. independiente Car"/>
    <w:basedOn w:val="Fuentedeprrafopredeter"/>
    <w:link w:val="Sangra3detindependiente"/>
    <w:uiPriority w:val="99"/>
    <w:semiHidden/>
    <w:rsid w:val="0026661B"/>
    <w:rPr>
      <w:rFonts w:ascii="Times New Roman" w:hAnsi="Times New Roman" w:cs="Times New Roman"/>
      <w:sz w:val="24"/>
      <w:szCs w:val="24"/>
      <w:lang w:eastAsia="fr-FR"/>
    </w:rPr>
  </w:style>
  <w:style w:type="paragraph" w:styleId="Textodebloque">
    <w:name w:val="Block Text"/>
    <w:basedOn w:val="Normal"/>
    <w:uiPriority w:val="99"/>
    <w:semiHidden/>
    <w:unhideWhenUsed/>
    <w:rsid w:val="0026661B"/>
    <w:pPr>
      <w:overflowPunct w:val="0"/>
      <w:autoSpaceDE w:val="0"/>
      <w:ind w:left="426" w:right="-45"/>
      <w:jc w:val="both"/>
    </w:pPr>
    <w:rPr>
      <w:rFonts w:ascii="Times New Roman" w:hAnsi="Times New Roman" w:cs="Times New Roman"/>
    </w:rPr>
  </w:style>
  <w:style w:type="paragraph" w:styleId="Mapadeldocumento">
    <w:name w:val="Document Map"/>
    <w:basedOn w:val="Normal"/>
    <w:link w:val="MapadeldocumentoCar"/>
    <w:uiPriority w:val="99"/>
    <w:semiHidden/>
    <w:unhideWhenUsed/>
    <w:rsid w:val="0026661B"/>
    <w:pPr>
      <w:shd w:val="clear" w:color="auto" w:fill="000080"/>
      <w:overflowPunct w:val="0"/>
      <w:autoSpaceDE w:val="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26661B"/>
    <w:rPr>
      <w:rFonts w:ascii="Tahoma" w:hAnsi="Tahoma" w:cs="Tahoma"/>
      <w:sz w:val="20"/>
      <w:szCs w:val="20"/>
      <w:shd w:val="clear" w:color="auto" w:fill="000080"/>
      <w:lang w:eastAsia="fr-FR"/>
    </w:rPr>
  </w:style>
  <w:style w:type="paragraph" w:styleId="Textosinformato">
    <w:name w:val="Plain Text"/>
    <w:basedOn w:val="Normal"/>
    <w:link w:val="TextosinformatoCar"/>
    <w:uiPriority w:val="99"/>
    <w:semiHidden/>
    <w:unhideWhenUsed/>
    <w:rsid w:val="0026661B"/>
    <w:pPr>
      <w:overflowPunct w:val="0"/>
      <w:autoSpaceDE w:val="0"/>
    </w:pPr>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rsid w:val="0026661B"/>
    <w:rPr>
      <w:rFonts w:ascii="Courier New" w:hAnsi="Courier New" w:cs="Courier New"/>
      <w:sz w:val="20"/>
      <w:szCs w:val="20"/>
      <w:lang w:eastAsia="fr-FR"/>
    </w:rPr>
  </w:style>
  <w:style w:type="paragraph" w:styleId="Firmadecorreoelectrnico">
    <w:name w:val="E-mail Signature"/>
    <w:basedOn w:val="Normal"/>
    <w:link w:val="FirmadecorreoelectrnicoCar"/>
    <w:uiPriority w:val="99"/>
    <w:semiHidden/>
    <w:unhideWhenUsed/>
    <w:rsid w:val="0026661B"/>
    <w:pPr>
      <w:overflowPunct w:val="0"/>
      <w:autoSpaceDE w:val="0"/>
    </w:pPr>
    <w:rPr>
      <w:rFonts w:ascii="Times New Roman" w:hAnsi="Times New Roman" w:cs="Times New Roman"/>
      <w:sz w:val="20"/>
      <w:szCs w:val="20"/>
    </w:rPr>
  </w:style>
  <w:style w:type="character" w:customStyle="1" w:styleId="FirmadecorreoelectrnicoCar">
    <w:name w:val="Firma de correo electrónico Car"/>
    <w:basedOn w:val="Fuentedeprrafopredeter"/>
    <w:link w:val="Firmadecorreoelectrnico"/>
    <w:uiPriority w:val="99"/>
    <w:semiHidden/>
    <w:rsid w:val="0026661B"/>
    <w:rPr>
      <w:rFonts w:ascii="Times New Roman" w:hAnsi="Times New Roman" w:cs="Times New Roman"/>
      <w:sz w:val="20"/>
      <w:szCs w:val="20"/>
      <w:lang w:eastAsia="fr-FR"/>
    </w:rPr>
  </w:style>
  <w:style w:type="paragraph" w:styleId="Asuntodelcomentario">
    <w:name w:val="annotation subject"/>
    <w:basedOn w:val="Normal"/>
    <w:link w:val="AsuntodelcomentarioCar"/>
    <w:uiPriority w:val="99"/>
    <w:semiHidden/>
    <w:unhideWhenUsed/>
    <w:rsid w:val="0026661B"/>
    <w:pPr>
      <w:overflowPunct w:val="0"/>
      <w:autoSpaceDE w:val="0"/>
    </w:pPr>
    <w:rPr>
      <w:rFonts w:ascii="Times New Roman" w:hAnsi="Times New Roman" w:cs="Times New Roman"/>
      <w:b/>
      <w:bCs/>
      <w:sz w:val="20"/>
      <w:szCs w:val="20"/>
    </w:rPr>
  </w:style>
  <w:style w:type="character" w:customStyle="1" w:styleId="AsuntodelcomentarioCar">
    <w:name w:val="Asunto del comentario Car"/>
    <w:basedOn w:val="TextocomentarioCar"/>
    <w:link w:val="Asuntodelcomentario"/>
    <w:uiPriority w:val="99"/>
    <w:semiHidden/>
    <w:rsid w:val="0026661B"/>
    <w:rPr>
      <w:rFonts w:ascii="Times New Roman" w:hAnsi="Times New Roman" w:cs="Times New Roman"/>
      <w:b/>
      <w:bCs/>
      <w:sz w:val="20"/>
      <w:szCs w:val="20"/>
      <w:lang w:eastAsia="fr-FR"/>
    </w:rPr>
  </w:style>
  <w:style w:type="paragraph" w:styleId="Textodeglobo">
    <w:name w:val="Balloon Text"/>
    <w:basedOn w:val="Normal"/>
    <w:link w:val="TextodegloboCar"/>
    <w:uiPriority w:val="99"/>
    <w:semiHidden/>
    <w:unhideWhenUsed/>
    <w:rsid w:val="0026661B"/>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61B"/>
    <w:rPr>
      <w:rFonts w:ascii="Tahoma" w:hAnsi="Tahoma" w:cs="Tahoma"/>
      <w:sz w:val="16"/>
      <w:szCs w:val="16"/>
      <w:lang w:eastAsia="fr-FR"/>
    </w:rPr>
  </w:style>
  <w:style w:type="paragraph" w:styleId="Revisin">
    <w:name w:val="Revision"/>
    <w:basedOn w:val="Normal"/>
    <w:uiPriority w:val="99"/>
    <w:semiHidden/>
    <w:rsid w:val="0026661B"/>
    <w:rPr>
      <w:rFonts w:ascii="Times New Roman" w:hAnsi="Times New Roman" w:cs="Times New Roman"/>
      <w:sz w:val="20"/>
      <w:szCs w:val="20"/>
    </w:rPr>
  </w:style>
  <w:style w:type="paragraph" w:styleId="Prrafodelista">
    <w:name w:val="List Paragraph"/>
    <w:basedOn w:val="Normal"/>
    <w:uiPriority w:val="34"/>
    <w:qFormat/>
    <w:rsid w:val="0026661B"/>
    <w:pPr>
      <w:overflowPunct w:val="0"/>
      <w:autoSpaceDE w:val="0"/>
      <w:ind w:left="720"/>
    </w:pPr>
    <w:rPr>
      <w:rFonts w:ascii="Times New Roman" w:hAnsi="Times New Roman" w:cs="Times New Roman"/>
      <w:sz w:val="20"/>
      <w:szCs w:val="20"/>
    </w:rPr>
  </w:style>
  <w:style w:type="paragraph" w:customStyle="1" w:styleId="Alina2">
    <w:name w:val="Alinéa 2"/>
    <w:basedOn w:val="Normal"/>
    <w:uiPriority w:val="99"/>
    <w:semiHidden/>
    <w:rsid w:val="0026661B"/>
    <w:pPr>
      <w:numPr>
        <w:numId w:val="3"/>
      </w:numPr>
      <w:ind w:left="0" w:firstLine="0"/>
      <w:jc w:val="both"/>
    </w:pPr>
    <w:rPr>
      <w:rFonts w:ascii="Arial" w:hAnsi="Arial" w:cs="Arial"/>
    </w:rPr>
  </w:style>
  <w:style w:type="paragraph" w:customStyle="1" w:styleId="OmniPage513">
    <w:name w:val="OmniPage #513"/>
    <w:basedOn w:val="Normal"/>
    <w:uiPriority w:val="99"/>
    <w:semiHidden/>
    <w:rsid w:val="0026661B"/>
    <w:pPr>
      <w:overflowPunct w:val="0"/>
      <w:autoSpaceDE w:val="0"/>
      <w:jc w:val="center"/>
    </w:pPr>
    <w:rPr>
      <w:rFonts w:ascii="Courier" w:hAnsi="Courier"/>
    </w:rPr>
  </w:style>
  <w:style w:type="paragraph" w:customStyle="1" w:styleId="Titer">
    <w:name w:val="Titer"/>
    <w:basedOn w:val="Normal"/>
    <w:uiPriority w:val="99"/>
    <w:semiHidden/>
    <w:rsid w:val="0026661B"/>
    <w:pPr>
      <w:overflowPunct w:val="0"/>
      <w:autoSpaceDE w:val="0"/>
      <w:jc w:val="center"/>
    </w:pPr>
    <w:rPr>
      <w:rFonts w:ascii="Arial" w:hAnsi="Arial" w:cs="Arial"/>
      <w:b/>
      <w:bCs/>
      <w:sz w:val="28"/>
      <w:szCs w:val="28"/>
    </w:rPr>
  </w:style>
  <w:style w:type="paragraph" w:customStyle="1" w:styleId="OmniPage1028">
    <w:name w:val="OmniPage #1028"/>
    <w:basedOn w:val="Normal"/>
    <w:uiPriority w:val="99"/>
    <w:semiHidden/>
    <w:rsid w:val="0026661B"/>
    <w:pPr>
      <w:overflowPunct w:val="0"/>
      <w:autoSpaceDE w:val="0"/>
      <w:ind w:left="1679" w:right="100" w:hanging="1679"/>
      <w:jc w:val="both"/>
    </w:pPr>
    <w:rPr>
      <w:rFonts w:ascii="Courier" w:hAnsi="Courier"/>
      <w:sz w:val="20"/>
      <w:szCs w:val="20"/>
    </w:rPr>
  </w:style>
  <w:style w:type="paragraph" w:customStyle="1" w:styleId="OmniPage3596">
    <w:name w:val="OmniPage #3596"/>
    <w:basedOn w:val="Normal"/>
    <w:uiPriority w:val="99"/>
    <w:semiHidden/>
    <w:rsid w:val="0026661B"/>
    <w:pPr>
      <w:overflowPunct w:val="0"/>
      <w:autoSpaceDE w:val="0"/>
      <w:ind w:left="130" w:right="6230" w:hanging="130"/>
    </w:pPr>
    <w:rPr>
      <w:rFonts w:ascii="Courier" w:hAnsi="Courier"/>
      <w:sz w:val="20"/>
      <w:szCs w:val="20"/>
    </w:rPr>
  </w:style>
  <w:style w:type="paragraph" w:customStyle="1" w:styleId="OmniPage3597">
    <w:name w:val="OmniPage #3597"/>
    <w:basedOn w:val="Normal"/>
    <w:uiPriority w:val="99"/>
    <w:semiHidden/>
    <w:rsid w:val="0026661B"/>
    <w:pPr>
      <w:overflowPunct w:val="0"/>
      <w:autoSpaceDE w:val="0"/>
      <w:ind w:left="1717" w:right="100" w:hanging="1717"/>
      <w:jc w:val="both"/>
    </w:pPr>
    <w:rPr>
      <w:rFonts w:ascii="Courier" w:hAnsi="Courier"/>
      <w:sz w:val="20"/>
      <w:szCs w:val="20"/>
    </w:rPr>
  </w:style>
  <w:style w:type="paragraph" w:customStyle="1" w:styleId="OmniPage7180">
    <w:name w:val="OmniPage #7180"/>
    <w:basedOn w:val="Normal"/>
    <w:uiPriority w:val="99"/>
    <w:semiHidden/>
    <w:rsid w:val="0026661B"/>
    <w:pPr>
      <w:overflowPunct w:val="0"/>
      <w:autoSpaceDE w:val="0"/>
      <w:ind w:left="2980" w:right="111" w:hanging="2304"/>
      <w:jc w:val="both"/>
    </w:pPr>
    <w:rPr>
      <w:rFonts w:ascii="Courier" w:hAnsi="Courier"/>
      <w:sz w:val="24"/>
      <w:szCs w:val="24"/>
    </w:rPr>
  </w:style>
  <w:style w:type="paragraph" w:customStyle="1" w:styleId="OmniPage1031">
    <w:name w:val="OmniPage #1031"/>
    <w:basedOn w:val="Normal"/>
    <w:uiPriority w:val="99"/>
    <w:semiHidden/>
    <w:rsid w:val="0026661B"/>
    <w:pPr>
      <w:overflowPunct w:val="0"/>
      <w:autoSpaceDE w:val="0"/>
      <w:ind w:left="1665" w:right="113" w:hanging="1665"/>
      <w:jc w:val="both"/>
    </w:pPr>
    <w:rPr>
      <w:rFonts w:ascii="Courier" w:hAnsi="Courier"/>
      <w:sz w:val="20"/>
      <w:szCs w:val="20"/>
    </w:rPr>
  </w:style>
  <w:style w:type="paragraph" w:customStyle="1" w:styleId="OmniPage2572">
    <w:name w:val="OmniPage #2572"/>
    <w:basedOn w:val="Normal"/>
    <w:uiPriority w:val="99"/>
    <w:semiHidden/>
    <w:rsid w:val="0026661B"/>
    <w:pPr>
      <w:overflowPunct w:val="0"/>
      <w:autoSpaceDE w:val="0"/>
      <w:ind w:left="2288" w:right="280" w:hanging="2288"/>
      <w:jc w:val="both"/>
    </w:pPr>
    <w:rPr>
      <w:rFonts w:ascii="Courier" w:hAnsi="Courier"/>
      <w:sz w:val="20"/>
      <w:szCs w:val="20"/>
    </w:rPr>
  </w:style>
  <w:style w:type="paragraph" w:customStyle="1" w:styleId="Pagedegardecorrespondant">
    <w:name w:val="Page de garde: correspondant"/>
    <w:basedOn w:val="Normal"/>
    <w:uiPriority w:val="99"/>
    <w:semiHidden/>
    <w:rsid w:val="0026661B"/>
    <w:pPr>
      <w:overflowPunct w:val="0"/>
      <w:autoSpaceDE w:val="0"/>
      <w:spacing w:before="240"/>
      <w:ind w:left="2381" w:hanging="1814"/>
    </w:pPr>
    <w:rPr>
      <w:rFonts w:ascii="Times New Roman" w:hAnsi="Times New Roman" w:cs="Times New Roman"/>
      <w:sz w:val="24"/>
      <w:szCs w:val="24"/>
    </w:rPr>
  </w:style>
  <w:style w:type="paragraph" w:customStyle="1" w:styleId="numration">
    <w:name w:val="énumération"/>
    <w:basedOn w:val="Normal"/>
    <w:uiPriority w:val="99"/>
    <w:semiHidden/>
    <w:rsid w:val="0026661B"/>
    <w:pPr>
      <w:numPr>
        <w:numId w:val="4"/>
      </w:numPr>
      <w:jc w:val="both"/>
    </w:pPr>
    <w:rPr>
      <w:rFonts w:ascii="Times New Roman" w:hAnsi="Times New Roman" w:cs="Times New Roman"/>
      <w:sz w:val="24"/>
      <w:szCs w:val="24"/>
    </w:rPr>
  </w:style>
  <w:style w:type="paragraph" w:customStyle="1" w:styleId="2textesousarticle">
    <w:name w:val="2 texte sous article"/>
    <w:basedOn w:val="Normal"/>
    <w:uiPriority w:val="99"/>
    <w:semiHidden/>
    <w:rsid w:val="0026661B"/>
    <w:pPr>
      <w:spacing w:before="120" w:after="120"/>
      <w:ind w:left="567"/>
      <w:jc w:val="both"/>
    </w:pPr>
    <w:rPr>
      <w:rFonts w:ascii="Times New Roman" w:hAnsi="Times New Roman" w:cs="Times New Roman"/>
      <w:sz w:val="24"/>
      <w:szCs w:val="24"/>
    </w:rPr>
  </w:style>
  <w:style w:type="paragraph" w:customStyle="1" w:styleId="BodyText21">
    <w:name w:val="Body Text 21"/>
    <w:basedOn w:val="Normal"/>
    <w:uiPriority w:val="99"/>
    <w:semiHidden/>
    <w:rsid w:val="0026661B"/>
    <w:pPr>
      <w:spacing w:before="120" w:after="120"/>
      <w:ind w:left="851" w:hanging="851"/>
      <w:jc w:val="both"/>
    </w:pPr>
    <w:rPr>
      <w:rFonts w:ascii="Times New Roman" w:hAnsi="Times New Roman" w:cs="Times New Roman"/>
      <w:sz w:val="24"/>
      <w:szCs w:val="24"/>
    </w:rPr>
  </w:style>
  <w:style w:type="paragraph" w:customStyle="1" w:styleId="BodyTextIndent21">
    <w:name w:val="Body Text Indent 21"/>
    <w:basedOn w:val="Normal"/>
    <w:uiPriority w:val="99"/>
    <w:semiHidden/>
    <w:rsid w:val="0026661B"/>
    <w:pPr>
      <w:overflowPunct w:val="0"/>
      <w:autoSpaceDE w:val="0"/>
      <w:ind w:left="851"/>
      <w:jc w:val="both"/>
    </w:pPr>
    <w:rPr>
      <w:rFonts w:ascii="Century Schoolbook" w:hAnsi="Century Schoolbook"/>
      <w:b/>
      <w:bCs/>
      <w:sz w:val="20"/>
      <w:szCs w:val="20"/>
    </w:rPr>
  </w:style>
  <w:style w:type="paragraph" w:customStyle="1" w:styleId="BodyTextIndent31">
    <w:name w:val="Body Text Indent 31"/>
    <w:basedOn w:val="Normal"/>
    <w:uiPriority w:val="99"/>
    <w:semiHidden/>
    <w:rsid w:val="0026661B"/>
    <w:pPr>
      <w:overflowPunct w:val="0"/>
      <w:autoSpaceDE w:val="0"/>
      <w:ind w:left="1560"/>
      <w:jc w:val="both"/>
    </w:pPr>
    <w:rPr>
      <w:rFonts w:ascii="Century Schoolbook" w:hAnsi="Century Schoolbook"/>
      <w:sz w:val="20"/>
      <w:szCs w:val="20"/>
    </w:rPr>
  </w:style>
  <w:style w:type="paragraph" w:customStyle="1" w:styleId="OmniPage6412">
    <w:name w:val="OmniPage #6412"/>
    <w:basedOn w:val="Normal"/>
    <w:uiPriority w:val="99"/>
    <w:semiHidden/>
    <w:rsid w:val="0026661B"/>
    <w:pPr>
      <w:overflowPunct w:val="0"/>
      <w:autoSpaceDE w:val="0"/>
      <w:ind w:left="1260" w:right="111" w:hanging="1260"/>
      <w:jc w:val="both"/>
    </w:pPr>
    <w:rPr>
      <w:rFonts w:ascii="Courier" w:hAnsi="Courier"/>
      <w:sz w:val="20"/>
      <w:szCs w:val="20"/>
    </w:rPr>
  </w:style>
  <w:style w:type="paragraph" w:customStyle="1" w:styleId="OmniPage6658">
    <w:name w:val="OmniPage #6658"/>
    <w:basedOn w:val="Normal"/>
    <w:uiPriority w:val="99"/>
    <w:semiHidden/>
    <w:rsid w:val="0026661B"/>
    <w:pPr>
      <w:overflowPunct w:val="0"/>
      <w:autoSpaceDE w:val="0"/>
      <w:ind w:left="1686" w:right="140" w:hanging="1686"/>
      <w:jc w:val="both"/>
    </w:pPr>
    <w:rPr>
      <w:rFonts w:ascii="Courier" w:hAnsi="Courier"/>
      <w:sz w:val="20"/>
      <w:szCs w:val="20"/>
    </w:rPr>
  </w:style>
  <w:style w:type="paragraph" w:customStyle="1" w:styleId="OmniPage6659">
    <w:name w:val="OmniPage #6659"/>
    <w:basedOn w:val="Normal"/>
    <w:uiPriority w:val="99"/>
    <w:semiHidden/>
    <w:rsid w:val="0026661B"/>
    <w:pPr>
      <w:overflowPunct w:val="0"/>
      <w:autoSpaceDE w:val="0"/>
      <w:ind w:left="1691" w:right="135" w:hanging="1691"/>
      <w:jc w:val="both"/>
    </w:pPr>
    <w:rPr>
      <w:rFonts w:ascii="Courier" w:hAnsi="Courier"/>
      <w:sz w:val="20"/>
      <w:szCs w:val="20"/>
    </w:rPr>
  </w:style>
  <w:style w:type="paragraph" w:customStyle="1" w:styleId="OmniPage6660">
    <w:name w:val="OmniPage #6660"/>
    <w:basedOn w:val="Normal"/>
    <w:uiPriority w:val="99"/>
    <w:semiHidden/>
    <w:rsid w:val="0026661B"/>
    <w:pPr>
      <w:overflowPunct w:val="0"/>
      <w:autoSpaceDE w:val="0"/>
      <w:ind w:left="1710" w:right="144" w:hanging="1710"/>
      <w:jc w:val="both"/>
    </w:pPr>
    <w:rPr>
      <w:rFonts w:ascii="Courier" w:hAnsi="Courier"/>
      <w:sz w:val="20"/>
      <w:szCs w:val="20"/>
    </w:rPr>
  </w:style>
  <w:style w:type="paragraph" w:customStyle="1" w:styleId="OmniPage6661">
    <w:name w:val="OmniPage #6661"/>
    <w:basedOn w:val="Normal"/>
    <w:uiPriority w:val="99"/>
    <w:semiHidden/>
    <w:rsid w:val="0026661B"/>
    <w:pPr>
      <w:overflowPunct w:val="0"/>
      <w:autoSpaceDE w:val="0"/>
      <w:ind w:left="1700" w:right="127" w:hanging="1761"/>
      <w:jc w:val="both"/>
    </w:pPr>
    <w:rPr>
      <w:rFonts w:ascii="Courier" w:hAnsi="Courier"/>
      <w:sz w:val="20"/>
      <w:szCs w:val="20"/>
    </w:rPr>
  </w:style>
  <w:style w:type="paragraph" w:customStyle="1" w:styleId="OmniPage6662">
    <w:name w:val="OmniPage #6662"/>
    <w:basedOn w:val="Normal"/>
    <w:uiPriority w:val="99"/>
    <w:semiHidden/>
    <w:rsid w:val="0026661B"/>
    <w:pPr>
      <w:overflowPunct w:val="0"/>
      <w:autoSpaceDE w:val="0"/>
      <w:ind w:left="1713" w:right="133" w:hanging="1713"/>
      <w:jc w:val="both"/>
    </w:pPr>
    <w:rPr>
      <w:rFonts w:ascii="Courier" w:hAnsi="Courier"/>
      <w:sz w:val="20"/>
      <w:szCs w:val="20"/>
    </w:rPr>
  </w:style>
  <w:style w:type="paragraph" w:customStyle="1" w:styleId="OmniPage6917">
    <w:name w:val="OmniPage #6917"/>
    <w:basedOn w:val="Normal"/>
    <w:uiPriority w:val="99"/>
    <w:semiHidden/>
    <w:rsid w:val="0026661B"/>
    <w:pPr>
      <w:overflowPunct w:val="0"/>
      <w:autoSpaceDE w:val="0"/>
      <w:ind w:left="1293" w:right="123" w:hanging="1293"/>
      <w:jc w:val="both"/>
    </w:pPr>
    <w:rPr>
      <w:rFonts w:ascii="Courier" w:hAnsi="Courier"/>
      <w:sz w:val="20"/>
      <w:szCs w:val="20"/>
    </w:rPr>
  </w:style>
  <w:style w:type="paragraph" w:customStyle="1" w:styleId="OmniPage6919">
    <w:name w:val="OmniPage #6919"/>
    <w:basedOn w:val="Normal"/>
    <w:uiPriority w:val="99"/>
    <w:semiHidden/>
    <w:rsid w:val="0026661B"/>
    <w:pPr>
      <w:overflowPunct w:val="0"/>
      <w:autoSpaceDE w:val="0"/>
      <w:ind w:left="1299" w:right="112" w:hanging="1299"/>
      <w:jc w:val="both"/>
    </w:pPr>
    <w:rPr>
      <w:rFonts w:ascii="Courier" w:hAnsi="Courier"/>
      <w:sz w:val="20"/>
      <w:szCs w:val="20"/>
    </w:rPr>
  </w:style>
  <w:style w:type="paragraph" w:customStyle="1" w:styleId="OmniPage6920">
    <w:name w:val="OmniPage #6920"/>
    <w:basedOn w:val="Normal"/>
    <w:uiPriority w:val="99"/>
    <w:semiHidden/>
    <w:rsid w:val="0026661B"/>
    <w:pPr>
      <w:overflowPunct w:val="0"/>
      <w:autoSpaceDE w:val="0"/>
      <w:ind w:left="1301" w:right="117" w:hanging="1301"/>
      <w:jc w:val="both"/>
    </w:pPr>
    <w:rPr>
      <w:rFonts w:ascii="Courier" w:hAnsi="Courier"/>
      <w:sz w:val="20"/>
      <w:szCs w:val="20"/>
    </w:rPr>
  </w:style>
  <w:style w:type="paragraph" w:customStyle="1" w:styleId="OmniPage6921">
    <w:name w:val="OmniPage #6921"/>
    <w:basedOn w:val="Normal"/>
    <w:uiPriority w:val="99"/>
    <w:semiHidden/>
    <w:rsid w:val="0026661B"/>
    <w:pPr>
      <w:overflowPunct w:val="0"/>
      <w:autoSpaceDE w:val="0"/>
      <w:ind w:left="1888" w:right="114" w:hanging="1888"/>
      <w:jc w:val="both"/>
    </w:pPr>
    <w:rPr>
      <w:rFonts w:ascii="Courier" w:hAnsi="Courier"/>
      <w:sz w:val="20"/>
      <w:szCs w:val="20"/>
    </w:rPr>
  </w:style>
  <w:style w:type="paragraph" w:customStyle="1" w:styleId="OmniPage6922">
    <w:name w:val="OmniPage #6922"/>
    <w:basedOn w:val="Normal"/>
    <w:uiPriority w:val="99"/>
    <w:semiHidden/>
    <w:rsid w:val="0026661B"/>
    <w:pPr>
      <w:overflowPunct w:val="0"/>
      <w:autoSpaceDE w:val="0"/>
      <w:ind w:left="1893" w:right="119" w:hanging="1893"/>
      <w:jc w:val="both"/>
    </w:pPr>
    <w:rPr>
      <w:rFonts w:ascii="Courier" w:hAnsi="Courier"/>
      <w:sz w:val="20"/>
      <w:szCs w:val="20"/>
    </w:rPr>
  </w:style>
  <w:style w:type="paragraph" w:customStyle="1" w:styleId="OmniPage6923">
    <w:name w:val="OmniPage #6923"/>
    <w:basedOn w:val="Normal"/>
    <w:uiPriority w:val="99"/>
    <w:semiHidden/>
    <w:rsid w:val="0026661B"/>
    <w:pPr>
      <w:overflowPunct w:val="0"/>
      <w:autoSpaceDE w:val="0"/>
      <w:ind w:left="1879" w:right="100" w:hanging="1879"/>
      <w:jc w:val="both"/>
    </w:pPr>
    <w:rPr>
      <w:rFonts w:ascii="Courier" w:hAnsi="Courier"/>
      <w:sz w:val="20"/>
      <w:szCs w:val="20"/>
    </w:rPr>
  </w:style>
  <w:style w:type="paragraph" w:customStyle="1" w:styleId="OmniPage6924">
    <w:name w:val="OmniPage #6924"/>
    <w:basedOn w:val="Normal"/>
    <w:uiPriority w:val="99"/>
    <w:semiHidden/>
    <w:rsid w:val="0026661B"/>
    <w:pPr>
      <w:overflowPunct w:val="0"/>
      <w:autoSpaceDE w:val="0"/>
      <w:ind w:left="1898" w:right="105" w:hanging="1898"/>
      <w:jc w:val="both"/>
    </w:pPr>
    <w:rPr>
      <w:rFonts w:ascii="Courier" w:hAnsi="Courier"/>
      <w:sz w:val="20"/>
      <w:szCs w:val="20"/>
    </w:rPr>
  </w:style>
  <w:style w:type="paragraph" w:customStyle="1" w:styleId="OmniPage5126">
    <w:name w:val="OmniPage #5126"/>
    <w:basedOn w:val="Normal"/>
    <w:uiPriority w:val="99"/>
    <w:semiHidden/>
    <w:rsid w:val="0026661B"/>
    <w:pPr>
      <w:overflowPunct w:val="0"/>
      <w:autoSpaceDE w:val="0"/>
      <w:ind w:left="138" w:right="8049" w:hanging="138"/>
    </w:pPr>
    <w:rPr>
      <w:rFonts w:ascii="Courier" w:hAnsi="Courier"/>
      <w:sz w:val="20"/>
      <w:szCs w:val="20"/>
    </w:rPr>
  </w:style>
  <w:style w:type="paragraph" w:customStyle="1" w:styleId="OmniPage5636">
    <w:name w:val="OmniPage #5636"/>
    <w:basedOn w:val="Normal"/>
    <w:uiPriority w:val="99"/>
    <w:semiHidden/>
    <w:rsid w:val="0026661B"/>
    <w:pPr>
      <w:overflowPunct w:val="0"/>
      <w:autoSpaceDE w:val="0"/>
      <w:ind w:left="174" w:right="6594" w:hanging="174"/>
    </w:pPr>
    <w:rPr>
      <w:rFonts w:ascii="Courier" w:hAnsi="Courier"/>
      <w:sz w:val="20"/>
      <w:szCs w:val="20"/>
    </w:rPr>
  </w:style>
  <w:style w:type="paragraph" w:customStyle="1" w:styleId="OmniPage5641">
    <w:name w:val="OmniPage #5641"/>
    <w:basedOn w:val="Normal"/>
    <w:uiPriority w:val="99"/>
    <w:semiHidden/>
    <w:rsid w:val="0026661B"/>
    <w:pPr>
      <w:overflowPunct w:val="0"/>
      <w:autoSpaceDE w:val="0"/>
      <w:ind w:left="1634" w:right="359" w:hanging="1634"/>
      <w:jc w:val="both"/>
    </w:pPr>
    <w:rPr>
      <w:rFonts w:ascii="Courier" w:hAnsi="Courier"/>
      <w:sz w:val="20"/>
      <w:szCs w:val="20"/>
    </w:rPr>
  </w:style>
  <w:style w:type="paragraph" w:customStyle="1" w:styleId="OmniPage5891">
    <w:name w:val="OmniPage #5891"/>
    <w:basedOn w:val="Normal"/>
    <w:uiPriority w:val="99"/>
    <w:semiHidden/>
    <w:rsid w:val="0026661B"/>
    <w:pPr>
      <w:overflowPunct w:val="0"/>
      <w:autoSpaceDE w:val="0"/>
      <w:ind w:left="1372" w:right="130" w:hanging="1372"/>
      <w:jc w:val="both"/>
    </w:pPr>
    <w:rPr>
      <w:rFonts w:ascii="Courier" w:hAnsi="Courier"/>
      <w:sz w:val="20"/>
      <w:szCs w:val="20"/>
    </w:rPr>
  </w:style>
  <w:style w:type="paragraph" w:customStyle="1" w:styleId="OmniPage5892">
    <w:name w:val="OmniPage #5892"/>
    <w:basedOn w:val="Normal"/>
    <w:uiPriority w:val="99"/>
    <w:semiHidden/>
    <w:rsid w:val="0026661B"/>
    <w:pPr>
      <w:overflowPunct w:val="0"/>
      <w:autoSpaceDE w:val="0"/>
      <w:ind w:left="140" w:right="5730" w:hanging="140"/>
    </w:pPr>
    <w:rPr>
      <w:rFonts w:ascii="Courier" w:hAnsi="Courier"/>
      <w:sz w:val="20"/>
      <w:szCs w:val="20"/>
    </w:rPr>
  </w:style>
  <w:style w:type="paragraph" w:customStyle="1" w:styleId="OmniPage5894">
    <w:name w:val="OmniPage #5894"/>
    <w:basedOn w:val="Normal"/>
    <w:uiPriority w:val="99"/>
    <w:semiHidden/>
    <w:rsid w:val="0026661B"/>
    <w:pPr>
      <w:overflowPunct w:val="0"/>
      <w:autoSpaceDE w:val="0"/>
      <w:ind w:left="2083" w:right="131" w:hanging="2083"/>
      <w:jc w:val="both"/>
    </w:pPr>
    <w:rPr>
      <w:rFonts w:ascii="Courier" w:hAnsi="Courier"/>
      <w:sz w:val="20"/>
      <w:szCs w:val="20"/>
    </w:rPr>
  </w:style>
  <w:style w:type="paragraph" w:customStyle="1" w:styleId="OmniPage5895">
    <w:name w:val="OmniPage #5895"/>
    <w:basedOn w:val="Normal"/>
    <w:uiPriority w:val="99"/>
    <w:semiHidden/>
    <w:rsid w:val="0026661B"/>
    <w:pPr>
      <w:overflowPunct w:val="0"/>
      <w:autoSpaceDE w:val="0"/>
      <w:ind w:left="2097" w:right="134" w:hanging="2097"/>
      <w:jc w:val="both"/>
    </w:pPr>
    <w:rPr>
      <w:rFonts w:ascii="Courier" w:hAnsi="Courier"/>
      <w:sz w:val="20"/>
      <w:szCs w:val="20"/>
    </w:rPr>
  </w:style>
  <w:style w:type="paragraph" w:customStyle="1" w:styleId="OmniPage5896">
    <w:name w:val="OmniPage #5896"/>
    <w:basedOn w:val="Normal"/>
    <w:uiPriority w:val="99"/>
    <w:semiHidden/>
    <w:rsid w:val="0026661B"/>
    <w:pPr>
      <w:overflowPunct w:val="0"/>
      <w:autoSpaceDE w:val="0"/>
      <w:ind w:left="2090" w:right="136" w:hanging="2090"/>
      <w:jc w:val="both"/>
    </w:pPr>
    <w:rPr>
      <w:rFonts w:ascii="Courier" w:hAnsi="Courier"/>
      <w:sz w:val="20"/>
      <w:szCs w:val="20"/>
    </w:rPr>
  </w:style>
  <w:style w:type="paragraph" w:customStyle="1" w:styleId="OmniPage5901">
    <w:name w:val="OmniPage #5901"/>
    <w:basedOn w:val="Normal"/>
    <w:uiPriority w:val="99"/>
    <w:semiHidden/>
    <w:rsid w:val="0026661B"/>
    <w:pPr>
      <w:overflowPunct w:val="0"/>
      <w:autoSpaceDE w:val="0"/>
      <w:ind w:left="2101" w:right="107" w:hanging="2101"/>
      <w:jc w:val="both"/>
    </w:pPr>
    <w:rPr>
      <w:rFonts w:ascii="Courier" w:hAnsi="Courier"/>
      <w:sz w:val="20"/>
      <w:szCs w:val="20"/>
    </w:rPr>
  </w:style>
  <w:style w:type="paragraph" w:customStyle="1" w:styleId="OmniPage6146">
    <w:name w:val="OmniPage #6146"/>
    <w:basedOn w:val="Normal"/>
    <w:uiPriority w:val="99"/>
    <w:semiHidden/>
    <w:rsid w:val="0026661B"/>
    <w:pPr>
      <w:overflowPunct w:val="0"/>
      <w:autoSpaceDE w:val="0"/>
      <w:ind w:left="2489" w:right="134" w:hanging="2489"/>
      <w:jc w:val="both"/>
    </w:pPr>
    <w:rPr>
      <w:rFonts w:ascii="Courier" w:hAnsi="Courier"/>
      <w:sz w:val="20"/>
      <w:szCs w:val="20"/>
    </w:rPr>
  </w:style>
  <w:style w:type="paragraph" w:customStyle="1" w:styleId="OmniPage6148">
    <w:name w:val="OmniPage #6148"/>
    <w:basedOn w:val="Normal"/>
    <w:uiPriority w:val="99"/>
    <w:semiHidden/>
    <w:rsid w:val="0026661B"/>
    <w:pPr>
      <w:overflowPunct w:val="0"/>
      <w:autoSpaceDE w:val="0"/>
      <w:ind w:left="1850" w:right="6710" w:hanging="1850"/>
    </w:pPr>
    <w:rPr>
      <w:rFonts w:ascii="Courier" w:hAnsi="Courier"/>
      <w:sz w:val="20"/>
      <w:szCs w:val="20"/>
    </w:rPr>
  </w:style>
  <w:style w:type="paragraph" w:customStyle="1" w:styleId="OmniPage6149">
    <w:name w:val="OmniPage #6149"/>
    <w:basedOn w:val="Normal"/>
    <w:uiPriority w:val="99"/>
    <w:semiHidden/>
    <w:rsid w:val="0026661B"/>
    <w:pPr>
      <w:overflowPunct w:val="0"/>
      <w:autoSpaceDE w:val="0"/>
      <w:ind w:left="2495" w:right="121" w:hanging="2495"/>
      <w:jc w:val="both"/>
    </w:pPr>
    <w:rPr>
      <w:rFonts w:ascii="Courier" w:hAnsi="Courier"/>
      <w:sz w:val="20"/>
      <w:szCs w:val="20"/>
    </w:rPr>
  </w:style>
  <w:style w:type="paragraph" w:customStyle="1" w:styleId="OmniPage6150">
    <w:name w:val="OmniPage #6150"/>
    <w:basedOn w:val="Normal"/>
    <w:uiPriority w:val="99"/>
    <w:semiHidden/>
    <w:rsid w:val="0026661B"/>
    <w:pPr>
      <w:overflowPunct w:val="0"/>
      <w:autoSpaceDE w:val="0"/>
      <w:ind w:left="2498" w:right="115" w:hanging="2498"/>
      <w:jc w:val="both"/>
    </w:pPr>
    <w:rPr>
      <w:rFonts w:ascii="Courier" w:hAnsi="Courier"/>
      <w:sz w:val="20"/>
      <w:szCs w:val="20"/>
    </w:rPr>
  </w:style>
  <w:style w:type="paragraph" w:customStyle="1" w:styleId="OmniPage6151">
    <w:name w:val="OmniPage #6151"/>
    <w:basedOn w:val="Normal"/>
    <w:uiPriority w:val="99"/>
    <w:semiHidden/>
    <w:rsid w:val="0026661B"/>
    <w:pPr>
      <w:overflowPunct w:val="0"/>
      <w:autoSpaceDE w:val="0"/>
      <w:ind w:left="2511" w:right="118" w:hanging="2511"/>
      <w:jc w:val="both"/>
    </w:pPr>
    <w:rPr>
      <w:rFonts w:ascii="Courier" w:hAnsi="Courier"/>
      <w:sz w:val="20"/>
      <w:szCs w:val="20"/>
    </w:rPr>
  </w:style>
  <w:style w:type="paragraph" w:customStyle="1" w:styleId="OmniPage6153">
    <w:name w:val="OmniPage #6153"/>
    <w:basedOn w:val="Normal"/>
    <w:uiPriority w:val="99"/>
    <w:semiHidden/>
    <w:rsid w:val="0026661B"/>
    <w:pPr>
      <w:overflowPunct w:val="0"/>
      <w:autoSpaceDE w:val="0"/>
      <w:ind w:left="2505" w:right="120" w:hanging="2505"/>
      <w:jc w:val="both"/>
    </w:pPr>
    <w:rPr>
      <w:rFonts w:ascii="Courier" w:hAnsi="Courier"/>
      <w:sz w:val="20"/>
      <w:szCs w:val="20"/>
    </w:rPr>
  </w:style>
  <w:style w:type="paragraph" w:customStyle="1" w:styleId="OmniPage6154">
    <w:name w:val="OmniPage #6154"/>
    <w:basedOn w:val="Normal"/>
    <w:uiPriority w:val="99"/>
    <w:semiHidden/>
    <w:rsid w:val="0026661B"/>
    <w:pPr>
      <w:overflowPunct w:val="0"/>
      <w:autoSpaceDE w:val="0"/>
      <w:ind w:left="127" w:right="6783" w:hanging="127"/>
    </w:pPr>
    <w:rPr>
      <w:rFonts w:ascii="Courier" w:hAnsi="Courier"/>
      <w:sz w:val="20"/>
      <w:szCs w:val="20"/>
    </w:rPr>
  </w:style>
  <w:style w:type="paragraph" w:customStyle="1" w:styleId="OmniPage6155">
    <w:name w:val="OmniPage #6155"/>
    <w:basedOn w:val="Normal"/>
    <w:uiPriority w:val="99"/>
    <w:semiHidden/>
    <w:rsid w:val="0026661B"/>
    <w:pPr>
      <w:overflowPunct w:val="0"/>
      <w:autoSpaceDE w:val="0"/>
      <w:ind w:left="2511" w:right="105" w:hanging="2511"/>
      <w:jc w:val="both"/>
    </w:pPr>
    <w:rPr>
      <w:rFonts w:ascii="Courier" w:hAnsi="Courier"/>
      <w:sz w:val="20"/>
      <w:szCs w:val="20"/>
    </w:rPr>
  </w:style>
  <w:style w:type="paragraph" w:customStyle="1" w:styleId="OmniPage6156">
    <w:name w:val="OmniPage #6156"/>
    <w:basedOn w:val="Normal"/>
    <w:uiPriority w:val="99"/>
    <w:semiHidden/>
    <w:rsid w:val="0026661B"/>
    <w:pPr>
      <w:overflowPunct w:val="0"/>
      <w:autoSpaceDE w:val="0"/>
      <w:ind w:left="2515" w:right="109" w:hanging="2515"/>
      <w:jc w:val="both"/>
    </w:pPr>
    <w:rPr>
      <w:rFonts w:ascii="Courier" w:hAnsi="Courier"/>
      <w:sz w:val="20"/>
      <w:szCs w:val="20"/>
    </w:rPr>
  </w:style>
  <w:style w:type="paragraph" w:customStyle="1" w:styleId="OmniPage6157">
    <w:name w:val="OmniPage #6157"/>
    <w:basedOn w:val="Normal"/>
    <w:uiPriority w:val="99"/>
    <w:semiHidden/>
    <w:rsid w:val="0026661B"/>
    <w:pPr>
      <w:overflowPunct w:val="0"/>
      <w:autoSpaceDE w:val="0"/>
      <w:ind w:left="2507" w:right="100" w:hanging="2507"/>
      <w:jc w:val="both"/>
    </w:pPr>
    <w:rPr>
      <w:rFonts w:ascii="Courier" w:hAnsi="Courier"/>
      <w:sz w:val="20"/>
      <w:szCs w:val="20"/>
    </w:rPr>
  </w:style>
  <w:style w:type="paragraph" w:customStyle="1" w:styleId="OmniPage6402">
    <w:name w:val="OmniPage #6402"/>
    <w:basedOn w:val="Normal"/>
    <w:uiPriority w:val="99"/>
    <w:semiHidden/>
    <w:rsid w:val="0026661B"/>
    <w:pPr>
      <w:overflowPunct w:val="0"/>
      <w:autoSpaceDE w:val="0"/>
      <w:ind w:left="1936" w:right="138" w:hanging="1936"/>
      <w:jc w:val="both"/>
    </w:pPr>
    <w:rPr>
      <w:rFonts w:ascii="Courier" w:hAnsi="Courier"/>
      <w:sz w:val="20"/>
      <w:szCs w:val="20"/>
    </w:rPr>
  </w:style>
  <w:style w:type="paragraph" w:customStyle="1" w:styleId="OmniPage6403">
    <w:name w:val="OmniPage #6403"/>
    <w:basedOn w:val="Normal"/>
    <w:uiPriority w:val="99"/>
    <w:semiHidden/>
    <w:rsid w:val="0026661B"/>
    <w:pPr>
      <w:overflowPunct w:val="0"/>
      <w:autoSpaceDE w:val="0"/>
      <w:ind w:left="1932" w:right="117" w:hanging="1932"/>
      <w:jc w:val="both"/>
    </w:pPr>
    <w:rPr>
      <w:rFonts w:ascii="Courier" w:hAnsi="Courier"/>
      <w:sz w:val="20"/>
      <w:szCs w:val="20"/>
    </w:rPr>
  </w:style>
  <w:style w:type="paragraph" w:customStyle="1" w:styleId="OmniPage6404">
    <w:name w:val="OmniPage #6404"/>
    <w:basedOn w:val="Normal"/>
    <w:uiPriority w:val="99"/>
    <w:semiHidden/>
    <w:rsid w:val="0026661B"/>
    <w:pPr>
      <w:overflowPunct w:val="0"/>
      <w:autoSpaceDE w:val="0"/>
      <w:ind w:left="1938" w:right="110" w:hanging="1938"/>
      <w:jc w:val="both"/>
    </w:pPr>
    <w:rPr>
      <w:rFonts w:ascii="Courier" w:hAnsi="Courier"/>
      <w:sz w:val="20"/>
      <w:szCs w:val="20"/>
    </w:rPr>
  </w:style>
  <w:style w:type="paragraph" w:customStyle="1" w:styleId="OmniPage6405">
    <w:name w:val="OmniPage #6405"/>
    <w:basedOn w:val="Normal"/>
    <w:uiPriority w:val="99"/>
    <w:semiHidden/>
    <w:rsid w:val="0026661B"/>
    <w:pPr>
      <w:overflowPunct w:val="0"/>
      <w:autoSpaceDE w:val="0"/>
      <w:ind w:left="1941" w:right="106" w:hanging="1941"/>
      <w:jc w:val="both"/>
    </w:pPr>
    <w:rPr>
      <w:rFonts w:ascii="Courier" w:hAnsi="Courier"/>
      <w:sz w:val="20"/>
      <w:szCs w:val="20"/>
    </w:rPr>
  </w:style>
  <w:style w:type="paragraph" w:customStyle="1" w:styleId="OmniPage6406">
    <w:name w:val="OmniPage #6406"/>
    <w:basedOn w:val="Normal"/>
    <w:uiPriority w:val="99"/>
    <w:semiHidden/>
    <w:rsid w:val="0026661B"/>
    <w:pPr>
      <w:overflowPunct w:val="0"/>
      <w:autoSpaceDE w:val="0"/>
      <w:ind w:left="130" w:right="6085" w:hanging="130"/>
    </w:pPr>
    <w:rPr>
      <w:rFonts w:ascii="Courier" w:hAnsi="Courier"/>
      <w:sz w:val="20"/>
      <w:szCs w:val="20"/>
    </w:rPr>
  </w:style>
  <w:style w:type="paragraph" w:customStyle="1" w:styleId="OmniPage5640">
    <w:name w:val="OmniPage #5640"/>
    <w:basedOn w:val="Normal"/>
    <w:uiPriority w:val="99"/>
    <w:semiHidden/>
    <w:rsid w:val="0026661B"/>
    <w:pPr>
      <w:overflowPunct w:val="0"/>
      <w:autoSpaceDE w:val="0"/>
      <w:ind w:left="190" w:right="5469" w:hanging="190"/>
    </w:pPr>
    <w:rPr>
      <w:rFonts w:ascii="Courier" w:hAnsi="Courier"/>
      <w:sz w:val="20"/>
      <w:szCs w:val="20"/>
    </w:rPr>
  </w:style>
  <w:style w:type="paragraph" w:customStyle="1" w:styleId="OmniPage5642">
    <w:name w:val="OmniPage #5642"/>
    <w:basedOn w:val="Normal"/>
    <w:uiPriority w:val="99"/>
    <w:semiHidden/>
    <w:rsid w:val="0026661B"/>
    <w:pPr>
      <w:overflowPunct w:val="0"/>
      <w:autoSpaceDE w:val="0"/>
      <w:ind w:left="1629" w:right="357" w:hanging="1629"/>
      <w:jc w:val="both"/>
    </w:pPr>
    <w:rPr>
      <w:rFonts w:ascii="Courier" w:hAnsi="Courier"/>
      <w:sz w:val="20"/>
      <w:szCs w:val="20"/>
    </w:rPr>
  </w:style>
  <w:style w:type="paragraph" w:customStyle="1" w:styleId="OmniPage5643">
    <w:name w:val="OmniPage #5643"/>
    <w:basedOn w:val="Normal"/>
    <w:uiPriority w:val="99"/>
    <w:semiHidden/>
    <w:rsid w:val="0026661B"/>
    <w:pPr>
      <w:overflowPunct w:val="0"/>
      <w:autoSpaceDE w:val="0"/>
      <w:ind w:left="1635" w:right="356" w:hanging="1635"/>
      <w:jc w:val="both"/>
    </w:pPr>
    <w:rPr>
      <w:rFonts w:ascii="Courier" w:hAnsi="Courier"/>
      <w:sz w:val="20"/>
      <w:szCs w:val="20"/>
    </w:rPr>
  </w:style>
  <w:style w:type="paragraph" w:customStyle="1" w:styleId="OmniPage5644">
    <w:name w:val="OmniPage #5644"/>
    <w:basedOn w:val="Normal"/>
    <w:uiPriority w:val="99"/>
    <w:semiHidden/>
    <w:rsid w:val="0026661B"/>
    <w:pPr>
      <w:overflowPunct w:val="0"/>
      <w:autoSpaceDE w:val="0"/>
      <w:ind w:left="1635" w:right="350" w:hanging="1635"/>
      <w:jc w:val="both"/>
    </w:pPr>
    <w:rPr>
      <w:rFonts w:ascii="Courier" w:hAnsi="Courier"/>
      <w:sz w:val="20"/>
      <w:szCs w:val="20"/>
    </w:rPr>
  </w:style>
  <w:style w:type="paragraph" w:customStyle="1" w:styleId="OmniPage5645">
    <w:name w:val="OmniPage #5645"/>
    <w:basedOn w:val="Normal"/>
    <w:uiPriority w:val="99"/>
    <w:semiHidden/>
    <w:rsid w:val="0026661B"/>
    <w:pPr>
      <w:overflowPunct w:val="0"/>
      <w:autoSpaceDE w:val="0"/>
      <w:ind w:left="1646" w:right="336" w:hanging="1646"/>
      <w:jc w:val="both"/>
    </w:pPr>
    <w:rPr>
      <w:rFonts w:ascii="Courier" w:hAnsi="Courier"/>
      <w:sz w:val="20"/>
      <w:szCs w:val="20"/>
    </w:rPr>
  </w:style>
  <w:style w:type="paragraph" w:customStyle="1" w:styleId="Retrait2">
    <w:name w:val="Retrait2"/>
    <w:basedOn w:val="Normal"/>
    <w:uiPriority w:val="99"/>
    <w:semiHidden/>
    <w:rsid w:val="0026661B"/>
    <w:pPr>
      <w:spacing w:before="240"/>
      <w:ind w:left="993" w:hanging="709"/>
      <w:jc w:val="both"/>
    </w:pPr>
    <w:rPr>
      <w:rFonts w:ascii="Tms Rmn" w:hAnsi="Tms Rmn"/>
      <w:sz w:val="24"/>
      <w:szCs w:val="24"/>
    </w:rPr>
  </w:style>
  <w:style w:type="paragraph" w:customStyle="1" w:styleId="ListepucesInterpol">
    <w:name w:val="Liste à puces Interpol"/>
    <w:basedOn w:val="Normal"/>
    <w:uiPriority w:val="99"/>
    <w:semiHidden/>
    <w:rsid w:val="0026661B"/>
    <w:pPr>
      <w:numPr>
        <w:numId w:val="5"/>
      </w:numPr>
      <w:overflowPunct w:val="0"/>
      <w:autoSpaceDE w:val="0"/>
    </w:pPr>
    <w:rPr>
      <w:rFonts w:ascii="Times New Roman" w:hAnsi="Times New Roman" w:cs="Times New Roman"/>
      <w:sz w:val="24"/>
      <w:szCs w:val="24"/>
    </w:rPr>
  </w:style>
  <w:style w:type="paragraph" w:customStyle="1" w:styleId="OmniPage7178">
    <w:name w:val="OmniPage #7178"/>
    <w:basedOn w:val="Normal"/>
    <w:uiPriority w:val="99"/>
    <w:semiHidden/>
    <w:rsid w:val="0026661B"/>
    <w:pPr>
      <w:overflowPunct w:val="0"/>
      <w:autoSpaceDE w:val="0"/>
      <w:ind w:left="2977" w:right="103" w:hanging="2301"/>
      <w:jc w:val="both"/>
    </w:pPr>
    <w:rPr>
      <w:rFonts w:ascii="Courier" w:hAnsi="Courier"/>
      <w:sz w:val="24"/>
      <w:szCs w:val="24"/>
    </w:rPr>
  </w:style>
  <w:style w:type="paragraph" w:customStyle="1" w:styleId="OmniPage3842">
    <w:name w:val="OmniPage #3842"/>
    <w:basedOn w:val="Normal"/>
    <w:uiPriority w:val="99"/>
    <w:semiHidden/>
    <w:rsid w:val="0026661B"/>
    <w:pPr>
      <w:overflowPunct w:val="0"/>
      <w:autoSpaceDE w:val="0"/>
      <w:ind w:left="1381" w:right="132" w:hanging="1381"/>
      <w:jc w:val="both"/>
    </w:pPr>
    <w:rPr>
      <w:rFonts w:ascii="Courier" w:hAnsi="Courier"/>
      <w:sz w:val="24"/>
      <w:szCs w:val="24"/>
    </w:rPr>
  </w:style>
  <w:style w:type="paragraph" w:customStyle="1" w:styleId="Checkboxlist">
    <w:name w:val="Checkbox list"/>
    <w:basedOn w:val="Normal"/>
    <w:uiPriority w:val="99"/>
    <w:semiHidden/>
    <w:rsid w:val="0026661B"/>
    <w:pPr>
      <w:numPr>
        <w:numId w:val="6"/>
      </w:numPr>
    </w:pPr>
    <w:rPr>
      <w:rFonts w:ascii="Times New Roman" w:hAnsi="Times New Roman" w:cs="Times New Roman"/>
      <w:sz w:val="24"/>
      <w:szCs w:val="24"/>
    </w:rPr>
  </w:style>
  <w:style w:type="character" w:customStyle="1" w:styleId="StyleHeading1numerot1numerot1Carh1H1LatinTimesChar">
    <w:name w:val="Style Heading 1numeroté  1.numeroté  1. Carh1H1 + (Latin) Times... Char"/>
    <w:basedOn w:val="Fuentedeprrafopredeter"/>
    <w:link w:val="StyleHeading1numerot1numerot1Carh1H1LatinTimes"/>
    <w:uiPriority w:val="99"/>
    <w:semiHidden/>
    <w:locked/>
    <w:rsid w:val="0026661B"/>
    <w:rPr>
      <w:rFonts w:ascii="Arial" w:hAnsi="Arial" w:cs="Arial"/>
      <w:b/>
      <w:bCs/>
      <w:smallCaps/>
      <w:color w:val="000000"/>
      <w:sz w:val="28"/>
      <w:szCs w:val="28"/>
      <w:u w:val="single"/>
    </w:rPr>
  </w:style>
  <w:style w:type="paragraph" w:customStyle="1" w:styleId="StyleHeading1numerot1numerot1Carh1H1LatinTimes">
    <w:name w:val="Style Heading 1numeroté  1.numeroté  1. Carh1H1 + (Latin) Times..."/>
    <w:basedOn w:val="Normal"/>
    <w:link w:val="StyleHeading1numerot1numerot1Carh1H1LatinTimesChar"/>
    <w:uiPriority w:val="99"/>
    <w:semiHidden/>
    <w:rsid w:val="0026661B"/>
    <w:pPr>
      <w:keepNext/>
      <w:tabs>
        <w:tab w:val="num" w:pos="432"/>
      </w:tabs>
      <w:spacing w:before="240" w:after="60"/>
      <w:ind w:left="1152" w:hanging="431"/>
    </w:pPr>
    <w:rPr>
      <w:rFonts w:ascii="Arial" w:hAnsi="Arial" w:cs="Arial"/>
      <w:b/>
      <w:bCs/>
      <w:smallCaps/>
      <w:color w:val="000000"/>
      <w:sz w:val="28"/>
      <w:szCs w:val="28"/>
      <w:u w:val="single"/>
      <w:lang w:eastAsia="en-US"/>
    </w:rPr>
  </w:style>
  <w:style w:type="character" w:customStyle="1" w:styleId="StyleHeading1numerot1numerot1Carh1H1LatinTimes1Char">
    <w:name w:val="Style Heading 1numeroté  1.numeroté  1. Carh1H1 + (Latin) Times...1 Char"/>
    <w:basedOn w:val="Fuentedeprrafopredeter"/>
    <w:link w:val="StyleHeading1numerot1numerot1Carh1H1LatinTimes1"/>
    <w:uiPriority w:val="99"/>
    <w:semiHidden/>
    <w:locked/>
    <w:rsid w:val="0026661B"/>
    <w:rPr>
      <w:rFonts w:ascii="Arial" w:hAnsi="Arial" w:cs="Arial"/>
      <w:b/>
      <w:bCs/>
      <w:sz w:val="28"/>
      <w:szCs w:val="28"/>
      <w:u w:val="single"/>
    </w:rPr>
  </w:style>
  <w:style w:type="paragraph" w:customStyle="1" w:styleId="StyleHeading1numerot1numerot1Carh1H1LatinTimes1">
    <w:name w:val="Style Heading 1numeroté  1.numeroté  1. Carh1H1 + (Latin) Times...1"/>
    <w:basedOn w:val="Normal"/>
    <w:link w:val="StyleHeading1numerot1numerot1Carh1H1LatinTimes1Char"/>
    <w:uiPriority w:val="99"/>
    <w:semiHidden/>
    <w:rsid w:val="0026661B"/>
    <w:pPr>
      <w:keepNext/>
      <w:tabs>
        <w:tab w:val="num" w:pos="432"/>
      </w:tabs>
      <w:spacing w:before="240" w:after="60"/>
      <w:ind w:left="1152" w:hanging="431"/>
    </w:pPr>
    <w:rPr>
      <w:rFonts w:ascii="Arial" w:hAnsi="Arial" w:cs="Arial"/>
      <w:b/>
      <w:bCs/>
      <w:sz w:val="28"/>
      <w:szCs w:val="28"/>
      <w:u w:val="single"/>
      <w:lang w:eastAsia="en-US"/>
    </w:rPr>
  </w:style>
  <w:style w:type="paragraph" w:customStyle="1" w:styleId="Numberedlist21">
    <w:name w:val="Numbered list 2.1"/>
    <w:basedOn w:val="Normal"/>
    <w:uiPriority w:val="99"/>
    <w:semiHidden/>
    <w:rsid w:val="0026661B"/>
    <w:rPr>
      <w:rFonts w:ascii="Times New Roman" w:hAnsi="Times New Roman" w:cs="Times New Roman"/>
      <w:sz w:val="24"/>
      <w:szCs w:val="24"/>
    </w:rPr>
  </w:style>
  <w:style w:type="paragraph" w:customStyle="1" w:styleId="Numberedlist23">
    <w:name w:val="Numbered list 2.3"/>
    <w:basedOn w:val="Normal"/>
    <w:uiPriority w:val="99"/>
    <w:semiHidden/>
    <w:rsid w:val="0026661B"/>
    <w:rPr>
      <w:rFonts w:ascii="Times New Roman" w:hAnsi="Times New Roman" w:cs="Times New Roman"/>
      <w:sz w:val="24"/>
      <w:szCs w:val="24"/>
    </w:rPr>
  </w:style>
  <w:style w:type="paragraph" w:customStyle="1" w:styleId="Default">
    <w:name w:val="Default"/>
    <w:basedOn w:val="Normal"/>
    <w:uiPriority w:val="99"/>
    <w:semiHidden/>
    <w:rsid w:val="0026661B"/>
    <w:pPr>
      <w:autoSpaceDE w:val="0"/>
    </w:pPr>
    <w:rPr>
      <w:rFonts w:ascii="Times New Roman" w:hAnsi="Times New Roman" w:cs="Times New Roman"/>
      <w:color w:val="000000"/>
      <w:sz w:val="24"/>
      <w:szCs w:val="24"/>
    </w:rPr>
  </w:style>
  <w:style w:type="paragraph" w:customStyle="1" w:styleId="CharChar1CarCarCharChar">
    <w:name w:val="Char Char1 Car Car Char Char"/>
    <w:basedOn w:val="Normal"/>
    <w:uiPriority w:val="99"/>
    <w:semiHidden/>
    <w:rsid w:val="0026661B"/>
    <w:pPr>
      <w:spacing w:after="160" w:line="240" w:lineRule="exact"/>
      <w:ind w:left="1418"/>
    </w:pPr>
    <w:rPr>
      <w:rFonts w:ascii="Verdana" w:hAnsi="Verdana"/>
      <w:sz w:val="20"/>
      <w:szCs w:val="20"/>
    </w:rPr>
  </w:style>
  <w:style w:type="paragraph" w:customStyle="1" w:styleId="CharChar1CarCar">
    <w:name w:val="Char Char1 Car Car"/>
    <w:basedOn w:val="Normal"/>
    <w:uiPriority w:val="99"/>
    <w:semiHidden/>
    <w:rsid w:val="0026661B"/>
    <w:pPr>
      <w:spacing w:after="160" w:line="240" w:lineRule="exact"/>
      <w:ind w:left="1418"/>
    </w:pPr>
    <w:rPr>
      <w:rFonts w:ascii="Verdana" w:hAnsi="Verdana"/>
      <w:sz w:val="20"/>
      <w:szCs w:val="20"/>
    </w:rPr>
  </w:style>
  <w:style w:type="paragraph" w:customStyle="1" w:styleId="CharChar2CarCarCharCharCarCar">
    <w:name w:val="Char Char2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CharCharCarCar">
    <w:name w:val="Char Char1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CarCarCharChar1CarCarCharCharCarCarCharCharCarCarCharCharCarCar">
    <w:name w:val="Char Char Car Car Char Char Car Car Char Char Car Car Char Char Car Car Char Char1 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CarCarCharChar1CarCarCharCharCarCar">
    <w:name w:val="Char Char Car Car Char Char Car Car Char Char Car Car Char Char Car Car Char Char1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1">
    <w:name w:val="Char Char1 Car Car1"/>
    <w:basedOn w:val="Normal"/>
    <w:uiPriority w:val="99"/>
    <w:semiHidden/>
    <w:rsid w:val="0026661B"/>
    <w:pPr>
      <w:spacing w:after="160" w:line="240" w:lineRule="exact"/>
      <w:ind w:left="1418"/>
    </w:pPr>
    <w:rPr>
      <w:rFonts w:ascii="Verdana" w:hAnsi="Verdana"/>
      <w:sz w:val="20"/>
      <w:szCs w:val="20"/>
    </w:rPr>
  </w:style>
  <w:style w:type="paragraph" w:customStyle="1" w:styleId="1">
    <w:name w:val="1"/>
    <w:basedOn w:val="Normal"/>
    <w:uiPriority w:val="99"/>
    <w:semiHidden/>
    <w:rsid w:val="0026661B"/>
    <w:pPr>
      <w:spacing w:after="160" w:line="240" w:lineRule="exact"/>
      <w:ind w:left="1418"/>
    </w:pPr>
    <w:rPr>
      <w:rFonts w:ascii="Verdana" w:hAnsi="Verdana"/>
      <w:sz w:val="20"/>
      <w:szCs w:val="20"/>
    </w:rPr>
  </w:style>
  <w:style w:type="paragraph" w:customStyle="1" w:styleId="CarCar2">
    <w:name w:val="Car Car2"/>
    <w:basedOn w:val="Normal"/>
    <w:uiPriority w:val="99"/>
    <w:semiHidden/>
    <w:rsid w:val="0026661B"/>
    <w:pPr>
      <w:spacing w:after="160" w:line="240" w:lineRule="exact"/>
      <w:ind w:left="1418"/>
    </w:pPr>
    <w:rPr>
      <w:rFonts w:ascii="Verdana" w:hAnsi="Verdana"/>
      <w:sz w:val="20"/>
      <w:szCs w:val="20"/>
    </w:rPr>
  </w:style>
  <w:style w:type="paragraph" w:customStyle="1" w:styleId="Char">
    <w:name w:val="Ch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1CarCarCharCharCarCar">
    <w:name w:val="Char Char Car Car Char Char Car Car Char Char Car Car Char Char1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Texte">
    <w:name w:val="Texte"/>
    <w:basedOn w:val="Normal"/>
    <w:uiPriority w:val="99"/>
    <w:semiHidden/>
    <w:rsid w:val="0026661B"/>
    <w:pPr>
      <w:spacing w:before="240"/>
      <w:jc w:val="both"/>
    </w:pPr>
    <w:rPr>
      <w:rFonts w:ascii="Arial" w:hAnsi="Arial" w:cs="Arial"/>
      <w:sz w:val="20"/>
      <w:szCs w:val="20"/>
    </w:rPr>
  </w:style>
  <w:style w:type="paragraph" w:customStyle="1" w:styleId="CharCharCarCarCharCharCarCarCharCharCarCarCharCharCarCar">
    <w:name w:val="Char Char 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CharCharCarCarCharCharCarCarCharCharCarCar">
    <w:name w:val="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
    <w:name w:val="Car Car"/>
    <w:basedOn w:val="Normal"/>
    <w:uiPriority w:val="99"/>
    <w:semiHidden/>
    <w:rsid w:val="0026661B"/>
    <w:pPr>
      <w:spacing w:after="160" w:line="240" w:lineRule="exact"/>
      <w:ind w:left="1418"/>
    </w:pPr>
    <w:rPr>
      <w:rFonts w:ascii="Verdana" w:hAnsi="Verdana"/>
      <w:sz w:val="20"/>
      <w:szCs w:val="20"/>
    </w:rPr>
  </w:style>
  <w:style w:type="paragraph" w:customStyle="1" w:styleId="CarCarCharCharCarCar">
    <w:name w:val="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2CarCarCarCar">
    <w:name w:val="Char Char2 Car Car Car Car"/>
    <w:basedOn w:val="Normal"/>
    <w:uiPriority w:val="99"/>
    <w:semiHidden/>
    <w:rsid w:val="0026661B"/>
    <w:pPr>
      <w:spacing w:after="160" w:line="240" w:lineRule="exact"/>
      <w:ind w:left="1418"/>
    </w:pPr>
    <w:rPr>
      <w:rFonts w:ascii="Verdana" w:hAnsi="Verdana"/>
      <w:sz w:val="20"/>
      <w:szCs w:val="20"/>
    </w:rPr>
  </w:style>
  <w:style w:type="paragraph" w:customStyle="1" w:styleId="CarCarCharCharCarCarCharCharCarCarCharCharCarCar1CharCharCarCarCharCharCarCar">
    <w:name w:val="Car Car Char Char Car Car Char Char Car Car Char Char Car Car1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
    <w:name w:val="Char Char Car Car Char Char Car Car Char Char Car Car Char Char"/>
    <w:basedOn w:val="Normal"/>
    <w:uiPriority w:val="99"/>
    <w:semiHidden/>
    <w:rsid w:val="0026661B"/>
    <w:pPr>
      <w:spacing w:after="160" w:line="240" w:lineRule="exact"/>
      <w:ind w:left="1418"/>
    </w:pPr>
    <w:rPr>
      <w:rFonts w:ascii="Verdana" w:hAnsi="Verdana"/>
      <w:sz w:val="20"/>
      <w:szCs w:val="20"/>
    </w:rPr>
  </w:style>
  <w:style w:type="paragraph" w:customStyle="1" w:styleId="CharChar1CarCar1CharCharCarCar">
    <w:name w:val="Char Char1 Car Car1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1CharCharCarCar1">
    <w:name w:val="Char Char1 Car Car1 Char Char Car Car1"/>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
    <w:name w:val="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2CharCharCarCarCharCharCarCar">
    <w:name w:val="Car Car2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CharCharCarCarCharCharCarCarCharCharCarCar">
    <w:name w:val="Char Char1 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BodyText1">
    <w:name w:val="Body Text 1"/>
    <w:basedOn w:val="Normal"/>
    <w:uiPriority w:val="99"/>
    <w:semiHidden/>
    <w:rsid w:val="0026661B"/>
    <w:pPr>
      <w:overflowPunct w:val="0"/>
      <w:autoSpaceDE w:val="0"/>
      <w:ind w:left="720"/>
      <w:jc w:val="both"/>
    </w:pPr>
    <w:rPr>
      <w:rFonts w:ascii="Times New Roman" w:hAnsi="Times New Roman" w:cs="Times New Roman"/>
      <w:sz w:val="24"/>
      <w:szCs w:val="24"/>
    </w:rPr>
  </w:style>
  <w:style w:type="paragraph" w:customStyle="1" w:styleId="contenunormal">
    <w:name w:val="contenunormal"/>
    <w:basedOn w:val="Normal"/>
    <w:uiPriority w:val="99"/>
    <w:rsid w:val="0026661B"/>
    <w:pPr>
      <w:spacing w:before="100" w:beforeAutospacing="1" w:after="100" w:afterAutospacing="1"/>
    </w:pPr>
    <w:rPr>
      <w:rFonts w:ascii="Verdana" w:hAnsi="Verdana"/>
      <w:color w:val="000000"/>
      <w:sz w:val="17"/>
      <w:szCs w:val="17"/>
    </w:rPr>
  </w:style>
  <w:style w:type="paragraph" w:customStyle="1" w:styleId="CarCarCarCharCharCarCar">
    <w:name w:val="C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2CharCharCarCarCharCharCarCar1">
    <w:name w:val="Car Car2 Char Char Car Car Char Char Car Car1"/>
    <w:basedOn w:val="Normal"/>
    <w:uiPriority w:val="99"/>
    <w:semiHidden/>
    <w:rsid w:val="0026661B"/>
    <w:pPr>
      <w:spacing w:after="160" w:line="240" w:lineRule="exact"/>
      <w:ind w:left="1418"/>
    </w:pPr>
    <w:rPr>
      <w:rFonts w:ascii="Verdana" w:hAnsi="Verdana"/>
      <w:sz w:val="20"/>
      <w:szCs w:val="20"/>
    </w:rPr>
  </w:style>
  <w:style w:type="paragraph" w:customStyle="1" w:styleId="CarCar2CharCharCarCarCharCharCarCar2">
    <w:name w:val="Car Car2 Char Char Car Car Char Char Car Car2"/>
    <w:basedOn w:val="Normal"/>
    <w:uiPriority w:val="99"/>
    <w:semiHidden/>
    <w:rsid w:val="0026661B"/>
    <w:pPr>
      <w:spacing w:after="160" w:line="240" w:lineRule="exact"/>
      <w:ind w:left="1418"/>
    </w:pPr>
    <w:rPr>
      <w:rFonts w:ascii="Verdana" w:hAnsi="Verdana"/>
      <w:sz w:val="20"/>
      <w:szCs w:val="20"/>
    </w:rPr>
  </w:style>
  <w:style w:type="paragraph" w:customStyle="1" w:styleId="ScheduleHeading1">
    <w:name w:val="Schedule Heading 1"/>
    <w:basedOn w:val="Normal"/>
    <w:uiPriority w:val="99"/>
    <w:semiHidden/>
    <w:rsid w:val="0026661B"/>
    <w:pPr>
      <w:overflowPunct w:val="0"/>
      <w:autoSpaceDE w:val="0"/>
      <w:jc w:val="center"/>
    </w:pPr>
    <w:rPr>
      <w:rFonts w:ascii="Times New Roman" w:hAnsi="Times New Roman" w:cs="Times New Roman"/>
      <w:b/>
      <w:bCs/>
      <w:sz w:val="24"/>
      <w:szCs w:val="24"/>
    </w:rPr>
  </w:style>
  <w:style w:type="paragraph" w:customStyle="1" w:styleId="ParagrapheStandard">
    <w:name w:val="Paragraphe Standard"/>
    <w:basedOn w:val="Normal"/>
    <w:uiPriority w:val="99"/>
    <w:rsid w:val="0026661B"/>
    <w:pPr>
      <w:overflowPunct w:val="0"/>
      <w:autoSpaceDE w:val="0"/>
      <w:spacing w:before="240"/>
      <w:ind w:left="1474"/>
      <w:jc w:val="both"/>
    </w:pPr>
    <w:rPr>
      <w:rFonts w:ascii="Times New Roman" w:hAnsi="Times New Roman" w:cs="Times New Roman"/>
      <w:sz w:val="24"/>
      <w:szCs w:val="24"/>
    </w:rPr>
  </w:style>
  <w:style w:type="paragraph" w:customStyle="1" w:styleId="Titre211pt">
    <w:name w:val="Titre 2 + 11 pt"/>
    <w:aliases w:val="Soulignement,Avant : 0.98&quot;,Première ligne : 0.49&quot; + Avant : 0..."/>
    <w:basedOn w:val="Normal"/>
    <w:uiPriority w:val="99"/>
    <w:semiHidden/>
    <w:rsid w:val="0026661B"/>
    <w:pPr>
      <w:keepNext/>
      <w:spacing w:before="840" w:after="240"/>
    </w:pPr>
    <w:rPr>
      <w:rFonts w:ascii="Century Gothic" w:hAnsi="Century Gothic"/>
      <w:b/>
      <w:bCs/>
      <w:sz w:val="24"/>
      <w:szCs w:val="24"/>
      <w:u w:val="single"/>
    </w:rPr>
  </w:style>
  <w:style w:type="character" w:styleId="Refdenotaalpie">
    <w:name w:val="footnote reference"/>
    <w:basedOn w:val="Fuentedeprrafopredeter"/>
    <w:uiPriority w:val="99"/>
    <w:semiHidden/>
    <w:unhideWhenUsed/>
    <w:rsid w:val="0026661B"/>
    <w:rPr>
      <w:rFonts w:ascii="Times New Roman" w:hAnsi="Times New Roman" w:cs="Times New Roman" w:hint="default"/>
      <w:vertAlign w:val="superscript"/>
    </w:rPr>
  </w:style>
  <w:style w:type="character" w:styleId="Refdecomentario">
    <w:name w:val="annotation reference"/>
    <w:basedOn w:val="Fuentedeprrafopredeter"/>
    <w:uiPriority w:val="99"/>
    <w:semiHidden/>
    <w:unhideWhenUsed/>
    <w:rsid w:val="0026661B"/>
    <w:rPr>
      <w:rFonts w:ascii="Times New Roman" w:hAnsi="Times New Roman" w:cs="Times New Roman" w:hint="default"/>
    </w:rPr>
  </w:style>
  <w:style w:type="character" w:styleId="Nmerodelnea">
    <w:name w:val="line number"/>
    <w:basedOn w:val="Fuentedeprrafopredeter"/>
    <w:uiPriority w:val="99"/>
    <w:semiHidden/>
    <w:unhideWhenUsed/>
    <w:rsid w:val="0026661B"/>
    <w:rPr>
      <w:rFonts w:ascii="Times New Roman" w:hAnsi="Times New Roman" w:cs="Times New Roman" w:hint="default"/>
    </w:rPr>
  </w:style>
  <w:style w:type="character" w:styleId="Nmerodepgina">
    <w:name w:val="page number"/>
    <w:basedOn w:val="Fuentedeprrafopredeter"/>
    <w:uiPriority w:val="99"/>
    <w:semiHidden/>
    <w:unhideWhenUsed/>
    <w:rsid w:val="0026661B"/>
    <w:rPr>
      <w:rFonts w:ascii="Times New Roman" w:hAnsi="Times New Roman" w:cs="Times New Roman" w:hint="default"/>
      <w:color w:val="000000"/>
    </w:rPr>
  </w:style>
  <w:style w:type="character" w:customStyle="1" w:styleId="emailstyle242">
    <w:name w:val="emailstyle242"/>
    <w:basedOn w:val="Fuentedeprrafopredeter"/>
    <w:semiHidden/>
    <w:rsid w:val="0026661B"/>
    <w:rPr>
      <w:rFonts w:ascii="Times New Roman" w:hAnsi="Times New Roman" w:cs="Times New Roman" w:hint="default"/>
      <w:color w:val="auto"/>
    </w:rPr>
  </w:style>
  <w:style w:type="character" w:customStyle="1" w:styleId="Heading2Char">
    <w:name w:val="Heading 2 Char"/>
    <w:aliases w:val="numéroté  1.1 Char,numéroté  1.1. Char,H2 Char,2 Char,section:2 Char,InterTitre Char,Titre 21 Char,t2.T2 Char,2nd level Char,h2 Char,Header 2 Char,l2 Char,l... Char,l21 Char,l22 Char,l23 Char,l24 Char,l25 Char,l211 Char,l221 Char,l26 Char"/>
    <w:basedOn w:val="Fuentedeprrafopredeter"/>
    <w:uiPriority w:val="9"/>
    <w:rsid w:val="0026661B"/>
    <w:rPr>
      <w:rFonts w:ascii="Cambria" w:hAnsi="Cambria" w:hint="default"/>
      <w:b/>
      <w:bCs/>
      <w:i/>
      <w:iCs/>
      <w:lang w:eastAsia="en-US"/>
    </w:rPr>
  </w:style>
  <w:style w:type="character" w:customStyle="1" w:styleId="Heading2Char11">
    <w:name w:val="Heading 2 Char11"/>
    <w:aliases w:val="numéroté  1.1 Char11,numéroté  1.1. Char11,H2 Char11,2 Char11,section:2 Char11,InterTitre Char11,Titre 21 Char11,t2.T2 Char11,2nd level Char11,h2 Char11,Header 2 Char11,l2 Char11,l... Char11,l21 Char11,l22 Char11,l23 Char11,l24 Char11"/>
    <w:basedOn w:val="Fuentedeprrafopredeter"/>
    <w:uiPriority w:val="99"/>
    <w:rsid w:val="0026661B"/>
    <w:rPr>
      <w:rFonts w:ascii="Cambria" w:hAnsi="Cambria" w:hint="default"/>
      <w:b/>
      <w:bCs/>
      <w:i/>
      <w:iCs/>
      <w:lang w:eastAsia="en-US"/>
    </w:rPr>
  </w:style>
  <w:style w:type="character" w:customStyle="1" w:styleId="Heading2Char10">
    <w:name w:val="Heading 2 Char10"/>
    <w:aliases w:val="numéroté  1.1 Char10,numéroté  1.1. Char10,H2 Char10,2 Char10,section:2 Char10,InterTitre Char10,Titre 21 Char10,t2.T2 Char10,2nd level Char10,h2 Char10,Header 2 Char10,l2 Char10,l... Char10,l21 Char10,l22 Char10,l23 Char10,l24 Char10"/>
    <w:basedOn w:val="Fuentedeprrafopredeter"/>
    <w:uiPriority w:val="99"/>
    <w:rsid w:val="0026661B"/>
    <w:rPr>
      <w:rFonts w:ascii="Cambria" w:hAnsi="Cambria" w:hint="default"/>
      <w:b/>
      <w:bCs/>
      <w:i/>
      <w:iCs/>
      <w:lang w:eastAsia="en-US"/>
    </w:rPr>
  </w:style>
  <w:style w:type="character" w:customStyle="1" w:styleId="Heading2Char9">
    <w:name w:val="Heading 2 Char9"/>
    <w:aliases w:val="numéroté  1.1 Char9,numéroté  1.1. Char9,H2 Char9,2 Char9,section:2 Char9,InterTitre Char9,Titre 21 Char9,t2.T2 Char9,2nd level Char9,h2 Char9,Header 2 Char9,l2 Char9,l... Char9,l21 Char9,l22 Char9,l23 Char9,l24 Char9,l25 Char9,l26 Cha8"/>
    <w:basedOn w:val="Fuentedeprrafopredeter"/>
    <w:uiPriority w:val="99"/>
    <w:rsid w:val="0026661B"/>
    <w:rPr>
      <w:rFonts w:ascii="Cambria" w:hAnsi="Cambria" w:hint="default"/>
      <w:b/>
      <w:bCs/>
      <w:i/>
      <w:iCs/>
      <w:lang w:eastAsia="en-US"/>
    </w:rPr>
  </w:style>
  <w:style w:type="character" w:customStyle="1" w:styleId="Heading2Char8">
    <w:name w:val="Heading 2 Char8"/>
    <w:aliases w:val="numéroté  1.1 Char8,numéroté  1.1. Char8,H2 Char8,2 Char8,section:2 Char8,InterTitre Char8,Titre 21 Char8,t2.T2 Char8,2nd level Char8,h2 Char8,Header 2 Char8,l2 Char8,l... Char8,l21 Char8,l22 Char8,l23 Char8,l24 Char8,l25 Char8,l26 Cha7"/>
    <w:basedOn w:val="Fuentedeprrafopredeter"/>
    <w:uiPriority w:val="99"/>
    <w:rsid w:val="0026661B"/>
    <w:rPr>
      <w:rFonts w:ascii="Cambria" w:hAnsi="Cambria" w:hint="default"/>
      <w:b/>
      <w:bCs/>
      <w:i/>
      <w:iCs/>
      <w:lang w:eastAsia="en-US"/>
    </w:rPr>
  </w:style>
  <w:style w:type="character" w:customStyle="1" w:styleId="Heading2Char7">
    <w:name w:val="Heading 2 Char7"/>
    <w:aliases w:val="numéroté  1.1 Char7,numéroté  1.1. Char7,H2 Char7,2 Char7,section:2 Char7,InterTitre Char7,Titre 21 Char7,t2.T2 Char7,2nd level Char7,h2 Char7,Header 2 Char7,l2 Char7,l... Char7,l21 Char7,l22 Char7,l23 Char7,l24 Char7,l25 Char7,l26 Cha6"/>
    <w:basedOn w:val="Fuentedeprrafopredeter"/>
    <w:uiPriority w:val="99"/>
    <w:rsid w:val="0026661B"/>
    <w:rPr>
      <w:rFonts w:ascii="Cambria" w:hAnsi="Cambria" w:hint="default"/>
      <w:b/>
      <w:bCs/>
      <w:i/>
      <w:iCs/>
      <w:lang w:eastAsia="en-US"/>
    </w:rPr>
  </w:style>
  <w:style w:type="character" w:customStyle="1" w:styleId="Heading2Char6">
    <w:name w:val="Heading 2 Char6"/>
    <w:aliases w:val="numéroté  1.1 Char6,numéroté  1.1. Char6,H2 Char6,2 Char6,section:2 Char6,InterTitre Char6,Titre 21 Char6,t2.T2 Char6,2nd level Char6,h2 Char6,Header 2 Char6,l2 Char6,l... Char6,l21 Char6,l22 Char6,l23 Char6,l24 Char6,l25 Char6,l26 Cha5"/>
    <w:basedOn w:val="Fuentedeprrafopredeter"/>
    <w:uiPriority w:val="99"/>
    <w:rsid w:val="0026661B"/>
    <w:rPr>
      <w:rFonts w:ascii="Cambria" w:hAnsi="Cambria" w:hint="default"/>
      <w:b/>
      <w:bCs/>
      <w:i/>
      <w:iCs/>
      <w:lang w:eastAsia="en-US"/>
    </w:rPr>
  </w:style>
  <w:style w:type="character" w:customStyle="1" w:styleId="Heading2Char5">
    <w:name w:val="Heading 2 Char5"/>
    <w:aliases w:val="numéroté  1.1 Char5,numéroté  1.1. Char5,H2 Char5,2 Char5,section:2 Char5,InterTitre Char5,Titre 21 Char5,t2.T2 Char5,2nd level Char5,h2 Char5,Header 2 Char5,l2 Char5,l... Char5,l21 Char5,l22 Char5,l23 Char5,l24 Char5,l25 Char5,l26 Cha4"/>
    <w:basedOn w:val="Fuentedeprrafopredeter"/>
    <w:uiPriority w:val="99"/>
    <w:rsid w:val="0026661B"/>
    <w:rPr>
      <w:rFonts w:ascii="Cambria" w:hAnsi="Cambria" w:hint="default"/>
      <w:b/>
      <w:bCs/>
      <w:i/>
      <w:iCs/>
      <w:lang w:eastAsia="en-US"/>
    </w:rPr>
  </w:style>
  <w:style w:type="character" w:customStyle="1" w:styleId="Heading2Char4">
    <w:name w:val="Heading 2 Char4"/>
    <w:aliases w:val="numéroté  1.1 Char4,numéroté  1.1. Char4,H2 Char4,2 Char4,section:2 Char4,InterTitre Char4,Titre 21 Char4,t2.T2 Char4,2nd level Char4,h2 Char4,Header 2 Char4,l2 Char4,l... Char4,l21 Char4,l22 Char4,l23 Char4,l24 Char4,l25 Char4,l26 Cha3"/>
    <w:basedOn w:val="Fuentedeprrafopredeter"/>
    <w:uiPriority w:val="99"/>
    <w:rsid w:val="0026661B"/>
    <w:rPr>
      <w:rFonts w:ascii="Cambria" w:hAnsi="Cambria" w:hint="default"/>
      <w:b/>
      <w:bCs/>
      <w:i/>
      <w:iCs/>
      <w:lang w:eastAsia="en-US"/>
    </w:rPr>
  </w:style>
  <w:style w:type="character" w:customStyle="1" w:styleId="Heading2Char3">
    <w:name w:val="Heading 2 Char3"/>
    <w:aliases w:val="numéroté  1.1 Char3,numéroté  1.1. Char3,H2 Char3,2 Char3,section:2 Char3,InterTitre Char3,Titre 21 Char3,t2.T2 Char3,2nd level Char3,h2 Char3,Header 2 Char3,l2 Char3,l... Char3,l21 Char3,l22 Char3,l23 Char3,l24 Char3,l25 Char3,l26 Cha2"/>
    <w:basedOn w:val="Fuentedeprrafopredeter"/>
    <w:uiPriority w:val="99"/>
    <w:rsid w:val="0026661B"/>
    <w:rPr>
      <w:rFonts w:ascii="Cambria" w:hAnsi="Cambria" w:hint="default"/>
      <w:b/>
      <w:bCs/>
      <w:i/>
      <w:iCs/>
      <w:lang w:eastAsia="en-US"/>
    </w:rPr>
  </w:style>
  <w:style w:type="character" w:customStyle="1" w:styleId="Heading2Char2">
    <w:name w:val="Heading 2 Char2"/>
    <w:aliases w:val="numéroté  1.1 Char2,numéroté  1.1. Char2,H2 Char2,2 Char2,section:2 Char2,InterTitre Char2,Titre 21 Char2,t2.T2 Char2,2nd level Char2,h2 Char2,Header 2 Char2,l2 Char2,l... Char2,l21 Char2,l22 Char2,l23 Char2,l24 Char2,l25 Char2,l26 Cha1"/>
    <w:basedOn w:val="Fuentedeprrafopredeter"/>
    <w:uiPriority w:val="99"/>
    <w:rsid w:val="0026661B"/>
    <w:rPr>
      <w:rFonts w:ascii="Cambria" w:hAnsi="Cambria" w:hint="default"/>
      <w:b/>
      <w:bCs/>
      <w:i/>
      <w:iCs/>
    </w:rPr>
  </w:style>
  <w:style w:type="character" w:customStyle="1" w:styleId="longtext1">
    <w:name w:val="long_text1"/>
    <w:basedOn w:val="Fuentedeprrafopredeter"/>
    <w:uiPriority w:val="99"/>
    <w:rsid w:val="0026661B"/>
    <w:rPr>
      <w:rFonts w:ascii="Times New Roman" w:hAnsi="Times New Roman" w:cs="Times New Roman" w:hint="default"/>
    </w:rPr>
  </w:style>
  <w:style w:type="character" w:customStyle="1" w:styleId="emailstyle255">
    <w:name w:val="emailstyle255"/>
    <w:basedOn w:val="Fuentedeprrafopredeter"/>
    <w:semiHidden/>
    <w:rsid w:val="0026661B"/>
    <w:rPr>
      <w:rFonts w:ascii="Times New Roman" w:hAnsi="Times New Roman" w:cs="Times New Roman" w:hint="default"/>
      <w:color w:val="1F497D"/>
    </w:rPr>
  </w:style>
  <w:style w:type="numbering" w:styleId="ArtculoSeccin">
    <w:name w:val="Outline List 3"/>
    <w:basedOn w:val="Sinlista"/>
    <w:uiPriority w:val="99"/>
    <w:semiHidden/>
    <w:unhideWhenUsed/>
    <w:rsid w:val="0026661B"/>
    <w:pPr>
      <w:numPr>
        <w:numId w:val="27"/>
      </w:numPr>
    </w:pPr>
  </w:style>
  <w:style w:type="numbering" w:styleId="1ai">
    <w:name w:val="Outline List 1"/>
    <w:basedOn w:val="Sinlista"/>
    <w:uiPriority w:val="99"/>
    <w:semiHidden/>
    <w:unhideWhenUsed/>
    <w:rsid w:val="0026661B"/>
    <w:pPr>
      <w:numPr>
        <w:numId w:val="28"/>
      </w:numPr>
    </w:pPr>
  </w:style>
  <w:style w:type="numbering" w:customStyle="1" w:styleId="StyleBulletedSymbolsymbolBefore005Hanging025">
    <w:name w:val="Style Bulleted Symbol (symbol) Before:  0.05&quot; Hanging:  0.25&quot;"/>
    <w:rsid w:val="0026661B"/>
    <w:pPr>
      <w:numPr>
        <w:numId w:val="29"/>
      </w:numPr>
    </w:pPr>
  </w:style>
  <w:style w:type="numbering" w:styleId="111111">
    <w:name w:val="Outline List 2"/>
    <w:basedOn w:val="Sinlista"/>
    <w:uiPriority w:val="99"/>
    <w:semiHidden/>
    <w:unhideWhenUsed/>
    <w:rsid w:val="0026661B"/>
    <w:pPr>
      <w:numPr>
        <w:numId w:val="30"/>
      </w:numPr>
    </w:pPr>
  </w:style>
  <w:style w:type="paragraph" w:customStyle="1" w:styleId="CharCharCarCarCharCharCarCarCharChar">
    <w:name w:val="Char Char Car Car Char Char Car Car Char Char"/>
    <w:basedOn w:val="Normal"/>
    <w:semiHidden/>
    <w:rsid w:val="00FC6FCB"/>
    <w:pPr>
      <w:autoSpaceDN/>
      <w:spacing w:after="160" w:line="240" w:lineRule="exact"/>
      <w:ind w:left="1418"/>
    </w:pPr>
    <w:rPr>
      <w:rFonts w:ascii="Verdana" w:eastAsia="Times New Roman" w:hAnsi="Verdana" w:cs="Times New Roman"/>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61B"/>
    <w:pPr>
      <w:autoSpaceDN w:val="0"/>
      <w:spacing w:after="0" w:line="240" w:lineRule="auto"/>
    </w:pPr>
    <w:rPr>
      <w:rFonts w:ascii="Calibri" w:hAnsi="Calibri" w:cs="Calibri"/>
      <w:lang w:eastAsia="fr-FR"/>
    </w:rPr>
  </w:style>
  <w:style w:type="paragraph" w:styleId="Ttulo1">
    <w:name w:val="heading 1"/>
    <w:aliases w:val="numeroté  1.,numeroté  1. Car,h1,H1,Titre1,Titre2,section:1,SousTitre,Titre 11,t1.T1.Titre 2,t1,t1.T1,t1.T1.Titre 1,Fonction d'Optivity,Activité,Header1,chapitre,T1-Metro,t1.T1.Métro,Section Heading,Chapter,Titre 1-1"/>
    <w:basedOn w:val="Normal"/>
    <w:link w:val="Ttulo1Car"/>
    <w:uiPriority w:val="99"/>
    <w:qFormat/>
    <w:rsid w:val="0026661B"/>
    <w:pPr>
      <w:keepNext/>
      <w:numPr>
        <w:numId w:val="1"/>
      </w:numPr>
      <w:ind w:left="1151" w:hanging="431"/>
      <w:outlineLvl w:val="0"/>
    </w:pPr>
    <w:rPr>
      <w:rFonts w:ascii="Arial" w:hAnsi="Arial" w:cs="Arial"/>
      <w:b/>
      <w:bCs/>
      <w:smallCaps/>
      <w:sz w:val="28"/>
      <w:szCs w:val="28"/>
      <w:u w:val="single"/>
    </w:rPr>
  </w:style>
  <w:style w:type="paragraph" w:styleId="Ttulo2">
    <w:name w:val="heading 2"/>
    <w:aliases w:val="numéroté  1.1,numéroté  1.1.,H2,2,section:2,InterTitre,Titre 21,t2.T2,2nd level,h2,Header 2,l2,l...,l21,l22,l23,l24,l25,l211,l221,l231,l241,l26,l212,l222,l232,l242,l27,l213,l223,l233,l243,l28,l214,l224,l234,l244,l29,l215,l225,l235,l245,l210"/>
    <w:basedOn w:val="Normal"/>
    <w:link w:val="Ttulo2Car"/>
    <w:uiPriority w:val="99"/>
    <w:semiHidden/>
    <w:unhideWhenUsed/>
    <w:qFormat/>
    <w:rsid w:val="0026661B"/>
    <w:pPr>
      <w:jc w:val="both"/>
      <w:outlineLvl w:val="1"/>
    </w:pPr>
    <w:rPr>
      <w:rFonts w:ascii="Times New Roman" w:hAnsi="Times New Roman" w:cs="Times New Roman"/>
      <w:color w:val="000000"/>
      <w:sz w:val="24"/>
      <w:szCs w:val="24"/>
    </w:rPr>
  </w:style>
  <w:style w:type="paragraph" w:styleId="Ttulo3">
    <w:name w:val="heading 3"/>
    <w:aliases w:val="numéroté  1.1.1,numéroté  1.1.1.,H3,3,h3,3rd level,section:3,Titre3,Titre 31,t3.T3,l3,level3,t3,Heading 3 - old,header 3,Level 1 - 1,CT,T3,list 3,Head 3"/>
    <w:basedOn w:val="Normal"/>
    <w:link w:val="Ttulo3Car"/>
    <w:uiPriority w:val="99"/>
    <w:semiHidden/>
    <w:unhideWhenUsed/>
    <w:qFormat/>
    <w:rsid w:val="0026661B"/>
    <w:pPr>
      <w:keepNext/>
      <w:numPr>
        <w:ilvl w:val="2"/>
        <w:numId w:val="1"/>
      </w:numPr>
      <w:jc w:val="both"/>
      <w:outlineLvl w:val="2"/>
    </w:pPr>
    <w:rPr>
      <w:rFonts w:ascii="Arial" w:hAnsi="Arial" w:cs="Arial"/>
      <w:i/>
      <w:iCs/>
    </w:rPr>
  </w:style>
  <w:style w:type="paragraph" w:styleId="Ttulo4">
    <w:name w:val="heading 4"/>
    <w:aliases w:val="numéroté  1.1.1.1.,H4,4th level,(Shift Ctrl 4),Titre 41,t4.T4,Level 2 - a,Titre4,l4,l41,l42"/>
    <w:basedOn w:val="Normal"/>
    <w:link w:val="Ttulo4Car"/>
    <w:uiPriority w:val="99"/>
    <w:semiHidden/>
    <w:unhideWhenUsed/>
    <w:qFormat/>
    <w:rsid w:val="0026661B"/>
    <w:pPr>
      <w:keepNext/>
      <w:numPr>
        <w:ilvl w:val="3"/>
        <w:numId w:val="1"/>
      </w:numPr>
      <w:overflowPunct w:val="0"/>
      <w:autoSpaceDE w:val="0"/>
      <w:outlineLvl w:val="3"/>
    </w:pPr>
    <w:rPr>
      <w:rFonts w:ascii="Times New Roman" w:hAnsi="Times New Roman" w:cs="Times New Roman"/>
      <w:i/>
      <w:iCs/>
    </w:rPr>
  </w:style>
  <w:style w:type="paragraph" w:styleId="Ttulo5">
    <w:name w:val="heading 5"/>
    <w:aliases w:val="H5,Level 3 - i,Titre5"/>
    <w:basedOn w:val="Normal"/>
    <w:link w:val="Ttulo5Car"/>
    <w:uiPriority w:val="99"/>
    <w:semiHidden/>
    <w:unhideWhenUsed/>
    <w:qFormat/>
    <w:rsid w:val="0026661B"/>
    <w:pPr>
      <w:keepNext/>
      <w:numPr>
        <w:ilvl w:val="4"/>
        <w:numId w:val="1"/>
      </w:numPr>
      <w:overflowPunct w:val="0"/>
      <w:autoSpaceDE w:val="0"/>
      <w:outlineLvl w:val="4"/>
    </w:pPr>
    <w:rPr>
      <w:rFonts w:ascii="Times New Roman" w:hAnsi="Times New Roman" w:cs="Times New Roman"/>
      <w:b/>
      <w:bCs/>
    </w:rPr>
  </w:style>
  <w:style w:type="paragraph" w:styleId="Ttulo6">
    <w:name w:val="heading 6"/>
    <w:aliases w:val="H6,L6,Legal Level 1."/>
    <w:basedOn w:val="Normal"/>
    <w:link w:val="Ttulo6Car"/>
    <w:uiPriority w:val="99"/>
    <w:semiHidden/>
    <w:unhideWhenUsed/>
    <w:qFormat/>
    <w:rsid w:val="0026661B"/>
    <w:pPr>
      <w:keepNext/>
      <w:numPr>
        <w:ilvl w:val="5"/>
        <w:numId w:val="2"/>
      </w:numPr>
      <w:overflowPunct w:val="0"/>
      <w:autoSpaceDE w:val="0"/>
      <w:jc w:val="center"/>
      <w:outlineLvl w:val="5"/>
    </w:pPr>
    <w:rPr>
      <w:rFonts w:ascii="Arial" w:hAnsi="Arial" w:cs="Arial"/>
      <w:b/>
      <w:bCs/>
      <w:sz w:val="36"/>
      <w:szCs w:val="36"/>
    </w:rPr>
  </w:style>
  <w:style w:type="paragraph" w:styleId="Ttulo7">
    <w:name w:val="heading 7"/>
    <w:aliases w:val="figure caption,L7,Legal Level 1.1."/>
    <w:basedOn w:val="Normal"/>
    <w:link w:val="Ttulo7Car"/>
    <w:uiPriority w:val="99"/>
    <w:semiHidden/>
    <w:unhideWhenUsed/>
    <w:qFormat/>
    <w:rsid w:val="0026661B"/>
    <w:pPr>
      <w:keepNext/>
      <w:numPr>
        <w:ilvl w:val="6"/>
        <w:numId w:val="2"/>
      </w:numPr>
      <w:overflowPunct w:val="0"/>
      <w:autoSpaceDE w:val="0"/>
      <w:ind w:right="528"/>
      <w:jc w:val="center"/>
      <w:outlineLvl w:val="6"/>
    </w:pPr>
    <w:rPr>
      <w:rFonts w:ascii="Times New Roman" w:hAnsi="Times New Roman" w:cs="Times New Roman"/>
      <w:sz w:val="24"/>
      <w:szCs w:val="24"/>
    </w:rPr>
  </w:style>
  <w:style w:type="paragraph" w:styleId="Ttulo8">
    <w:name w:val="heading 8"/>
    <w:aliases w:val="table caption,Legal Level 1.1.1."/>
    <w:basedOn w:val="Normal"/>
    <w:link w:val="Ttulo8Car"/>
    <w:uiPriority w:val="99"/>
    <w:semiHidden/>
    <w:unhideWhenUsed/>
    <w:qFormat/>
    <w:rsid w:val="0026661B"/>
    <w:pPr>
      <w:keepNext/>
      <w:numPr>
        <w:ilvl w:val="7"/>
        <w:numId w:val="2"/>
      </w:numPr>
      <w:overflowPunct w:val="0"/>
      <w:autoSpaceDE w:val="0"/>
      <w:jc w:val="center"/>
      <w:outlineLvl w:val="7"/>
    </w:pPr>
    <w:rPr>
      <w:rFonts w:ascii="Times New Roman" w:hAnsi="Times New Roman" w:cs="Times New Roman"/>
      <w:sz w:val="28"/>
      <w:szCs w:val="28"/>
    </w:rPr>
  </w:style>
  <w:style w:type="paragraph" w:styleId="Ttulo9">
    <w:name w:val="heading 9"/>
    <w:aliases w:val="Titre 10,Legal Level 1.1.1.1."/>
    <w:basedOn w:val="Normal"/>
    <w:link w:val="Ttulo9Car"/>
    <w:uiPriority w:val="99"/>
    <w:semiHidden/>
    <w:unhideWhenUsed/>
    <w:qFormat/>
    <w:rsid w:val="0026661B"/>
    <w:pPr>
      <w:numPr>
        <w:ilvl w:val="8"/>
        <w:numId w:val="2"/>
      </w:numPr>
      <w:spacing w:before="240" w:after="60"/>
      <w:jc w:val="both"/>
      <w:outlineLvl w:val="8"/>
    </w:pPr>
    <w:rPr>
      <w:rFonts w:ascii="Arial" w:hAnsi="Arial" w:cs="Arial"/>
      <w:b/>
      <w:bCs/>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umeroté  1. Car1,numeroté  1. Car Car,h1 Car,H1 Car,Titre1 Car,Titre2 Car,section:1 Car,SousTitre Car,Titre 11 Car,t1.T1.Titre 2 Car,t1 Car,t1.T1 Car,t1.T1.Titre 1 Car,Fonction d'Optivity Car,Activité Car,Header1 Car,chapitre Car"/>
    <w:basedOn w:val="Fuentedeprrafopredeter"/>
    <w:link w:val="Ttulo1"/>
    <w:uiPriority w:val="99"/>
    <w:rsid w:val="0026661B"/>
    <w:rPr>
      <w:rFonts w:ascii="Arial" w:hAnsi="Arial" w:cs="Arial"/>
      <w:b/>
      <w:bCs/>
      <w:smallCaps/>
      <w:sz w:val="28"/>
      <w:szCs w:val="28"/>
      <w:u w:val="single"/>
      <w:lang w:eastAsia="fr-FR"/>
    </w:rPr>
  </w:style>
  <w:style w:type="character" w:customStyle="1" w:styleId="Ttulo2Car">
    <w:name w:val="Título 2 Car"/>
    <w:aliases w:val="numéroté  1.1 Car,numéroté  1.1. Car,H2 Car,2 Car,section:2 Car,InterTitre Car,Titre 21 Car,t2.T2 Car,2nd level Car,h2 Car,Header 2 Car,l2 Car,l... Car,l21 Car,l22 Car,l23 Car,l24 Car,l25 Car,l211 Car,l221 Car,l231 Car,l241 Car,l26 Car"/>
    <w:basedOn w:val="Fuentedeprrafopredeter"/>
    <w:link w:val="Ttulo2"/>
    <w:uiPriority w:val="99"/>
    <w:semiHidden/>
    <w:rsid w:val="0026661B"/>
    <w:rPr>
      <w:rFonts w:ascii="Times New Roman" w:hAnsi="Times New Roman" w:cs="Times New Roman"/>
      <w:color w:val="000000"/>
      <w:sz w:val="24"/>
      <w:szCs w:val="24"/>
      <w:lang w:eastAsia="fr-FR"/>
    </w:rPr>
  </w:style>
  <w:style w:type="character" w:customStyle="1" w:styleId="Ttulo3Car">
    <w:name w:val="Título 3 Car"/>
    <w:aliases w:val="numéroté  1.1.1 Car,numéroté  1.1.1. Car,H3 Car,3 Car,h3 Car,3rd level Car,section:3 Car,Titre3 Car,Titre 31 Car,t3.T3 Car,l3 Car,level3 Car,t3 Car,Heading 3 - old Car,header 3 Car,Level 1 - 1 Car,CT Car,T3 Car,list 3 Car,Head 3 Car"/>
    <w:basedOn w:val="Fuentedeprrafopredeter"/>
    <w:link w:val="Ttulo3"/>
    <w:uiPriority w:val="99"/>
    <w:semiHidden/>
    <w:rsid w:val="0026661B"/>
    <w:rPr>
      <w:rFonts w:ascii="Arial" w:hAnsi="Arial" w:cs="Arial"/>
      <w:i/>
      <w:iCs/>
      <w:lang w:eastAsia="fr-FR"/>
    </w:rPr>
  </w:style>
  <w:style w:type="character" w:customStyle="1" w:styleId="Ttulo4Car">
    <w:name w:val="Título 4 Car"/>
    <w:aliases w:val="numéroté  1.1.1.1. Car,H4 Car,4th level Car,(Shift Ctrl 4) Car,Titre 41 Car,t4.T4 Car,Level 2 - a Car,Titre4 Car,l4 Car,l41 Car,l42 Car"/>
    <w:basedOn w:val="Fuentedeprrafopredeter"/>
    <w:link w:val="Ttulo4"/>
    <w:uiPriority w:val="99"/>
    <w:semiHidden/>
    <w:rsid w:val="0026661B"/>
    <w:rPr>
      <w:rFonts w:ascii="Times New Roman" w:hAnsi="Times New Roman" w:cs="Times New Roman"/>
      <w:i/>
      <w:iCs/>
      <w:lang w:eastAsia="fr-FR"/>
    </w:rPr>
  </w:style>
  <w:style w:type="character" w:customStyle="1" w:styleId="Ttulo5Car">
    <w:name w:val="Título 5 Car"/>
    <w:aliases w:val="H5 Car,Level 3 - i Car,Titre5 Car"/>
    <w:basedOn w:val="Fuentedeprrafopredeter"/>
    <w:link w:val="Ttulo5"/>
    <w:uiPriority w:val="99"/>
    <w:semiHidden/>
    <w:rsid w:val="0026661B"/>
    <w:rPr>
      <w:rFonts w:ascii="Times New Roman" w:hAnsi="Times New Roman" w:cs="Times New Roman"/>
      <w:b/>
      <w:bCs/>
      <w:lang w:eastAsia="fr-FR"/>
    </w:rPr>
  </w:style>
  <w:style w:type="character" w:customStyle="1" w:styleId="Ttulo6Car">
    <w:name w:val="Título 6 Car"/>
    <w:aliases w:val="H6 Car,L6 Car,Legal Level 1. Car"/>
    <w:basedOn w:val="Fuentedeprrafopredeter"/>
    <w:link w:val="Ttulo6"/>
    <w:uiPriority w:val="99"/>
    <w:semiHidden/>
    <w:rsid w:val="0026661B"/>
    <w:rPr>
      <w:rFonts w:ascii="Arial" w:hAnsi="Arial" w:cs="Arial"/>
      <w:b/>
      <w:bCs/>
      <w:sz w:val="36"/>
      <w:szCs w:val="36"/>
      <w:lang w:eastAsia="fr-FR"/>
    </w:rPr>
  </w:style>
  <w:style w:type="character" w:customStyle="1" w:styleId="Ttulo7Car">
    <w:name w:val="Título 7 Car"/>
    <w:aliases w:val="figure caption Car,L7 Car,Legal Level 1.1. Car"/>
    <w:basedOn w:val="Fuentedeprrafopredeter"/>
    <w:link w:val="Ttulo7"/>
    <w:uiPriority w:val="99"/>
    <w:semiHidden/>
    <w:rsid w:val="0026661B"/>
    <w:rPr>
      <w:rFonts w:ascii="Times New Roman" w:hAnsi="Times New Roman" w:cs="Times New Roman"/>
      <w:sz w:val="24"/>
      <w:szCs w:val="24"/>
      <w:lang w:eastAsia="fr-FR"/>
    </w:rPr>
  </w:style>
  <w:style w:type="character" w:customStyle="1" w:styleId="Ttulo8Car">
    <w:name w:val="Título 8 Car"/>
    <w:aliases w:val="table caption Car,Legal Level 1.1.1. Car"/>
    <w:basedOn w:val="Fuentedeprrafopredeter"/>
    <w:link w:val="Ttulo8"/>
    <w:uiPriority w:val="99"/>
    <w:semiHidden/>
    <w:rsid w:val="0026661B"/>
    <w:rPr>
      <w:rFonts w:ascii="Times New Roman" w:hAnsi="Times New Roman" w:cs="Times New Roman"/>
      <w:sz w:val="28"/>
      <w:szCs w:val="28"/>
      <w:lang w:eastAsia="fr-FR"/>
    </w:rPr>
  </w:style>
  <w:style w:type="character" w:customStyle="1" w:styleId="Ttulo9Car">
    <w:name w:val="Título 9 Car"/>
    <w:aliases w:val="Titre 10 Car,Legal Level 1.1.1.1. Car"/>
    <w:basedOn w:val="Fuentedeprrafopredeter"/>
    <w:link w:val="Ttulo9"/>
    <w:uiPriority w:val="99"/>
    <w:semiHidden/>
    <w:rsid w:val="0026661B"/>
    <w:rPr>
      <w:rFonts w:ascii="Arial" w:hAnsi="Arial" w:cs="Arial"/>
      <w:b/>
      <w:bCs/>
      <w:i/>
      <w:iCs/>
      <w:sz w:val="18"/>
      <w:szCs w:val="18"/>
      <w:lang w:eastAsia="fr-FR"/>
    </w:rPr>
  </w:style>
  <w:style w:type="character" w:styleId="Hipervnculo">
    <w:name w:val="Hyperlink"/>
    <w:basedOn w:val="Fuentedeprrafopredeter"/>
    <w:uiPriority w:val="99"/>
    <w:semiHidden/>
    <w:unhideWhenUsed/>
    <w:rsid w:val="0026661B"/>
    <w:rPr>
      <w:color w:val="0000FF"/>
      <w:u w:val="single"/>
    </w:rPr>
  </w:style>
  <w:style w:type="character" w:styleId="Hipervnculovisitado">
    <w:name w:val="FollowedHyperlink"/>
    <w:basedOn w:val="Fuentedeprrafopredeter"/>
    <w:uiPriority w:val="99"/>
    <w:semiHidden/>
    <w:unhideWhenUsed/>
    <w:rsid w:val="0026661B"/>
    <w:rPr>
      <w:color w:val="800080"/>
      <w:u w:val="single"/>
    </w:rPr>
  </w:style>
  <w:style w:type="character" w:styleId="AcrnimoHTML">
    <w:name w:val="HTML Acronym"/>
    <w:basedOn w:val="Fuentedeprrafopredeter"/>
    <w:uiPriority w:val="99"/>
    <w:semiHidden/>
    <w:unhideWhenUsed/>
    <w:rsid w:val="0026661B"/>
    <w:rPr>
      <w:rFonts w:ascii="Times New Roman" w:hAnsi="Times New Roman" w:cs="Times New Roman" w:hint="default"/>
    </w:rPr>
  </w:style>
  <w:style w:type="paragraph" w:styleId="DireccinHTML">
    <w:name w:val="HTML Address"/>
    <w:basedOn w:val="Normal"/>
    <w:link w:val="DireccinHTMLCar"/>
    <w:uiPriority w:val="99"/>
    <w:semiHidden/>
    <w:unhideWhenUsed/>
    <w:rsid w:val="0026661B"/>
    <w:pPr>
      <w:overflowPunct w:val="0"/>
      <w:autoSpaceDE w:val="0"/>
    </w:pPr>
    <w:rPr>
      <w:rFonts w:ascii="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26661B"/>
    <w:rPr>
      <w:rFonts w:ascii="Times New Roman" w:hAnsi="Times New Roman" w:cs="Times New Roman"/>
      <w:i/>
      <w:iCs/>
      <w:sz w:val="20"/>
      <w:szCs w:val="20"/>
      <w:lang w:eastAsia="fr-FR"/>
    </w:rPr>
  </w:style>
  <w:style w:type="character" w:styleId="CitaHTML">
    <w:name w:val="HTML Cite"/>
    <w:basedOn w:val="Fuentedeprrafopredeter"/>
    <w:uiPriority w:val="99"/>
    <w:semiHidden/>
    <w:unhideWhenUsed/>
    <w:rsid w:val="0026661B"/>
    <w:rPr>
      <w:rFonts w:ascii="Times New Roman" w:hAnsi="Times New Roman" w:cs="Times New Roman" w:hint="default"/>
      <w:i/>
      <w:iCs/>
    </w:rPr>
  </w:style>
  <w:style w:type="character" w:styleId="CdigoHTML">
    <w:name w:val="HTML Code"/>
    <w:basedOn w:val="Fuentedeprrafopredeter"/>
    <w:uiPriority w:val="99"/>
    <w:semiHidden/>
    <w:unhideWhenUsed/>
    <w:rsid w:val="0026661B"/>
    <w:rPr>
      <w:rFonts w:ascii="Courier New" w:eastAsiaTheme="minorHAnsi" w:hAnsi="Courier New" w:cs="Courier New" w:hint="default"/>
      <w:sz w:val="20"/>
      <w:szCs w:val="20"/>
    </w:rPr>
  </w:style>
  <w:style w:type="character" w:styleId="DefinicinHTML">
    <w:name w:val="HTML Definition"/>
    <w:basedOn w:val="Fuentedeprrafopredeter"/>
    <w:uiPriority w:val="99"/>
    <w:semiHidden/>
    <w:unhideWhenUsed/>
    <w:rsid w:val="0026661B"/>
    <w:rPr>
      <w:rFonts w:ascii="Times New Roman" w:hAnsi="Times New Roman" w:cs="Times New Roman" w:hint="default"/>
      <w:i/>
      <w:iCs/>
    </w:rPr>
  </w:style>
  <w:style w:type="character" w:styleId="nfasis">
    <w:name w:val="Emphasis"/>
    <w:basedOn w:val="Fuentedeprrafopredeter"/>
    <w:uiPriority w:val="99"/>
    <w:qFormat/>
    <w:rsid w:val="0026661B"/>
    <w:rPr>
      <w:rFonts w:ascii="Times New Roman" w:hAnsi="Times New Roman" w:cs="Times New Roman" w:hint="default"/>
      <w:i/>
      <w:iCs/>
    </w:rPr>
  </w:style>
  <w:style w:type="character" w:customStyle="1" w:styleId="Titre1Car1">
    <w:name w:val="Titre 1 Car1"/>
    <w:aliases w:val="numeroté  1. Car2,numeroté  1. Car Car1,h1 Car1,H1 Car1,Titre1 Car1,Titre2 Car1,section:1 Car1,SousTitre Car1,Titre 11 Car1,t1.T1.Titre 2 Car1,t1 Car1,t1.T1 Car1,t1.T1.Titre 1 Car1,Fonction d'Optivity Car1,Activité Car1,Header1 Car1"/>
    <w:basedOn w:val="Fuentedeprrafopredeter"/>
    <w:uiPriority w:val="99"/>
    <w:rsid w:val="0026661B"/>
    <w:rPr>
      <w:rFonts w:ascii="Cambria" w:hAnsi="Cambria" w:hint="default"/>
      <w:b/>
      <w:bCs/>
      <w:color w:val="365F91"/>
    </w:rPr>
  </w:style>
  <w:style w:type="character" w:customStyle="1" w:styleId="Titre2Car1">
    <w:name w:val="Titre 2 Car1"/>
    <w:aliases w:val="numéroté  1.1 Car1,numéroté  1.1. Car1,H2 Car1,2 Car1,section:2 Car1,InterTitre Car1,Titre 21 Car1,t2.T2 Car1,2nd level Car1,h2 Car1,Header 2 Car1,l2 Car1,l... Car1,l21 Car1,l22 Car1,l23 Car1,l24 Car1,l25 Car1,l211 Car1,l221 Car1,l231 Car1"/>
    <w:basedOn w:val="Fuentedeprrafopredeter"/>
    <w:uiPriority w:val="99"/>
    <w:semiHidden/>
    <w:rsid w:val="0026661B"/>
    <w:rPr>
      <w:rFonts w:ascii="Cambria" w:hAnsi="Cambria" w:hint="default"/>
      <w:b/>
      <w:bCs/>
      <w:color w:val="4F81BD"/>
    </w:rPr>
  </w:style>
  <w:style w:type="character" w:customStyle="1" w:styleId="Titre3Car1">
    <w:name w:val="Titre 3 Car1"/>
    <w:aliases w:val="numéroté  1.1.1 Car1,numéroté  1.1.1. Car1,H3 Car1,3 Car1,h3 Car1,3rd level Car1,section:3 Car1,Titre3 Car1,Titre 31 Car1,t3.T3 Car1,l3 Car1,level3 Car1,t3 Car1,Heading 3 - old Car1,header 3 Car1,Level 1 - 1 Car1,CT Car1,T3 Car1,list 3 Car1"/>
    <w:basedOn w:val="Fuentedeprrafopredeter"/>
    <w:uiPriority w:val="99"/>
    <w:semiHidden/>
    <w:rsid w:val="0026661B"/>
    <w:rPr>
      <w:rFonts w:ascii="Cambria" w:hAnsi="Cambria" w:hint="default"/>
      <w:b/>
      <w:bCs/>
      <w:color w:val="4F81BD"/>
    </w:rPr>
  </w:style>
  <w:style w:type="character" w:customStyle="1" w:styleId="Titre4Car1">
    <w:name w:val="Titre 4 Car1"/>
    <w:aliases w:val="numéroté  1.1.1.1. Car1,H4 Car1,4th level Car1,(Shift Ctrl 4) Car1,Titre 41 Car1,t4.T4 Car1,Level 2 - a Car1,Titre4 Car1,l4 Car1,l41 Car1,l42 Car1"/>
    <w:basedOn w:val="Fuentedeprrafopredeter"/>
    <w:uiPriority w:val="99"/>
    <w:semiHidden/>
    <w:rsid w:val="0026661B"/>
    <w:rPr>
      <w:rFonts w:ascii="Cambria" w:hAnsi="Cambria" w:hint="default"/>
      <w:b/>
      <w:bCs/>
      <w:i/>
      <w:iCs/>
      <w:color w:val="4F81BD"/>
    </w:rPr>
  </w:style>
  <w:style w:type="character" w:customStyle="1" w:styleId="Titre5Car1">
    <w:name w:val="Titre 5 Car1"/>
    <w:aliases w:val="H5 Car1,Level 3 - i Car1,Titre5 Car1"/>
    <w:basedOn w:val="Fuentedeprrafopredeter"/>
    <w:uiPriority w:val="99"/>
    <w:semiHidden/>
    <w:rsid w:val="0026661B"/>
    <w:rPr>
      <w:rFonts w:ascii="Cambria" w:hAnsi="Cambria" w:hint="default"/>
      <w:color w:val="243F60"/>
    </w:rPr>
  </w:style>
  <w:style w:type="character" w:customStyle="1" w:styleId="Titre6Car1">
    <w:name w:val="Titre 6 Car1"/>
    <w:aliases w:val="H6 Car1,L6 Car1,Legal Level 1. Car1"/>
    <w:basedOn w:val="Fuentedeprrafopredeter"/>
    <w:uiPriority w:val="99"/>
    <w:semiHidden/>
    <w:rsid w:val="0026661B"/>
    <w:rPr>
      <w:rFonts w:ascii="Cambria" w:hAnsi="Cambria" w:hint="default"/>
      <w:i/>
      <w:iCs/>
      <w:color w:val="243F60"/>
    </w:rPr>
  </w:style>
  <w:style w:type="character" w:styleId="TecladoHTML">
    <w:name w:val="HTML Keyboard"/>
    <w:basedOn w:val="Fuentedeprrafopredeter"/>
    <w:uiPriority w:val="99"/>
    <w:semiHidden/>
    <w:unhideWhenUsed/>
    <w:rsid w:val="0026661B"/>
    <w:rPr>
      <w:rFonts w:ascii="Courier New" w:eastAsiaTheme="minorHAnsi" w:hAnsi="Courier New" w:cs="Courier New" w:hint="default"/>
      <w:sz w:val="20"/>
      <w:szCs w:val="20"/>
    </w:rPr>
  </w:style>
  <w:style w:type="paragraph" w:styleId="HTMLconformatoprevio">
    <w:name w:val="HTML Preformatted"/>
    <w:basedOn w:val="Normal"/>
    <w:link w:val="HTMLconformatoprevioCar"/>
    <w:uiPriority w:val="99"/>
    <w:semiHidden/>
    <w:unhideWhenUsed/>
    <w:rsid w:val="00266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6661B"/>
    <w:rPr>
      <w:rFonts w:ascii="Courier New" w:hAnsi="Courier New" w:cs="Courier New"/>
      <w:sz w:val="20"/>
      <w:szCs w:val="20"/>
      <w:lang w:eastAsia="fr-FR"/>
    </w:rPr>
  </w:style>
  <w:style w:type="character" w:styleId="EjemplodeHTML">
    <w:name w:val="HTML Sample"/>
    <w:basedOn w:val="Fuentedeprrafopredeter"/>
    <w:uiPriority w:val="99"/>
    <w:semiHidden/>
    <w:unhideWhenUsed/>
    <w:rsid w:val="0026661B"/>
    <w:rPr>
      <w:rFonts w:ascii="Courier New" w:eastAsiaTheme="minorHAnsi" w:hAnsi="Courier New" w:cs="Courier New" w:hint="default"/>
    </w:rPr>
  </w:style>
  <w:style w:type="character" w:styleId="Textoennegrita">
    <w:name w:val="Strong"/>
    <w:basedOn w:val="Fuentedeprrafopredeter"/>
    <w:uiPriority w:val="99"/>
    <w:qFormat/>
    <w:rsid w:val="0026661B"/>
    <w:rPr>
      <w:rFonts w:ascii="Times New Roman" w:hAnsi="Times New Roman" w:cs="Times New Roman" w:hint="default"/>
      <w:b/>
      <w:bCs/>
    </w:rPr>
  </w:style>
  <w:style w:type="character" w:styleId="MquinadeescribirHTML">
    <w:name w:val="HTML Typewriter"/>
    <w:basedOn w:val="Fuentedeprrafopredeter"/>
    <w:uiPriority w:val="99"/>
    <w:semiHidden/>
    <w:unhideWhenUsed/>
    <w:rsid w:val="0026661B"/>
    <w:rPr>
      <w:rFonts w:ascii="Courier New" w:eastAsiaTheme="minorHAnsi" w:hAnsi="Courier New" w:cs="Courier New" w:hint="default"/>
      <w:sz w:val="20"/>
      <w:szCs w:val="20"/>
    </w:rPr>
  </w:style>
  <w:style w:type="character" w:styleId="VariableHTML">
    <w:name w:val="HTML Variable"/>
    <w:basedOn w:val="Fuentedeprrafopredeter"/>
    <w:uiPriority w:val="99"/>
    <w:semiHidden/>
    <w:unhideWhenUsed/>
    <w:rsid w:val="0026661B"/>
    <w:rPr>
      <w:rFonts w:ascii="Times New Roman" w:hAnsi="Times New Roman" w:cs="Times New Roman" w:hint="default"/>
      <w:i/>
      <w:iCs/>
    </w:rPr>
  </w:style>
  <w:style w:type="character" w:customStyle="1" w:styleId="NormalWebCar">
    <w:name w:val="Normal (Web) Car"/>
    <w:basedOn w:val="Fuentedeprrafopredeter"/>
    <w:link w:val="NormalWeb"/>
    <w:uiPriority w:val="99"/>
    <w:semiHidden/>
    <w:locked/>
    <w:rsid w:val="0026661B"/>
  </w:style>
  <w:style w:type="paragraph" w:styleId="NormalWeb">
    <w:name w:val="Normal (Web)"/>
    <w:basedOn w:val="Normal"/>
    <w:link w:val="NormalWebCar"/>
    <w:uiPriority w:val="99"/>
    <w:semiHidden/>
    <w:unhideWhenUsed/>
    <w:rsid w:val="0026661B"/>
    <w:pPr>
      <w:overflowPunct w:val="0"/>
      <w:autoSpaceDE w:val="0"/>
    </w:pPr>
    <w:rPr>
      <w:rFonts w:asciiTheme="minorHAnsi" w:hAnsiTheme="minorHAnsi" w:cstheme="minorBidi"/>
      <w:lang w:eastAsia="en-US"/>
    </w:rPr>
  </w:style>
  <w:style w:type="character" w:customStyle="1" w:styleId="Titre7Car1">
    <w:name w:val="Titre 7 Car1"/>
    <w:aliases w:val="figure caption Car1,L7 Car1,Legal Level 1.1. Car1"/>
    <w:basedOn w:val="Fuentedeprrafopredeter"/>
    <w:uiPriority w:val="99"/>
    <w:semiHidden/>
    <w:rsid w:val="0026661B"/>
    <w:rPr>
      <w:rFonts w:ascii="Cambria" w:hAnsi="Cambria" w:hint="default"/>
      <w:i/>
      <w:iCs/>
      <w:color w:val="404040"/>
    </w:rPr>
  </w:style>
  <w:style w:type="character" w:customStyle="1" w:styleId="Titre8Car1">
    <w:name w:val="Titre 8 Car1"/>
    <w:aliases w:val="table caption Car1,Legal Level 1.1.1. Car1"/>
    <w:basedOn w:val="Fuentedeprrafopredeter"/>
    <w:uiPriority w:val="99"/>
    <w:semiHidden/>
    <w:rsid w:val="0026661B"/>
    <w:rPr>
      <w:rFonts w:ascii="Cambria" w:hAnsi="Cambria" w:hint="default"/>
      <w:color w:val="404040"/>
    </w:rPr>
  </w:style>
  <w:style w:type="character" w:customStyle="1" w:styleId="Titre9Car1">
    <w:name w:val="Titre 9 Car1"/>
    <w:aliases w:val="Titre 10 Car1,Legal Level 1.1.1.1. Car1"/>
    <w:basedOn w:val="Fuentedeprrafopredeter"/>
    <w:uiPriority w:val="99"/>
    <w:semiHidden/>
    <w:rsid w:val="0026661B"/>
    <w:rPr>
      <w:rFonts w:ascii="Cambria" w:hAnsi="Cambria" w:hint="default"/>
      <w:i/>
      <w:iCs/>
      <w:color w:val="404040"/>
    </w:rPr>
  </w:style>
  <w:style w:type="paragraph" w:styleId="ndice1">
    <w:name w:val="index 1"/>
    <w:basedOn w:val="Normal"/>
    <w:autoRedefine/>
    <w:uiPriority w:val="99"/>
    <w:semiHidden/>
    <w:unhideWhenUsed/>
    <w:rsid w:val="0026661B"/>
    <w:pPr>
      <w:overflowPunct w:val="0"/>
      <w:autoSpaceDE w:val="0"/>
      <w:ind w:left="200" w:hanging="200"/>
    </w:pPr>
    <w:rPr>
      <w:rFonts w:ascii="Times New Roman" w:hAnsi="Times New Roman" w:cs="Times New Roman"/>
      <w:sz w:val="20"/>
      <w:szCs w:val="20"/>
    </w:rPr>
  </w:style>
  <w:style w:type="paragraph" w:styleId="TDC1">
    <w:name w:val="toc 1"/>
    <w:basedOn w:val="Normal"/>
    <w:autoRedefine/>
    <w:uiPriority w:val="99"/>
    <w:semiHidden/>
    <w:unhideWhenUsed/>
    <w:rsid w:val="0026661B"/>
    <w:pPr>
      <w:overflowPunct w:val="0"/>
      <w:autoSpaceDE w:val="0"/>
      <w:spacing w:before="120" w:after="120"/>
    </w:pPr>
    <w:rPr>
      <w:rFonts w:ascii="Times New Roman" w:hAnsi="Times New Roman" w:cs="Times New Roman"/>
      <w:b/>
      <w:bCs/>
      <w:caps/>
    </w:rPr>
  </w:style>
  <w:style w:type="paragraph" w:styleId="TDC2">
    <w:name w:val="toc 2"/>
    <w:basedOn w:val="Normal"/>
    <w:autoRedefine/>
    <w:uiPriority w:val="99"/>
    <w:semiHidden/>
    <w:unhideWhenUsed/>
    <w:rsid w:val="0026661B"/>
    <w:pPr>
      <w:overflowPunct w:val="0"/>
      <w:autoSpaceDE w:val="0"/>
      <w:ind w:left="200"/>
    </w:pPr>
    <w:rPr>
      <w:rFonts w:ascii="Times New Roman" w:hAnsi="Times New Roman" w:cs="Times New Roman"/>
      <w:smallCaps/>
    </w:rPr>
  </w:style>
  <w:style w:type="paragraph" w:styleId="TDC3">
    <w:name w:val="toc 3"/>
    <w:basedOn w:val="Normal"/>
    <w:autoRedefine/>
    <w:uiPriority w:val="99"/>
    <w:semiHidden/>
    <w:unhideWhenUsed/>
    <w:rsid w:val="0026661B"/>
    <w:pPr>
      <w:overflowPunct w:val="0"/>
      <w:autoSpaceDE w:val="0"/>
      <w:ind w:left="400"/>
    </w:pPr>
    <w:rPr>
      <w:rFonts w:ascii="Times New Roman" w:hAnsi="Times New Roman" w:cs="Times New Roman"/>
      <w:i/>
      <w:iCs/>
    </w:rPr>
  </w:style>
  <w:style w:type="paragraph" w:styleId="TDC4">
    <w:name w:val="toc 4"/>
    <w:basedOn w:val="Normal"/>
    <w:autoRedefine/>
    <w:uiPriority w:val="99"/>
    <w:semiHidden/>
    <w:unhideWhenUsed/>
    <w:rsid w:val="0026661B"/>
    <w:pPr>
      <w:overflowPunct w:val="0"/>
      <w:autoSpaceDE w:val="0"/>
      <w:ind w:left="600"/>
    </w:pPr>
    <w:rPr>
      <w:rFonts w:ascii="Times New Roman" w:hAnsi="Times New Roman" w:cs="Times New Roman"/>
    </w:rPr>
  </w:style>
  <w:style w:type="paragraph" w:styleId="TDC5">
    <w:name w:val="toc 5"/>
    <w:basedOn w:val="Normal"/>
    <w:autoRedefine/>
    <w:uiPriority w:val="99"/>
    <w:semiHidden/>
    <w:unhideWhenUsed/>
    <w:rsid w:val="0026661B"/>
    <w:pPr>
      <w:overflowPunct w:val="0"/>
      <w:autoSpaceDE w:val="0"/>
      <w:ind w:left="800"/>
    </w:pPr>
    <w:rPr>
      <w:rFonts w:ascii="Times New Roman" w:hAnsi="Times New Roman" w:cs="Times New Roman"/>
    </w:rPr>
  </w:style>
  <w:style w:type="paragraph" w:styleId="TDC6">
    <w:name w:val="toc 6"/>
    <w:basedOn w:val="Normal"/>
    <w:autoRedefine/>
    <w:uiPriority w:val="99"/>
    <w:semiHidden/>
    <w:unhideWhenUsed/>
    <w:rsid w:val="0026661B"/>
    <w:pPr>
      <w:ind w:left="1200"/>
    </w:pPr>
    <w:rPr>
      <w:rFonts w:ascii="Times New Roman" w:hAnsi="Times New Roman" w:cs="Times New Roman"/>
      <w:sz w:val="24"/>
      <w:szCs w:val="24"/>
    </w:rPr>
  </w:style>
  <w:style w:type="paragraph" w:styleId="TDC7">
    <w:name w:val="toc 7"/>
    <w:basedOn w:val="Normal"/>
    <w:autoRedefine/>
    <w:uiPriority w:val="99"/>
    <w:semiHidden/>
    <w:unhideWhenUsed/>
    <w:rsid w:val="0026661B"/>
    <w:pPr>
      <w:ind w:left="1440"/>
    </w:pPr>
    <w:rPr>
      <w:rFonts w:ascii="Times New Roman" w:hAnsi="Times New Roman" w:cs="Times New Roman"/>
      <w:sz w:val="24"/>
      <w:szCs w:val="24"/>
    </w:rPr>
  </w:style>
  <w:style w:type="paragraph" w:styleId="TDC8">
    <w:name w:val="toc 8"/>
    <w:basedOn w:val="Normal"/>
    <w:autoRedefine/>
    <w:uiPriority w:val="99"/>
    <w:semiHidden/>
    <w:unhideWhenUsed/>
    <w:rsid w:val="0026661B"/>
    <w:pPr>
      <w:ind w:left="1680"/>
    </w:pPr>
    <w:rPr>
      <w:rFonts w:ascii="Times New Roman" w:hAnsi="Times New Roman" w:cs="Times New Roman"/>
      <w:sz w:val="24"/>
      <w:szCs w:val="24"/>
    </w:rPr>
  </w:style>
  <w:style w:type="paragraph" w:styleId="TDC9">
    <w:name w:val="toc 9"/>
    <w:basedOn w:val="Normal"/>
    <w:autoRedefine/>
    <w:uiPriority w:val="99"/>
    <w:semiHidden/>
    <w:unhideWhenUsed/>
    <w:rsid w:val="0026661B"/>
    <w:pPr>
      <w:ind w:left="1920"/>
    </w:pPr>
    <w:rPr>
      <w:rFonts w:ascii="Times New Roman" w:hAnsi="Times New Roman" w:cs="Times New Roman"/>
      <w:sz w:val="24"/>
      <w:szCs w:val="24"/>
    </w:rPr>
  </w:style>
  <w:style w:type="paragraph" w:styleId="Sangranormal">
    <w:name w:val="Normal Indent"/>
    <w:basedOn w:val="Normal"/>
    <w:uiPriority w:val="99"/>
    <w:semiHidden/>
    <w:unhideWhenUsed/>
    <w:rsid w:val="0026661B"/>
    <w:pPr>
      <w:overflowPunct w:val="0"/>
      <w:autoSpaceDE w:val="0"/>
      <w:ind w:left="708"/>
    </w:pPr>
    <w:rPr>
      <w:rFonts w:ascii="Times New Roman" w:hAnsi="Times New Roman" w:cs="Times New Roman"/>
      <w:sz w:val="20"/>
      <w:szCs w:val="20"/>
    </w:rPr>
  </w:style>
  <w:style w:type="paragraph" w:styleId="Textonotapie">
    <w:name w:val="footnote text"/>
    <w:basedOn w:val="Normal"/>
    <w:link w:val="TextonotapieCar"/>
    <w:uiPriority w:val="99"/>
    <w:semiHidden/>
    <w:unhideWhenUsed/>
    <w:rsid w:val="0026661B"/>
    <w:pPr>
      <w:overflowPunct w:val="0"/>
      <w:autoSpaceDE w:val="0"/>
    </w:pPr>
    <w:rPr>
      <w:rFonts w:ascii="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26661B"/>
    <w:rPr>
      <w:rFonts w:ascii="Times New Roman" w:hAnsi="Times New Roman" w:cs="Times New Roman"/>
      <w:sz w:val="20"/>
      <w:szCs w:val="20"/>
      <w:lang w:eastAsia="fr-FR"/>
    </w:rPr>
  </w:style>
  <w:style w:type="paragraph" w:styleId="Textocomentario">
    <w:name w:val="annotation text"/>
    <w:basedOn w:val="Normal"/>
    <w:link w:val="TextocomentarioCar"/>
    <w:uiPriority w:val="99"/>
    <w:semiHidden/>
    <w:unhideWhenUsed/>
    <w:rsid w:val="0026661B"/>
    <w:pPr>
      <w:overflowPunct w:val="0"/>
      <w:autoSpaceDE w:val="0"/>
    </w:pPr>
    <w:rPr>
      <w:rFonts w:ascii="Times New Roman" w:hAnsi="Times New Roman" w:cs="Times New Roman"/>
      <w:sz w:val="20"/>
      <w:szCs w:val="20"/>
    </w:rPr>
  </w:style>
  <w:style w:type="character" w:customStyle="1" w:styleId="TextocomentarioCar">
    <w:name w:val="Texto comentario Car"/>
    <w:basedOn w:val="Fuentedeprrafopredeter"/>
    <w:link w:val="Textocomentario"/>
    <w:uiPriority w:val="99"/>
    <w:semiHidden/>
    <w:rsid w:val="0026661B"/>
    <w:rPr>
      <w:rFonts w:ascii="Times New Roman" w:hAnsi="Times New Roman" w:cs="Times New Roman"/>
      <w:sz w:val="20"/>
      <w:szCs w:val="20"/>
      <w:lang w:eastAsia="fr-FR"/>
    </w:rPr>
  </w:style>
  <w:style w:type="paragraph" w:styleId="Encabezado">
    <w:name w:val="header"/>
    <w:basedOn w:val="Normal"/>
    <w:link w:val="EncabezadoCar"/>
    <w:uiPriority w:val="99"/>
    <w:unhideWhenUsed/>
    <w:rsid w:val="0026661B"/>
    <w:pPr>
      <w:overflowPunct w:val="0"/>
      <w:autoSpaceDE w:val="0"/>
    </w:pPr>
    <w:rPr>
      <w:rFonts w:ascii="Times New Roman" w:hAnsi="Times New Roman" w:cs="Times New Roman"/>
      <w:sz w:val="20"/>
      <w:szCs w:val="20"/>
    </w:rPr>
  </w:style>
  <w:style w:type="character" w:customStyle="1" w:styleId="EncabezadoCar">
    <w:name w:val="Encabezado Car"/>
    <w:basedOn w:val="Fuentedeprrafopredeter"/>
    <w:link w:val="Encabezado"/>
    <w:uiPriority w:val="99"/>
    <w:rsid w:val="0026661B"/>
    <w:rPr>
      <w:rFonts w:ascii="Times New Roman" w:hAnsi="Times New Roman" w:cs="Times New Roman"/>
      <w:sz w:val="20"/>
      <w:szCs w:val="20"/>
      <w:lang w:eastAsia="fr-FR"/>
    </w:rPr>
  </w:style>
  <w:style w:type="paragraph" w:styleId="Piedepgina">
    <w:name w:val="footer"/>
    <w:basedOn w:val="Normal"/>
    <w:link w:val="PiedepginaCar"/>
    <w:uiPriority w:val="99"/>
    <w:unhideWhenUsed/>
    <w:rsid w:val="0026661B"/>
    <w:pPr>
      <w:jc w:val="both"/>
    </w:pPr>
    <w:rPr>
      <w:rFonts w:ascii="Times New Roman" w:hAnsi="Times New Roman" w:cs="Times New Roman"/>
    </w:rPr>
  </w:style>
  <w:style w:type="character" w:customStyle="1" w:styleId="PiedepginaCar">
    <w:name w:val="Pie de página Car"/>
    <w:basedOn w:val="Fuentedeprrafopredeter"/>
    <w:link w:val="Piedepgina"/>
    <w:uiPriority w:val="99"/>
    <w:rsid w:val="0026661B"/>
    <w:rPr>
      <w:rFonts w:ascii="Times New Roman" w:hAnsi="Times New Roman" w:cs="Times New Roman"/>
      <w:lang w:eastAsia="fr-FR"/>
    </w:rPr>
  </w:style>
  <w:style w:type="paragraph" w:styleId="Direccinsobre">
    <w:name w:val="envelope address"/>
    <w:basedOn w:val="Normal"/>
    <w:uiPriority w:val="99"/>
    <w:semiHidden/>
    <w:unhideWhenUsed/>
    <w:rsid w:val="0026661B"/>
    <w:pPr>
      <w:framePr w:w="7938" w:h="1985" w:hSpace="141" w:wrap="auto" w:hAnchor="page" w:xAlign="center" w:yAlign="bottom"/>
      <w:overflowPunct w:val="0"/>
      <w:autoSpaceDE w:val="0"/>
      <w:ind w:left="2835"/>
    </w:pPr>
    <w:rPr>
      <w:rFonts w:ascii="Arial" w:hAnsi="Arial" w:cs="Arial"/>
      <w:sz w:val="24"/>
      <w:szCs w:val="24"/>
    </w:rPr>
  </w:style>
  <w:style w:type="paragraph" w:styleId="Remitedesobre">
    <w:name w:val="envelope return"/>
    <w:basedOn w:val="Normal"/>
    <w:uiPriority w:val="99"/>
    <w:semiHidden/>
    <w:unhideWhenUsed/>
    <w:rsid w:val="0026661B"/>
    <w:pPr>
      <w:overflowPunct w:val="0"/>
      <w:autoSpaceDE w:val="0"/>
    </w:pPr>
    <w:rPr>
      <w:rFonts w:ascii="Arial" w:hAnsi="Arial" w:cs="Arial"/>
      <w:sz w:val="20"/>
      <w:szCs w:val="20"/>
    </w:rPr>
  </w:style>
  <w:style w:type="paragraph" w:styleId="Lista">
    <w:name w:val="List"/>
    <w:basedOn w:val="Normal"/>
    <w:uiPriority w:val="99"/>
    <w:semiHidden/>
    <w:unhideWhenUsed/>
    <w:rsid w:val="0026661B"/>
    <w:pPr>
      <w:overflowPunct w:val="0"/>
      <w:autoSpaceDE w:val="0"/>
      <w:ind w:left="283" w:hanging="283"/>
    </w:pPr>
    <w:rPr>
      <w:rFonts w:ascii="Times New Roman" w:hAnsi="Times New Roman" w:cs="Times New Roman"/>
      <w:sz w:val="20"/>
      <w:szCs w:val="20"/>
    </w:rPr>
  </w:style>
  <w:style w:type="paragraph" w:styleId="Listaconvietas">
    <w:name w:val="List Bullet"/>
    <w:basedOn w:val="Normal"/>
    <w:uiPriority w:val="99"/>
    <w:semiHidden/>
    <w:unhideWhenUsed/>
    <w:rsid w:val="0026661B"/>
    <w:pPr>
      <w:overflowPunct w:val="0"/>
      <w:autoSpaceDE w:val="0"/>
      <w:ind w:left="360" w:hanging="360"/>
    </w:pPr>
    <w:rPr>
      <w:rFonts w:ascii="Times New Roman" w:hAnsi="Times New Roman" w:cs="Times New Roman"/>
      <w:sz w:val="20"/>
      <w:szCs w:val="20"/>
    </w:rPr>
  </w:style>
  <w:style w:type="paragraph" w:styleId="Listaconnmeros">
    <w:name w:val="List Number"/>
    <w:basedOn w:val="Normal"/>
    <w:uiPriority w:val="99"/>
    <w:semiHidden/>
    <w:unhideWhenUsed/>
    <w:rsid w:val="0026661B"/>
    <w:pPr>
      <w:overflowPunct w:val="0"/>
      <w:autoSpaceDE w:val="0"/>
      <w:ind w:left="360" w:hanging="360"/>
    </w:pPr>
    <w:rPr>
      <w:rFonts w:ascii="Times New Roman" w:hAnsi="Times New Roman" w:cs="Times New Roman"/>
      <w:sz w:val="20"/>
      <w:szCs w:val="20"/>
    </w:rPr>
  </w:style>
  <w:style w:type="paragraph" w:styleId="Lista2">
    <w:name w:val="List 2"/>
    <w:basedOn w:val="Normal"/>
    <w:uiPriority w:val="99"/>
    <w:semiHidden/>
    <w:unhideWhenUsed/>
    <w:rsid w:val="0026661B"/>
    <w:pPr>
      <w:overflowPunct w:val="0"/>
      <w:autoSpaceDE w:val="0"/>
      <w:ind w:left="566" w:hanging="283"/>
    </w:pPr>
    <w:rPr>
      <w:rFonts w:ascii="Times New Roman" w:hAnsi="Times New Roman" w:cs="Times New Roman"/>
      <w:sz w:val="20"/>
      <w:szCs w:val="20"/>
    </w:rPr>
  </w:style>
  <w:style w:type="paragraph" w:styleId="Lista3">
    <w:name w:val="List 3"/>
    <w:basedOn w:val="Normal"/>
    <w:uiPriority w:val="99"/>
    <w:semiHidden/>
    <w:unhideWhenUsed/>
    <w:rsid w:val="0026661B"/>
    <w:pPr>
      <w:overflowPunct w:val="0"/>
      <w:autoSpaceDE w:val="0"/>
      <w:ind w:left="849" w:hanging="283"/>
    </w:pPr>
    <w:rPr>
      <w:rFonts w:ascii="Times New Roman" w:hAnsi="Times New Roman" w:cs="Times New Roman"/>
      <w:sz w:val="20"/>
      <w:szCs w:val="20"/>
    </w:rPr>
  </w:style>
  <w:style w:type="paragraph" w:styleId="Lista4">
    <w:name w:val="List 4"/>
    <w:basedOn w:val="Normal"/>
    <w:uiPriority w:val="99"/>
    <w:semiHidden/>
    <w:unhideWhenUsed/>
    <w:rsid w:val="0026661B"/>
    <w:pPr>
      <w:overflowPunct w:val="0"/>
      <w:autoSpaceDE w:val="0"/>
      <w:ind w:left="1132" w:hanging="283"/>
    </w:pPr>
    <w:rPr>
      <w:rFonts w:ascii="Times New Roman" w:hAnsi="Times New Roman" w:cs="Times New Roman"/>
      <w:sz w:val="20"/>
      <w:szCs w:val="20"/>
    </w:rPr>
  </w:style>
  <w:style w:type="paragraph" w:styleId="Lista5">
    <w:name w:val="List 5"/>
    <w:basedOn w:val="Normal"/>
    <w:uiPriority w:val="99"/>
    <w:semiHidden/>
    <w:unhideWhenUsed/>
    <w:rsid w:val="0026661B"/>
    <w:pPr>
      <w:overflowPunct w:val="0"/>
      <w:autoSpaceDE w:val="0"/>
      <w:ind w:left="1415" w:hanging="283"/>
    </w:pPr>
    <w:rPr>
      <w:rFonts w:ascii="Times New Roman" w:hAnsi="Times New Roman" w:cs="Times New Roman"/>
      <w:sz w:val="20"/>
      <w:szCs w:val="20"/>
    </w:rPr>
  </w:style>
  <w:style w:type="paragraph" w:styleId="Listaconvietas2">
    <w:name w:val="List Bullet 2"/>
    <w:basedOn w:val="Normal"/>
    <w:uiPriority w:val="99"/>
    <w:semiHidden/>
    <w:unhideWhenUsed/>
    <w:rsid w:val="0026661B"/>
    <w:pPr>
      <w:overflowPunct w:val="0"/>
      <w:autoSpaceDE w:val="0"/>
      <w:ind w:left="643" w:hanging="360"/>
    </w:pPr>
    <w:rPr>
      <w:rFonts w:ascii="Times New Roman" w:hAnsi="Times New Roman" w:cs="Times New Roman"/>
      <w:sz w:val="20"/>
      <w:szCs w:val="20"/>
    </w:rPr>
  </w:style>
  <w:style w:type="paragraph" w:styleId="Listaconvietas3">
    <w:name w:val="List Bullet 3"/>
    <w:basedOn w:val="Normal"/>
    <w:uiPriority w:val="99"/>
    <w:semiHidden/>
    <w:unhideWhenUsed/>
    <w:rsid w:val="0026661B"/>
    <w:pPr>
      <w:overflowPunct w:val="0"/>
      <w:autoSpaceDE w:val="0"/>
      <w:ind w:left="926" w:hanging="360"/>
    </w:pPr>
    <w:rPr>
      <w:rFonts w:ascii="Times New Roman" w:hAnsi="Times New Roman" w:cs="Times New Roman"/>
      <w:sz w:val="20"/>
      <w:szCs w:val="20"/>
    </w:rPr>
  </w:style>
  <w:style w:type="paragraph" w:styleId="Listaconvietas4">
    <w:name w:val="List Bullet 4"/>
    <w:basedOn w:val="Normal"/>
    <w:uiPriority w:val="99"/>
    <w:semiHidden/>
    <w:unhideWhenUsed/>
    <w:rsid w:val="0026661B"/>
    <w:pPr>
      <w:overflowPunct w:val="0"/>
      <w:autoSpaceDE w:val="0"/>
      <w:ind w:left="1209" w:hanging="360"/>
    </w:pPr>
    <w:rPr>
      <w:rFonts w:ascii="Times New Roman" w:hAnsi="Times New Roman" w:cs="Times New Roman"/>
      <w:sz w:val="20"/>
      <w:szCs w:val="20"/>
    </w:rPr>
  </w:style>
  <w:style w:type="paragraph" w:styleId="Listaconvietas5">
    <w:name w:val="List Bullet 5"/>
    <w:basedOn w:val="Normal"/>
    <w:uiPriority w:val="99"/>
    <w:semiHidden/>
    <w:unhideWhenUsed/>
    <w:rsid w:val="0026661B"/>
    <w:pPr>
      <w:overflowPunct w:val="0"/>
      <w:autoSpaceDE w:val="0"/>
      <w:ind w:left="1492" w:hanging="360"/>
    </w:pPr>
    <w:rPr>
      <w:rFonts w:ascii="Times New Roman" w:hAnsi="Times New Roman" w:cs="Times New Roman"/>
      <w:sz w:val="20"/>
      <w:szCs w:val="20"/>
    </w:rPr>
  </w:style>
  <w:style w:type="paragraph" w:styleId="Listaconnmeros2">
    <w:name w:val="List Number 2"/>
    <w:basedOn w:val="Normal"/>
    <w:uiPriority w:val="99"/>
    <w:semiHidden/>
    <w:unhideWhenUsed/>
    <w:rsid w:val="0026661B"/>
    <w:pPr>
      <w:overflowPunct w:val="0"/>
      <w:autoSpaceDE w:val="0"/>
      <w:ind w:left="643" w:hanging="360"/>
    </w:pPr>
    <w:rPr>
      <w:rFonts w:ascii="Times New Roman" w:hAnsi="Times New Roman" w:cs="Times New Roman"/>
      <w:sz w:val="20"/>
      <w:szCs w:val="20"/>
    </w:rPr>
  </w:style>
  <w:style w:type="paragraph" w:styleId="Listaconnmeros3">
    <w:name w:val="List Number 3"/>
    <w:basedOn w:val="Normal"/>
    <w:uiPriority w:val="99"/>
    <w:semiHidden/>
    <w:unhideWhenUsed/>
    <w:rsid w:val="0026661B"/>
    <w:pPr>
      <w:overflowPunct w:val="0"/>
      <w:autoSpaceDE w:val="0"/>
      <w:ind w:left="926" w:hanging="360"/>
    </w:pPr>
    <w:rPr>
      <w:rFonts w:ascii="Times New Roman" w:hAnsi="Times New Roman" w:cs="Times New Roman"/>
      <w:sz w:val="20"/>
      <w:szCs w:val="20"/>
    </w:rPr>
  </w:style>
  <w:style w:type="paragraph" w:styleId="Listaconnmeros4">
    <w:name w:val="List Number 4"/>
    <w:basedOn w:val="Normal"/>
    <w:uiPriority w:val="99"/>
    <w:semiHidden/>
    <w:unhideWhenUsed/>
    <w:rsid w:val="0026661B"/>
    <w:pPr>
      <w:overflowPunct w:val="0"/>
      <w:autoSpaceDE w:val="0"/>
      <w:ind w:left="1209" w:hanging="360"/>
    </w:pPr>
    <w:rPr>
      <w:rFonts w:ascii="Times New Roman" w:hAnsi="Times New Roman" w:cs="Times New Roman"/>
      <w:sz w:val="20"/>
      <w:szCs w:val="20"/>
    </w:rPr>
  </w:style>
  <w:style w:type="paragraph" w:styleId="Listaconnmeros5">
    <w:name w:val="List Number 5"/>
    <w:basedOn w:val="Normal"/>
    <w:uiPriority w:val="99"/>
    <w:semiHidden/>
    <w:unhideWhenUsed/>
    <w:rsid w:val="0026661B"/>
    <w:pPr>
      <w:overflowPunct w:val="0"/>
      <w:autoSpaceDE w:val="0"/>
      <w:ind w:left="1492" w:hanging="360"/>
    </w:pPr>
    <w:rPr>
      <w:rFonts w:ascii="Times New Roman" w:hAnsi="Times New Roman" w:cs="Times New Roman"/>
      <w:sz w:val="20"/>
      <w:szCs w:val="20"/>
    </w:rPr>
  </w:style>
  <w:style w:type="paragraph" w:styleId="Ttulo">
    <w:name w:val="Title"/>
    <w:basedOn w:val="Normal"/>
    <w:link w:val="TtuloCar"/>
    <w:uiPriority w:val="99"/>
    <w:qFormat/>
    <w:rsid w:val="0026661B"/>
    <w:pPr>
      <w:overflowPunct w:val="0"/>
      <w:autoSpaceDE w:val="0"/>
      <w:jc w:val="center"/>
    </w:pPr>
    <w:rPr>
      <w:rFonts w:ascii="Times New Roman" w:hAnsi="Times New Roman" w:cs="Times New Roman"/>
      <w:b/>
      <w:bCs/>
      <w:sz w:val="24"/>
      <w:szCs w:val="24"/>
      <w:u w:val="single"/>
    </w:rPr>
  </w:style>
  <w:style w:type="character" w:customStyle="1" w:styleId="TtuloCar">
    <w:name w:val="Título Car"/>
    <w:basedOn w:val="Fuentedeprrafopredeter"/>
    <w:link w:val="Ttulo"/>
    <w:uiPriority w:val="99"/>
    <w:rsid w:val="0026661B"/>
    <w:rPr>
      <w:rFonts w:ascii="Times New Roman" w:hAnsi="Times New Roman" w:cs="Times New Roman"/>
      <w:b/>
      <w:bCs/>
      <w:sz w:val="24"/>
      <w:szCs w:val="24"/>
      <w:u w:val="single"/>
      <w:lang w:eastAsia="fr-FR"/>
    </w:rPr>
  </w:style>
  <w:style w:type="paragraph" w:styleId="Cierre">
    <w:name w:val="Closing"/>
    <w:basedOn w:val="Normal"/>
    <w:link w:val="CierreCar"/>
    <w:uiPriority w:val="99"/>
    <w:semiHidden/>
    <w:unhideWhenUsed/>
    <w:rsid w:val="0026661B"/>
    <w:pPr>
      <w:overflowPunct w:val="0"/>
      <w:autoSpaceDE w:val="0"/>
      <w:ind w:left="4252"/>
    </w:pPr>
    <w:rPr>
      <w:rFonts w:ascii="Times New Roman" w:hAnsi="Times New Roman" w:cs="Times New Roman"/>
      <w:sz w:val="20"/>
      <w:szCs w:val="20"/>
    </w:rPr>
  </w:style>
  <w:style w:type="character" w:customStyle="1" w:styleId="CierreCar">
    <w:name w:val="Cierre Car"/>
    <w:basedOn w:val="Fuentedeprrafopredeter"/>
    <w:link w:val="Cierre"/>
    <w:uiPriority w:val="99"/>
    <w:semiHidden/>
    <w:rsid w:val="0026661B"/>
    <w:rPr>
      <w:rFonts w:ascii="Times New Roman" w:hAnsi="Times New Roman" w:cs="Times New Roman"/>
      <w:sz w:val="20"/>
      <w:szCs w:val="20"/>
      <w:lang w:eastAsia="fr-FR"/>
    </w:rPr>
  </w:style>
  <w:style w:type="paragraph" w:styleId="Firma">
    <w:name w:val="Signature"/>
    <w:basedOn w:val="Normal"/>
    <w:link w:val="FirmaCar"/>
    <w:uiPriority w:val="99"/>
    <w:semiHidden/>
    <w:unhideWhenUsed/>
    <w:rsid w:val="0026661B"/>
    <w:pPr>
      <w:overflowPunct w:val="0"/>
      <w:autoSpaceDE w:val="0"/>
      <w:ind w:left="4252"/>
    </w:pPr>
    <w:rPr>
      <w:rFonts w:ascii="Times New Roman" w:hAnsi="Times New Roman" w:cs="Times New Roman"/>
      <w:sz w:val="20"/>
      <w:szCs w:val="20"/>
    </w:rPr>
  </w:style>
  <w:style w:type="character" w:customStyle="1" w:styleId="FirmaCar">
    <w:name w:val="Firma Car"/>
    <w:basedOn w:val="Fuentedeprrafopredeter"/>
    <w:link w:val="Firma"/>
    <w:uiPriority w:val="99"/>
    <w:semiHidden/>
    <w:rsid w:val="0026661B"/>
    <w:rPr>
      <w:rFonts w:ascii="Times New Roman" w:hAnsi="Times New Roman" w:cs="Times New Roman"/>
      <w:sz w:val="20"/>
      <w:szCs w:val="20"/>
      <w:lang w:eastAsia="fr-FR"/>
    </w:rPr>
  </w:style>
  <w:style w:type="paragraph" w:styleId="Textoindependiente">
    <w:name w:val="Body Text"/>
    <w:basedOn w:val="Normal"/>
    <w:link w:val="TextoindependienteCar"/>
    <w:uiPriority w:val="99"/>
    <w:semiHidden/>
    <w:unhideWhenUsed/>
    <w:rsid w:val="0026661B"/>
    <w:pPr>
      <w:jc w:val="center"/>
    </w:pPr>
    <w:rPr>
      <w:rFonts w:ascii="Times New Roman" w:hAnsi="Times New Roman" w:cs="Times New Roman"/>
      <w:smallCaps/>
      <w:sz w:val="48"/>
      <w:szCs w:val="48"/>
    </w:rPr>
  </w:style>
  <w:style w:type="character" w:customStyle="1" w:styleId="TextoindependienteCar">
    <w:name w:val="Texto independiente Car"/>
    <w:basedOn w:val="Fuentedeprrafopredeter"/>
    <w:link w:val="Textoindependiente"/>
    <w:uiPriority w:val="99"/>
    <w:semiHidden/>
    <w:rsid w:val="0026661B"/>
    <w:rPr>
      <w:rFonts w:ascii="Times New Roman" w:hAnsi="Times New Roman" w:cs="Times New Roman"/>
      <w:smallCaps/>
      <w:sz w:val="48"/>
      <w:szCs w:val="48"/>
      <w:lang w:eastAsia="fr-FR"/>
    </w:rPr>
  </w:style>
  <w:style w:type="paragraph" w:styleId="Sangradetextonormal">
    <w:name w:val="Body Text Indent"/>
    <w:basedOn w:val="Normal"/>
    <w:link w:val="SangradetextonormalCar"/>
    <w:uiPriority w:val="99"/>
    <w:semiHidden/>
    <w:unhideWhenUsed/>
    <w:rsid w:val="0026661B"/>
    <w:pPr>
      <w:overflowPunct w:val="0"/>
      <w:autoSpaceDE w:val="0"/>
      <w:ind w:left="993" w:hanging="993"/>
      <w:jc w:val="both"/>
    </w:pPr>
    <w:rPr>
      <w:rFonts w:ascii="Times New Roman" w:hAnsi="Times New Roman" w:cs="Times New Roman"/>
    </w:rPr>
  </w:style>
  <w:style w:type="character" w:customStyle="1" w:styleId="SangradetextonormalCar">
    <w:name w:val="Sangría de texto normal Car"/>
    <w:basedOn w:val="Fuentedeprrafopredeter"/>
    <w:link w:val="Sangradetextonormal"/>
    <w:uiPriority w:val="99"/>
    <w:semiHidden/>
    <w:rsid w:val="0026661B"/>
    <w:rPr>
      <w:rFonts w:ascii="Times New Roman" w:hAnsi="Times New Roman" w:cs="Times New Roman"/>
      <w:lang w:eastAsia="fr-FR"/>
    </w:rPr>
  </w:style>
  <w:style w:type="paragraph" w:styleId="Continuarlista">
    <w:name w:val="List Continue"/>
    <w:basedOn w:val="Normal"/>
    <w:uiPriority w:val="99"/>
    <w:semiHidden/>
    <w:unhideWhenUsed/>
    <w:rsid w:val="0026661B"/>
    <w:pPr>
      <w:overflowPunct w:val="0"/>
      <w:autoSpaceDE w:val="0"/>
      <w:spacing w:after="120"/>
      <w:ind w:left="283"/>
    </w:pPr>
    <w:rPr>
      <w:rFonts w:ascii="Times New Roman" w:hAnsi="Times New Roman" w:cs="Times New Roman"/>
      <w:sz w:val="20"/>
      <w:szCs w:val="20"/>
    </w:rPr>
  </w:style>
  <w:style w:type="paragraph" w:styleId="Continuarlista2">
    <w:name w:val="List Continue 2"/>
    <w:basedOn w:val="Normal"/>
    <w:uiPriority w:val="99"/>
    <w:semiHidden/>
    <w:unhideWhenUsed/>
    <w:rsid w:val="0026661B"/>
    <w:pPr>
      <w:overflowPunct w:val="0"/>
      <w:autoSpaceDE w:val="0"/>
      <w:spacing w:after="120"/>
      <w:ind w:left="566"/>
    </w:pPr>
    <w:rPr>
      <w:rFonts w:ascii="Times New Roman" w:hAnsi="Times New Roman" w:cs="Times New Roman"/>
      <w:sz w:val="20"/>
      <w:szCs w:val="20"/>
    </w:rPr>
  </w:style>
  <w:style w:type="paragraph" w:styleId="Continuarlista3">
    <w:name w:val="List Continue 3"/>
    <w:basedOn w:val="Normal"/>
    <w:uiPriority w:val="99"/>
    <w:semiHidden/>
    <w:unhideWhenUsed/>
    <w:rsid w:val="0026661B"/>
    <w:pPr>
      <w:overflowPunct w:val="0"/>
      <w:autoSpaceDE w:val="0"/>
      <w:spacing w:after="120"/>
      <w:ind w:left="849"/>
    </w:pPr>
    <w:rPr>
      <w:rFonts w:ascii="Times New Roman" w:hAnsi="Times New Roman" w:cs="Times New Roman"/>
      <w:sz w:val="20"/>
      <w:szCs w:val="20"/>
    </w:rPr>
  </w:style>
  <w:style w:type="paragraph" w:styleId="Continuarlista4">
    <w:name w:val="List Continue 4"/>
    <w:basedOn w:val="Normal"/>
    <w:uiPriority w:val="99"/>
    <w:semiHidden/>
    <w:unhideWhenUsed/>
    <w:rsid w:val="0026661B"/>
    <w:pPr>
      <w:overflowPunct w:val="0"/>
      <w:autoSpaceDE w:val="0"/>
      <w:spacing w:after="120"/>
      <w:ind w:left="1132"/>
    </w:pPr>
    <w:rPr>
      <w:rFonts w:ascii="Times New Roman" w:hAnsi="Times New Roman" w:cs="Times New Roman"/>
      <w:sz w:val="20"/>
      <w:szCs w:val="20"/>
    </w:rPr>
  </w:style>
  <w:style w:type="paragraph" w:styleId="Continuarlista5">
    <w:name w:val="List Continue 5"/>
    <w:basedOn w:val="Normal"/>
    <w:uiPriority w:val="99"/>
    <w:semiHidden/>
    <w:unhideWhenUsed/>
    <w:rsid w:val="0026661B"/>
    <w:pPr>
      <w:overflowPunct w:val="0"/>
      <w:autoSpaceDE w:val="0"/>
      <w:spacing w:after="120"/>
      <w:ind w:left="1415"/>
    </w:pPr>
    <w:rPr>
      <w:rFonts w:ascii="Times New Roman" w:hAnsi="Times New Roman" w:cs="Times New Roman"/>
      <w:sz w:val="20"/>
      <w:szCs w:val="20"/>
    </w:rPr>
  </w:style>
  <w:style w:type="paragraph" w:styleId="Encabezadodemensaje">
    <w:name w:val="Message Header"/>
    <w:basedOn w:val="Normal"/>
    <w:link w:val="EncabezadodemensajeCar"/>
    <w:uiPriority w:val="99"/>
    <w:semiHidden/>
    <w:unhideWhenUsed/>
    <w:rsid w:val="0026661B"/>
    <w:pPr>
      <w:shd w:val="clear" w:color="auto" w:fill="CCCCCC"/>
      <w:overflowPunct w:val="0"/>
      <w:autoSpaceDE w:val="0"/>
      <w:ind w:left="1134" w:hanging="1134"/>
    </w:pPr>
    <w:rPr>
      <w:rFonts w:ascii="Arial" w:hAnsi="Arial" w:cs="Arial"/>
      <w:sz w:val="24"/>
      <w:szCs w:val="24"/>
    </w:rPr>
  </w:style>
  <w:style w:type="character" w:customStyle="1" w:styleId="EncabezadodemensajeCar">
    <w:name w:val="Encabezado de mensaje Car"/>
    <w:basedOn w:val="Fuentedeprrafopredeter"/>
    <w:link w:val="Encabezadodemensaje"/>
    <w:uiPriority w:val="99"/>
    <w:semiHidden/>
    <w:rsid w:val="0026661B"/>
    <w:rPr>
      <w:rFonts w:ascii="Arial" w:hAnsi="Arial" w:cs="Arial"/>
      <w:sz w:val="24"/>
      <w:szCs w:val="24"/>
      <w:shd w:val="clear" w:color="auto" w:fill="CCCCCC"/>
      <w:lang w:eastAsia="fr-FR"/>
    </w:rPr>
  </w:style>
  <w:style w:type="paragraph" w:styleId="Subttulo">
    <w:name w:val="Subtitle"/>
    <w:basedOn w:val="Normal"/>
    <w:link w:val="SubttuloCar"/>
    <w:uiPriority w:val="99"/>
    <w:qFormat/>
    <w:rsid w:val="0026661B"/>
    <w:pPr>
      <w:overflowPunct w:val="0"/>
      <w:autoSpaceDE w:val="0"/>
      <w:spacing w:after="60"/>
      <w:jc w:val="center"/>
    </w:pPr>
    <w:rPr>
      <w:rFonts w:ascii="Arial" w:hAnsi="Arial" w:cs="Arial"/>
      <w:sz w:val="24"/>
      <w:szCs w:val="24"/>
    </w:rPr>
  </w:style>
  <w:style w:type="character" w:customStyle="1" w:styleId="SubttuloCar">
    <w:name w:val="Subtítulo Car"/>
    <w:basedOn w:val="Fuentedeprrafopredeter"/>
    <w:link w:val="Subttulo"/>
    <w:uiPriority w:val="99"/>
    <w:rsid w:val="0026661B"/>
    <w:rPr>
      <w:rFonts w:ascii="Arial" w:hAnsi="Arial" w:cs="Arial"/>
      <w:sz w:val="24"/>
      <w:szCs w:val="24"/>
      <w:lang w:eastAsia="fr-FR"/>
    </w:rPr>
  </w:style>
  <w:style w:type="paragraph" w:styleId="Saludo">
    <w:name w:val="Salutation"/>
    <w:basedOn w:val="Normal"/>
    <w:link w:val="SaludoCar"/>
    <w:uiPriority w:val="99"/>
    <w:semiHidden/>
    <w:unhideWhenUsed/>
    <w:rsid w:val="0026661B"/>
    <w:pPr>
      <w:overflowPunct w:val="0"/>
      <w:autoSpaceDE w:val="0"/>
    </w:pPr>
    <w:rPr>
      <w:rFonts w:ascii="Times New Roman" w:hAnsi="Times New Roman" w:cs="Times New Roman"/>
      <w:sz w:val="20"/>
      <w:szCs w:val="20"/>
    </w:rPr>
  </w:style>
  <w:style w:type="character" w:customStyle="1" w:styleId="SaludoCar">
    <w:name w:val="Saludo Car"/>
    <w:basedOn w:val="Fuentedeprrafopredeter"/>
    <w:link w:val="Saludo"/>
    <w:uiPriority w:val="99"/>
    <w:semiHidden/>
    <w:rsid w:val="0026661B"/>
    <w:rPr>
      <w:rFonts w:ascii="Times New Roman" w:hAnsi="Times New Roman" w:cs="Times New Roman"/>
      <w:sz w:val="20"/>
      <w:szCs w:val="20"/>
      <w:lang w:eastAsia="fr-FR"/>
    </w:rPr>
  </w:style>
  <w:style w:type="paragraph" w:styleId="Fecha">
    <w:name w:val="Date"/>
    <w:basedOn w:val="Normal"/>
    <w:link w:val="FechaCar"/>
    <w:uiPriority w:val="99"/>
    <w:semiHidden/>
    <w:unhideWhenUsed/>
    <w:rsid w:val="0026661B"/>
    <w:pPr>
      <w:overflowPunct w:val="0"/>
      <w:autoSpaceDE w:val="0"/>
    </w:pPr>
    <w:rPr>
      <w:rFonts w:ascii="Times New Roman" w:hAnsi="Times New Roman" w:cs="Times New Roman"/>
      <w:sz w:val="20"/>
      <w:szCs w:val="20"/>
    </w:rPr>
  </w:style>
  <w:style w:type="character" w:customStyle="1" w:styleId="FechaCar">
    <w:name w:val="Fecha Car"/>
    <w:basedOn w:val="Fuentedeprrafopredeter"/>
    <w:link w:val="Fecha"/>
    <w:uiPriority w:val="99"/>
    <w:semiHidden/>
    <w:rsid w:val="0026661B"/>
    <w:rPr>
      <w:rFonts w:ascii="Times New Roman" w:hAnsi="Times New Roman" w:cs="Times New Roman"/>
      <w:sz w:val="20"/>
      <w:szCs w:val="20"/>
      <w:lang w:eastAsia="fr-FR"/>
    </w:rPr>
  </w:style>
  <w:style w:type="paragraph" w:styleId="Textoindependienteprimerasangra">
    <w:name w:val="Body Text First Indent"/>
    <w:basedOn w:val="Normal"/>
    <w:link w:val="TextoindependienteprimerasangraCar"/>
    <w:uiPriority w:val="99"/>
    <w:semiHidden/>
    <w:unhideWhenUsed/>
    <w:rsid w:val="0026661B"/>
    <w:pPr>
      <w:overflowPunct w:val="0"/>
      <w:autoSpaceDE w:val="0"/>
      <w:spacing w:after="120"/>
      <w:ind w:firstLine="210"/>
    </w:pPr>
    <w:rPr>
      <w:rFonts w:ascii="Times New Roman" w:hAnsi="Times New Roman" w:cs="Times New Roman"/>
      <w:sz w:val="20"/>
      <w:szCs w:val="20"/>
    </w:rPr>
  </w:style>
  <w:style w:type="character" w:customStyle="1" w:styleId="TextoindependienteprimerasangraCar">
    <w:name w:val="Texto independiente primera sangría Car"/>
    <w:basedOn w:val="TextoindependienteCar"/>
    <w:link w:val="Textoindependienteprimerasangra"/>
    <w:uiPriority w:val="99"/>
    <w:semiHidden/>
    <w:rsid w:val="0026661B"/>
    <w:rPr>
      <w:rFonts w:ascii="Times New Roman" w:hAnsi="Times New Roman" w:cs="Times New Roman"/>
      <w:smallCaps w:val="0"/>
      <w:sz w:val="20"/>
      <w:szCs w:val="20"/>
      <w:lang w:eastAsia="fr-FR"/>
    </w:rPr>
  </w:style>
  <w:style w:type="paragraph" w:styleId="Textoindependienteprimerasangra2">
    <w:name w:val="Body Text First Indent 2"/>
    <w:basedOn w:val="Normal"/>
    <w:link w:val="Textoindependienteprimerasangra2Car"/>
    <w:uiPriority w:val="99"/>
    <w:semiHidden/>
    <w:unhideWhenUsed/>
    <w:rsid w:val="0026661B"/>
    <w:pPr>
      <w:overflowPunct w:val="0"/>
      <w:autoSpaceDE w:val="0"/>
      <w:spacing w:after="120"/>
      <w:ind w:left="283" w:firstLine="210"/>
    </w:pPr>
    <w:rPr>
      <w:rFonts w:ascii="Times New Roman" w:hAnsi="Times New Roman" w:cs="Times New Roman"/>
      <w:sz w:val="20"/>
      <w:szCs w:val="20"/>
    </w:rPr>
  </w:style>
  <w:style w:type="character" w:customStyle="1" w:styleId="Textoindependienteprimerasangra2Car">
    <w:name w:val="Texto independiente primera sangría 2 Car"/>
    <w:basedOn w:val="SangradetextonormalCar"/>
    <w:link w:val="Textoindependienteprimerasangra2"/>
    <w:uiPriority w:val="99"/>
    <w:semiHidden/>
    <w:rsid w:val="0026661B"/>
    <w:rPr>
      <w:rFonts w:ascii="Times New Roman" w:hAnsi="Times New Roman" w:cs="Times New Roman"/>
      <w:sz w:val="20"/>
      <w:szCs w:val="20"/>
      <w:lang w:eastAsia="fr-FR"/>
    </w:rPr>
  </w:style>
  <w:style w:type="paragraph" w:styleId="Encabezadodenota">
    <w:name w:val="Note Heading"/>
    <w:basedOn w:val="Normal"/>
    <w:link w:val="EncabezadodenotaCar"/>
    <w:uiPriority w:val="99"/>
    <w:semiHidden/>
    <w:unhideWhenUsed/>
    <w:rsid w:val="0026661B"/>
    <w:pPr>
      <w:overflowPunct w:val="0"/>
      <w:autoSpaceDE w:val="0"/>
    </w:pPr>
    <w:rPr>
      <w:rFonts w:ascii="Times New Roman" w:hAnsi="Times New Roman" w:cs="Times New Roman"/>
      <w:sz w:val="20"/>
      <w:szCs w:val="20"/>
    </w:rPr>
  </w:style>
  <w:style w:type="character" w:customStyle="1" w:styleId="EncabezadodenotaCar">
    <w:name w:val="Encabezado de nota Car"/>
    <w:basedOn w:val="Fuentedeprrafopredeter"/>
    <w:link w:val="Encabezadodenota"/>
    <w:uiPriority w:val="99"/>
    <w:semiHidden/>
    <w:rsid w:val="0026661B"/>
    <w:rPr>
      <w:rFonts w:ascii="Times New Roman" w:hAnsi="Times New Roman" w:cs="Times New Roman"/>
      <w:sz w:val="20"/>
      <w:szCs w:val="20"/>
      <w:lang w:eastAsia="fr-FR"/>
    </w:rPr>
  </w:style>
  <w:style w:type="paragraph" w:styleId="Textoindependiente2">
    <w:name w:val="Body Text 2"/>
    <w:basedOn w:val="Normal"/>
    <w:link w:val="Textoindependiente2Car"/>
    <w:uiPriority w:val="99"/>
    <w:unhideWhenUsed/>
    <w:rsid w:val="0026661B"/>
    <w:pPr>
      <w:jc w:val="both"/>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26661B"/>
    <w:rPr>
      <w:rFonts w:ascii="Times New Roman" w:hAnsi="Times New Roman" w:cs="Times New Roman"/>
      <w:sz w:val="24"/>
      <w:szCs w:val="24"/>
      <w:lang w:eastAsia="fr-FR"/>
    </w:rPr>
  </w:style>
  <w:style w:type="paragraph" w:styleId="Textoindependiente3">
    <w:name w:val="Body Text 3"/>
    <w:basedOn w:val="Normal"/>
    <w:link w:val="Textoindependiente3Car"/>
    <w:uiPriority w:val="99"/>
    <w:semiHidden/>
    <w:unhideWhenUsed/>
    <w:rsid w:val="0026661B"/>
    <w:pPr>
      <w:overflowPunct w:val="0"/>
      <w:autoSpaceDE w:val="0"/>
    </w:pPr>
    <w:rPr>
      <w:rFonts w:ascii="Times New Roman" w:hAnsi="Times New Roman" w:cs="Times New Roman"/>
      <w:sz w:val="24"/>
      <w:szCs w:val="24"/>
    </w:rPr>
  </w:style>
  <w:style w:type="character" w:customStyle="1" w:styleId="Textoindependiente3Car">
    <w:name w:val="Texto independiente 3 Car"/>
    <w:basedOn w:val="Fuentedeprrafopredeter"/>
    <w:link w:val="Textoindependiente3"/>
    <w:uiPriority w:val="99"/>
    <w:semiHidden/>
    <w:rsid w:val="0026661B"/>
    <w:rPr>
      <w:rFonts w:ascii="Times New Roman" w:hAnsi="Times New Roman" w:cs="Times New Roman"/>
      <w:sz w:val="24"/>
      <w:szCs w:val="24"/>
      <w:lang w:eastAsia="fr-FR"/>
    </w:rPr>
  </w:style>
  <w:style w:type="paragraph" w:styleId="Sangra2detindependiente">
    <w:name w:val="Body Text Indent 2"/>
    <w:basedOn w:val="Normal"/>
    <w:link w:val="Sangra2detindependienteCar"/>
    <w:uiPriority w:val="99"/>
    <w:semiHidden/>
    <w:unhideWhenUsed/>
    <w:rsid w:val="0026661B"/>
    <w:pPr>
      <w:overflowPunct w:val="0"/>
      <w:autoSpaceDE w:val="0"/>
      <w:ind w:left="705" w:hanging="705"/>
      <w:jc w:val="both"/>
    </w:pPr>
    <w:rPr>
      <w:rFonts w:ascii="Times New Roman" w:hAnsi="Times New Roman" w:cs="Times New Roman"/>
    </w:rPr>
  </w:style>
  <w:style w:type="character" w:customStyle="1" w:styleId="Sangra2detindependienteCar">
    <w:name w:val="Sangría 2 de t. independiente Car"/>
    <w:basedOn w:val="Fuentedeprrafopredeter"/>
    <w:link w:val="Sangra2detindependiente"/>
    <w:uiPriority w:val="99"/>
    <w:semiHidden/>
    <w:rsid w:val="0026661B"/>
    <w:rPr>
      <w:rFonts w:ascii="Times New Roman" w:hAnsi="Times New Roman" w:cs="Times New Roman"/>
      <w:lang w:eastAsia="fr-FR"/>
    </w:rPr>
  </w:style>
  <w:style w:type="paragraph" w:styleId="Sangra3detindependiente">
    <w:name w:val="Body Text Indent 3"/>
    <w:basedOn w:val="Normal"/>
    <w:link w:val="Sangra3detindependienteCar"/>
    <w:uiPriority w:val="99"/>
    <w:semiHidden/>
    <w:unhideWhenUsed/>
    <w:rsid w:val="0026661B"/>
    <w:pPr>
      <w:overflowPunct w:val="0"/>
      <w:autoSpaceDE w:val="0"/>
      <w:ind w:right="-45" w:firstLine="567"/>
      <w:jc w:val="both"/>
    </w:pPr>
    <w:rPr>
      <w:rFonts w:ascii="Times New Roman" w:hAnsi="Times New Roman" w:cs="Times New Roman"/>
      <w:sz w:val="24"/>
      <w:szCs w:val="24"/>
    </w:rPr>
  </w:style>
  <w:style w:type="character" w:customStyle="1" w:styleId="Sangra3detindependienteCar">
    <w:name w:val="Sangría 3 de t. independiente Car"/>
    <w:basedOn w:val="Fuentedeprrafopredeter"/>
    <w:link w:val="Sangra3detindependiente"/>
    <w:uiPriority w:val="99"/>
    <w:semiHidden/>
    <w:rsid w:val="0026661B"/>
    <w:rPr>
      <w:rFonts w:ascii="Times New Roman" w:hAnsi="Times New Roman" w:cs="Times New Roman"/>
      <w:sz w:val="24"/>
      <w:szCs w:val="24"/>
      <w:lang w:eastAsia="fr-FR"/>
    </w:rPr>
  </w:style>
  <w:style w:type="paragraph" w:styleId="Textodebloque">
    <w:name w:val="Block Text"/>
    <w:basedOn w:val="Normal"/>
    <w:uiPriority w:val="99"/>
    <w:semiHidden/>
    <w:unhideWhenUsed/>
    <w:rsid w:val="0026661B"/>
    <w:pPr>
      <w:overflowPunct w:val="0"/>
      <w:autoSpaceDE w:val="0"/>
      <w:ind w:left="426" w:right="-45"/>
      <w:jc w:val="both"/>
    </w:pPr>
    <w:rPr>
      <w:rFonts w:ascii="Times New Roman" w:hAnsi="Times New Roman" w:cs="Times New Roman"/>
    </w:rPr>
  </w:style>
  <w:style w:type="paragraph" w:styleId="Mapadeldocumento">
    <w:name w:val="Document Map"/>
    <w:basedOn w:val="Normal"/>
    <w:link w:val="MapadeldocumentoCar"/>
    <w:uiPriority w:val="99"/>
    <w:semiHidden/>
    <w:unhideWhenUsed/>
    <w:rsid w:val="0026661B"/>
    <w:pPr>
      <w:shd w:val="clear" w:color="auto" w:fill="000080"/>
      <w:overflowPunct w:val="0"/>
      <w:autoSpaceDE w:val="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26661B"/>
    <w:rPr>
      <w:rFonts w:ascii="Tahoma" w:hAnsi="Tahoma" w:cs="Tahoma"/>
      <w:sz w:val="20"/>
      <w:szCs w:val="20"/>
      <w:shd w:val="clear" w:color="auto" w:fill="000080"/>
      <w:lang w:eastAsia="fr-FR"/>
    </w:rPr>
  </w:style>
  <w:style w:type="paragraph" w:styleId="Textosinformato">
    <w:name w:val="Plain Text"/>
    <w:basedOn w:val="Normal"/>
    <w:link w:val="TextosinformatoCar"/>
    <w:uiPriority w:val="99"/>
    <w:semiHidden/>
    <w:unhideWhenUsed/>
    <w:rsid w:val="0026661B"/>
    <w:pPr>
      <w:overflowPunct w:val="0"/>
      <w:autoSpaceDE w:val="0"/>
    </w:pPr>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rsid w:val="0026661B"/>
    <w:rPr>
      <w:rFonts w:ascii="Courier New" w:hAnsi="Courier New" w:cs="Courier New"/>
      <w:sz w:val="20"/>
      <w:szCs w:val="20"/>
      <w:lang w:eastAsia="fr-FR"/>
    </w:rPr>
  </w:style>
  <w:style w:type="paragraph" w:styleId="Firmadecorreoelectrnico">
    <w:name w:val="E-mail Signature"/>
    <w:basedOn w:val="Normal"/>
    <w:link w:val="FirmadecorreoelectrnicoCar"/>
    <w:uiPriority w:val="99"/>
    <w:semiHidden/>
    <w:unhideWhenUsed/>
    <w:rsid w:val="0026661B"/>
    <w:pPr>
      <w:overflowPunct w:val="0"/>
      <w:autoSpaceDE w:val="0"/>
    </w:pPr>
    <w:rPr>
      <w:rFonts w:ascii="Times New Roman" w:hAnsi="Times New Roman" w:cs="Times New Roman"/>
      <w:sz w:val="20"/>
      <w:szCs w:val="20"/>
    </w:rPr>
  </w:style>
  <w:style w:type="character" w:customStyle="1" w:styleId="FirmadecorreoelectrnicoCar">
    <w:name w:val="Firma de correo electrónico Car"/>
    <w:basedOn w:val="Fuentedeprrafopredeter"/>
    <w:link w:val="Firmadecorreoelectrnico"/>
    <w:uiPriority w:val="99"/>
    <w:semiHidden/>
    <w:rsid w:val="0026661B"/>
    <w:rPr>
      <w:rFonts w:ascii="Times New Roman" w:hAnsi="Times New Roman" w:cs="Times New Roman"/>
      <w:sz w:val="20"/>
      <w:szCs w:val="20"/>
      <w:lang w:eastAsia="fr-FR"/>
    </w:rPr>
  </w:style>
  <w:style w:type="paragraph" w:styleId="Asuntodelcomentario">
    <w:name w:val="annotation subject"/>
    <w:basedOn w:val="Normal"/>
    <w:link w:val="AsuntodelcomentarioCar"/>
    <w:uiPriority w:val="99"/>
    <w:semiHidden/>
    <w:unhideWhenUsed/>
    <w:rsid w:val="0026661B"/>
    <w:pPr>
      <w:overflowPunct w:val="0"/>
      <w:autoSpaceDE w:val="0"/>
    </w:pPr>
    <w:rPr>
      <w:rFonts w:ascii="Times New Roman" w:hAnsi="Times New Roman" w:cs="Times New Roman"/>
      <w:b/>
      <w:bCs/>
      <w:sz w:val="20"/>
      <w:szCs w:val="20"/>
    </w:rPr>
  </w:style>
  <w:style w:type="character" w:customStyle="1" w:styleId="AsuntodelcomentarioCar">
    <w:name w:val="Asunto del comentario Car"/>
    <w:basedOn w:val="TextocomentarioCar"/>
    <w:link w:val="Asuntodelcomentario"/>
    <w:uiPriority w:val="99"/>
    <w:semiHidden/>
    <w:rsid w:val="0026661B"/>
    <w:rPr>
      <w:rFonts w:ascii="Times New Roman" w:hAnsi="Times New Roman" w:cs="Times New Roman"/>
      <w:b/>
      <w:bCs/>
      <w:sz w:val="20"/>
      <w:szCs w:val="20"/>
      <w:lang w:eastAsia="fr-FR"/>
    </w:rPr>
  </w:style>
  <w:style w:type="paragraph" w:styleId="Textodeglobo">
    <w:name w:val="Balloon Text"/>
    <w:basedOn w:val="Normal"/>
    <w:link w:val="TextodegloboCar"/>
    <w:uiPriority w:val="99"/>
    <w:semiHidden/>
    <w:unhideWhenUsed/>
    <w:rsid w:val="0026661B"/>
    <w:rPr>
      <w:rFonts w:ascii="Tahoma" w:hAnsi="Tahoma" w:cs="Tahoma"/>
      <w:sz w:val="16"/>
      <w:szCs w:val="16"/>
    </w:rPr>
  </w:style>
  <w:style w:type="character" w:customStyle="1" w:styleId="TextodegloboCar">
    <w:name w:val="Texto de globo Car"/>
    <w:basedOn w:val="Fuentedeprrafopredeter"/>
    <w:link w:val="Textodeglobo"/>
    <w:uiPriority w:val="99"/>
    <w:semiHidden/>
    <w:rsid w:val="0026661B"/>
    <w:rPr>
      <w:rFonts w:ascii="Tahoma" w:hAnsi="Tahoma" w:cs="Tahoma"/>
      <w:sz w:val="16"/>
      <w:szCs w:val="16"/>
      <w:lang w:eastAsia="fr-FR"/>
    </w:rPr>
  </w:style>
  <w:style w:type="paragraph" w:styleId="Revisin">
    <w:name w:val="Revision"/>
    <w:basedOn w:val="Normal"/>
    <w:uiPriority w:val="99"/>
    <w:semiHidden/>
    <w:rsid w:val="0026661B"/>
    <w:rPr>
      <w:rFonts w:ascii="Times New Roman" w:hAnsi="Times New Roman" w:cs="Times New Roman"/>
      <w:sz w:val="20"/>
      <w:szCs w:val="20"/>
    </w:rPr>
  </w:style>
  <w:style w:type="paragraph" w:styleId="Prrafodelista">
    <w:name w:val="List Paragraph"/>
    <w:basedOn w:val="Normal"/>
    <w:uiPriority w:val="34"/>
    <w:qFormat/>
    <w:rsid w:val="0026661B"/>
    <w:pPr>
      <w:overflowPunct w:val="0"/>
      <w:autoSpaceDE w:val="0"/>
      <w:ind w:left="720"/>
    </w:pPr>
    <w:rPr>
      <w:rFonts w:ascii="Times New Roman" w:hAnsi="Times New Roman" w:cs="Times New Roman"/>
      <w:sz w:val="20"/>
      <w:szCs w:val="20"/>
    </w:rPr>
  </w:style>
  <w:style w:type="paragraph" w:customStyle="1" w:styleId="Alina2">
    <w:name w:val="Alinéa 2"/>
    <w:basedOn w:val="Normal"/>
    <w:uiPriority w:val="99"/>
    <w:semiHidden/>
    <w:rsid w:val="0026661B"/>
    <w:pPr>
      <w:numPr>
        <w:numId w:val="3"/>
      </w:numPr>
      <w:ind w:left="0" w:firstLine="0"/>
      <w:jc w:val="both"/>
    </w:pPr>
    <w:rPr>
      <w:rFonts w:ascii="Arial" w:hAnsi="Arial" w:cs="Arial"/>
    </w:rPr>
  </w:style>
  <w:style w:type="paragraph" w:customStyle="1" w:styleId="OmniPage513">
    <w:name w:val="OmniPage #513"/>
    <w:basedOn w:val="Normal"/>
    <w:uiPriority w:val="99"/>
    <w:semiHidden/>
    <w:rsid w:val="0026661B"/>
    <w:pPr>
      <w:overflowPunct w:val="0"/>
      <w:autoSpaceDE w:val="0"/>
      <w:jc w:val="center"/>
    </w:pPr>
    <w:rPr>
      <w:rFonts w:ascii="Courier" w:hAnsi="Courier"/>
    </w:rPr>
  </w:style>
  <w:style w:type="paragraph" w:customStyle="1" w:styleId="Titer">
    <w:name w:val="Titer"/>
    <w:basedOn w:val="Normal"/>
    <w:uiPriority w:val="99"/>
    <w:semiHidden/>
    <w:rsid w:val="0026661B"/>
    <w:pPr>
      <w:overflowPunct w:val="0"/>
      <w:autoSpaceDE w:val="0"/>
      <w:jc w:val="center"/>
    </w:pPr>
    <w:rPr>
      <w:rFonts w:ascii="Arial" w:hAnsi="Arial" w:cs="Arial"/>
      <w:b/>
      <w:bCs/>
      <w:sz w:val="28"/>
      <w:szCs w:val="28"/>
    </w:rPr>
  </w:style>
  <w:style w:type="paragraph" w:customStyle="1" w:styleId="OmniPage1028">
    <w:name w:val="OmniPage #1028"/>
    <w:basedOn w:val="Normal"/>
    <w:uiPriority w:val="99"/>
    <w:semiHidden/>
    <w:rsid w:val="0026661B"/>
    <w:pPr>
      <w:overflowPunct w:val="0"/>
      <w:autoSpaceDE w:val="0"/>
      <w:ind w:left="1679" w:right="100" w:hanging="1679"/>
      <w:jc w:val="both"/>
    </w:pPr>
    <w:rPr>
      <w:rFonts w:ascii="Courier" w:hAnsi="Courier"/>
      <w:sz w:val="20"/>
      <w:szCs w:val="20"/>
    </w:rPr>
  </w:style>
  <w:style w:type="paragraph" w:customStyle="1" w:styleId="OmniPage3596">
    <w:name w:val="OmniPage #3596"/>
    <w:basedOn w:val="Normal"/>
    <w:uiPriority w:val="99"/>
    <w:semiHidden/>
    <w:rsid w:val="0026661B"/>
    <w:pPr>
      <w:overflowPunct w:val="0"/>
      <w:autoSpaceDE w:val="0"/>
      <w:ind w:left="130" w:right="6230" w:hanging="130"/>
    </w:pPr>
    <w:rPr>
      <w:rFonts w:ascii="Courier" w:hAnsi="Courier"/>
      <w:sz w:val="20"/>
      <w:szCs w:val="20"/>
    </w:rPr>
  </w:style>
  <w:style w:type="paragraph" w:customStyle="1" w:styleId="OmniPage3597">
    <w:name w:val="OmniPage #3597"/>
    <w:basedOn w:val="Normal"/>
    <w:uiPriority w:val="99"/>
    <w:semiHidden/>
    <w:rsid w:val="0026661B"/>
    <w:pPr>
      <w:overflowPunct w:val="0"/>
      <w:autoSpaceDE w:val="0"/>
      <w:ind w:left="1717" w:right="100" w:hanging="1717"/>
      <w:jc w:val="both"/>
    </w:pPr>
    <w:rPr>
      <w:rFonts w:ascii="Courier" w:hAnsi="Courier"/>
      <w:sz w:val="20"/>
      <w:szCs w:val="20"/>
    </w:rPr>
  </w:style>
  <w:style w:type="paragraph" w:customStyle="1" w:styleId="OmniPage7180">
    <w:name w:val="OmniPage #7180"/>
    <w:basedOn w:val="Normal"/>
    <w:uiPriority w:val="99"/>
    <w:semiHidden/>
    <w:rsid w:val="0026661B"/>
    <w:pPr>
      <w:overflowPunct w:val="0"/>
      <w:autoSpaceDE w:val="0"/>
      <w:ind w:left="2980" w:right="111" w:hanging="2304"/>
      <w:jc w:val="both"/>
    </w:pPr>
    <w:rPr>
      <w:rFonts w:ascii="Courier" w:hAnsi="Courier"/>
      <w:sz w:val="24"/>
      <w:szCs w:val="24"/>
    </w:rPr>
  </w:style>
  <w:style w:type="paragraph" w:customStyle="1" w:styleId="OmniPage1031">
    <w:name w:val="OmniPage #1031"/>
    <w:basedOn w:val="Normal"/>
    <w:uiPriority w:val="99"/>
    <w:semiHidden/>
    <w:rsid w:val="0026661B"/>
    <w:pPr>
      <w:overflowPunct w:val="0"/>
      <w:autoSpaceDE w:val="0"/>
      <w:ind w:left="1665" w:right="113" w:hanging="1665"/>
      <w:jc w:val="both"/>
    </w:pPr>
    <w:rPr>
      <w:rFonts w:ascii="Courier" w:hAnsi="Courier"/>
      <w:sz w:val="20"/>
      <w:szCs w:val="20"/>
    </w:rPr>
  </w:style>
  <w:style w:type="paragraph" w:customStyle="1" w:styleId="OmniPage2572">
    <w:name w:val="OmniPage #2572"/>
    <w:basedOn w:val="Normal"/>
    <w:uiPriority w:val="99"/>
    <w:semiHidden/>
    <w:rsid w:val="0026661B"/>
    <w:pPr>
      <w:overflowPunct w:val="0"/>
      <w:autoSpaceDE w:val="0"/>
      <w:ind w:left="2288" w:right="280" w:hanging="2288"/>
      <w:jc w:val="both"/>
    </w:pPr>
    <w:rPr>
      <w:rFonts w:ascii="Courier" w:hAnsi="Courier"/>
      <w:sz w:val="20"/>
      <w:szCs w:val="20"/>
    </w:rPr>
  </w:style>
  <w:style w:type="paragraph" w:customStyle="1" w:styleId="Pagedegardecorrespondant">
    <w:name w:val="Page de garde: correspondant"/>
    <w:basedOn w:val="Normal"/>
    <w:uiPriority w:val="99"/>
    <w:semiHidden/>
    <w:rsid w:val="0026661B"/>
    <w:pPr>
      <w:overflowPunct w:val="0"/>
      <w:autoSpaceDE w:val="0"/>
      <w:spacing w:before="240"/>
      <w:ind w:left="2381" w:hanging="1814"/>
    </w:pPr>
    <w:rPr>
      <w:rFonts w:ascii="Times New Roman" w:hAnsi="Times New Roman" w:cs="Times New Roman"/>
      <w:sz w:val="24"/>
      <w:szCs w:val="24"/>
    </w:rPr>
  </w:style>
  <w:style w:type="paragraph" w:customStyle="1" w:styleId="numration">
    <w:name w:val="énumération"/>
    <w:basedOn w:val="Normal"/>
    <w:uiPriority w:val="99"/>
    <w:semiHidden/>
    <w:rsid w:val="0026661B"/>
    <w:pPr>
      <w:numPr>
        <w:numId w:val="4"/>
      </w:numPr>
      <w:jc w:val="both"/>
    </w:pPr>
    <w:rPr>
      <w:rFonts w:ascii="Times New Roman" w:hAnsi="Times New Roman" w:cs="Times New Roman"/>
      <w:sz w:val="24"/>
      <w:szCs w:val="24"/>
    </w:rPr>
  </w:style>
  <w:style w:type="paragraph" w:customStyle="1" w:styleId="2textesousarticle">
    <w:name w:val="2 texte sous article"/>
    <w:basedOn w:val="Normal"/>
    <w:uiPriority w:val="99"/>
    <w:semiHidden/>
    <w:rsid w:val="0026661B"/>
    <w:pPr>
      <w:spacing w:before="120" w:after="120"/>
      <w:ind w:left="567"/>
      <w:jc w:val="both"/>
    </w:pPr>
    <w:rPr>
      <w:rFonts w:ascii="Times New Roman" w:hAnsi="Times New Roman" w:cs="Times New Roman"/>
      <w:sz w:val="24"/>
      <w:szCs w:val="24"/>
    </w:rPr>
  </w:style>
  <w:style w:type="paragraph" w:customStyle="1" w:styleId="BodyText21">
    <w:name w:val="Body Text 21"/>
    <w:basedOn w:val="Normal"/>
    <w:uiPriority w:val="99"/>
    <w:semiHidden/>
    <w:rsid w:val="0026661B"/>
    <w:pPr>
      <w:spacing w:before="120" w:after="120"/>
      <w:ind w:left="851" w:hanging="851"/>
      <w:jc w:val="both"/>
    </w:pPr>
    <w:rPr>
      <w:rFonts w:ascii="Times New Roman" w:hAnsi="Times New Roman" w:cs="Times New Roman"/>
      <w:sz w:val="24"/>
      <w:szCs w:val="24"/>
    </w:rPr>
  </w:style>
  <w:style w:type="paragraph" w:customStyle="1" w:styleId="BodyTextIndent21">
    <w:name w:val="Body Text Indent 21"/>
    <w:basedOn w:val="Normal"/>
    <w:uiPriority w:val="99"/>
    <w:semiHidden/>
    <w:rsid w:val="0026661B"/>
    <w:pPr>
      <w:overflowPunct w:val="0"/>
      <w:autoSpaceDE w:val="0"/>
      <w:ind w:left="851"/>
      <w:jc w:val="both"/>
    </w:pPr>
    <w:rPr>
      <w:rFonts w:ascii="Century Schoolbook" w:hAnsi="Century Schoolbook"/>
      <w:b/>
      <w:bCs/>
      <w:sz w:val="20"/>
      <w:szCs w:val="20"/>
    </w:rPr>
  </w:style>
  <w:style w:type="paragraph" w:customStyle="1" w:styleId="BodyTextIndent31">
    <w:name w:val="Body Text Indent 31"/>
    <w:basedOn w:val="Normal"/>
    <w:uiPriority w:val="99"/>
    <w:semiHidden/>
    <w:rsid w:val="0026661B"/>
    <w:pPr>
      <w:overflowPunct w:val="0"/>
      <w:autoSpaceDE w:val="0"/>
      <w:ind w:left="1560"/>
      <w:jc w:val="both"/>
    </w:pPr>
    <w:rPr>
      <w:rFonts w:ascii="Century Schoolbook" w:hAnsi="Century Schoolbook"/>
      <w:sz w:val="20"/>
      <w:szCs w:val="20"/>
    </w:rPr>
  </w:style>
  <w:style w:type="paragraph" w:customStyle="1" w:styleId="OmniPage6412">
    <w:name w:val="OmniPage #6412"/>
    <w:basedOn w:val="Normal"/>
    <w:uiPriority w:val="99"/>
    <w:semiHidden/>
    <w:rsid w:val="0026661B"/>
    <w:pPr>
      <w:overflowPunct w:val="0"/>
      <w:autoSpaceDE w:val="0"/>
      <w:ind w:left="1260" w:right="111" w:hanging="1260"/>
      <w:jc w:val="both"/>
    </w:pPr>
    <w:rPr>
      <w:rFonts w:ascii="Courier" w:hAnsi="Courier"/>
      <w:sz w:val="20"/>
      <w:szCs w:val="20"/>
    </w:rPr>
  </w:style>
  <w:style w:type="paragraph" w:customStyle="1" w:styleId="OmniPage6658">
    <w:name w:val="OmniPage #6658"/>
    <w:basedOn w:val="Normal"/>
    <w:uiPriority w:val="99"/>
    <w:semiHidden/>
    <w:rsid w:val="0026661B"/>
    <w:pPr>
      <w:overflowPunct w:val="0"/>
      <w:autoSpaceDE w:val="0"/>
      <w:ind w:left="1686" w:right="140" w:hanging="1686"/>
      <w:jc w:val="both"/>
    </w:pPr>
    <w:rPr>
      <w:rFonts w:ascii="Courier" w:hAnsi="Courier"/>
      <w:sz w:val="20"/>
      <w:szCs w:val="20"/>
    </w:rPr>
  </w:style>
  <w:style w:type="paragraph" w:customStyle="1" w:styleId="OmniPage6659">
    <w:name w:val="OmniPage #6659"/>
    <w:basedOn w:val="Normal"/>
    <w:uiPriority w:val="99"/>
    <w:semiHidden/>
    <w:rsid w:val="0026661B"/>
    <w:pPr>
      <w:overflowPunct w:val="0"/>
      <w:autoSpaceDE w:val="0"/>
      <w:ind w:left="1691" w:right="135" w:hanging="1691"/>
      <w:jc w:val="both"/>
    </w:pPr>
    <w:rPr>
      <w:rFonts w:ascii="Courier" w:hAnsi="Courier"/>
      <w:sz w:val="20"/>
      <w:szCs w:val="20"/>
    </w:rPr>
  </w:style>
  <w:style w:type="paragraph" w:customStyle="1" w:styleId="OmniPage6660">
    <w:name w:val="OmniPage #6660"/>
    <w:basedOn w:val="Normal"/>
    <w:uiPriority w:val="99"/>
    <w:semiHidden/>
    <w:rsid w:val="0026661B"/>
    <w:pPr>
      <w:overflowPunct w:val="0"/>
      <w:autoSpaceDE w:val="0"/>
      <w:ind w:left="1710" w:right="144" w:hanging="1710"/>
      <w:jc w:val="both"/>
    </w:pPr>
    <w:rPr>
      <w:rFonts w:ascii="Courier" w:hAnsi="Courier"/>
      <w:sz w:val="20"/>
      <w:szCs w:val="20"/>
    </w:rPr>
  </w:style>
  <w:style w:type="paragraph" w:customStyle="1" w:styleId="OmniPage6661">
    <w:name w:val="OmniPage #6661"/>
    <w:basedOn w:val="Normal"/>
    <w:uiPriority w:val="99"/>
    <w:semiHidden/>
    <w:rsid w:val="0026661B"/>
    <w:pPr>
      <w:overflowPunct w:val="0"/>
      <w:autoSpaceDE w:val="0"/>
      <w:ind w:left="1700" w:right="127" w:hanging="1761"/>
      <w:jc w:val="both"/>
    </w:pPr>
    <w:rPr>
      <w:rFonts w:ascii="Courier" w:hAnsi="Courier"/>
      <w:sz w:val="20"/>
      <w:szCs w:val="20"/>
    </w:rPr>
  </w:style>
  <w:style w:type="paragraph" w:customStyle="1" w:styleId="OmniPage6662">
    <w:name w:val="OmniPage #6662"/>
    <w:basedOn w:val="Normal"/>
    <w:uiPriority w:val="99"/>
    <w:semiHidden/>
    <w:rsid w:val="0026661B"/>
    <w:pPr>
      <w:overflowPunct w:val="0"/>
      <w:autoSpaceDE w:val="0"/>
      <w:ind w:left="1713" w:right="133" w:hanging="1713"/>
      <w:jc w:val="both"/>
    </w:pPr>
    <w:rPr>
      <w:rFonts w:ascii="Courier" w:hAnsi="Courier"/>
      <w:sz w:val="20"/>
      <w:szCs w:val="20"/>
    </w:rPr>
  </w:style>
  <w:style w:type="paragraph" w:customStyle="1" w:styleId="OmniPage6917">
    <w:name w:val="OmniPage #6917"/>
    <w:basedOn w:val="Normal"/>
    <w:uiPriority w:val="99"/>
    <w:semiHidden/>
    <w:rsid w:val="0026661B"/>
    <w:pPr>
      <w:overflowPunct w:val="0"/>
      <w:autoSpaceDE w:val="0"/>
      <w:ind w:left="1293" w:right="123" w:hanging="1293"/>
      <w:jc w:val="both"/>
    </w:pPr>
    <w:rPr>
      <w:rFonts w:ascii="Courier" w:hAnsi="Courier"/>
      <w:sz w:val="20"/>
      <w:szCs w:val="20"/>
    </w:rPr>
  </w:style>
  <w:style w:type="paragraph" w:customStyle="1" w:styleId="OmniPage6919">
    <w:name w:val="OmniPage #6919"/>
    <w:basedOn w:val="Normal"/>
    <w:uiPriority w:val="99"/>
    <w:semiHidden/>
    <w:rsid w:val="0026661B"/>
    <w:pPr>
      <w:overflowPunct w:val="0"/>
      <w:autoSpaceDE w:val="0"/>
      <w:ind w:left="1299" w:right="112" w:hanging="1299"/>
      <w:jc w:val="both"/>
    </w:pPr>
    <w:rPr>
      <w:rFonts w:ascii="Courier" w:hAnsi="Courier"/>
      <w:sz w:val="20"/>
      <w:szCs w:val="20"/>
    </w:rPr>
  </w:style>
  <w:style w:type="paragraph" w:customStyle="1" w:styleId="OmniPage6920">
    <w:name w:val="OmniPage #6920"/>
    <w:basedOn w:val="Normal"/>
    <w:uiPriority w:val="99"/>
    <w:semiHidden/>
    <w:rsid w:val="0026661B"/>
    <w:pPr>
      <w:overflowPunct w:val="0"/>
      <w:autoSpaceDE w:val="0"/>
      <w:ind w:left="1301" w:right="117" w:hanging="1301"/>
      <w:jc w:val="both"/>
    </w:pPr>
    <w:rPr>
      <w:rFonts w:ascii="Courier" w:hAnsi="Courier"/>
      <w:sz w:val="20"/>
      <w:szCs w:val="20"/>
    </w:rPr>
  </w:style>
  <w:style w:type="paragraph" w:customStyle="1" w:styleId="OmniPage6921">
    <w:name w:val="OmniPage #6921"/>
    <w:basedOn w:val="Normal"/>
    <w:uiPriority w:val="99"/>
    <w:semiHidden/>
    <w:rsid w:val="0026661B"/>
    <w:pPr>
      <w:overflowPunct w:val="0"/>
      <w:autoSpaceDE w:val="0"/>
      <w:ind w:left="1888" w:right="114" w:hanging="1888"/>
      <w:jc w:val="both"/>
    </w:pPr>
    <w:rPr>
      <w:rFonts w:ascii="Courier" w:hAnsi="Courier"/>
      <w:sz w:val="20"/>
      <w:szCs w:val="20"/>
    </w:rPr>
  </w:style>
  <w:style w:type="paragraph" w:customStyle="1" w:styleId="OmniPage6922">
    <w:name w:val="OmniPage #6922"/>
    <w:basedOn w:val="Normal"/>
    <w:uiPriority w:val="99"/>
    <w:semiHidden/>
    <w:rsid w:val="0026661B"/>
    <w:pPr>
      <w:overflowPunct w:val="0"/>
      <w:autoSpaceDE w:val="0"/>
      <w:ind w:left="1893" w:right="119" w:hanging="1893"/>
      <w:jc w:val="both"/>
    </w:pPr>
    <w:rPr>
      <w:rFonts w:ascii="Courier" w:hAnsi="Courier"/>
      <w:sz w:val="20"/>
      <w:szCs w:val="20"/>
    </w:rPr>
  </w:style>
  <w:style w:type="paragraph" w:customStyle="1" w:styleId="OmniPage6923">
    <w:name w:val="OmniPage #6923"/>
    <w:basedOn w:val="Normal"/>
    <w:uiPriority w:val="99"/>
    <w:semiHidden/>
    <w:rsid w:val="0026661B"/>
    <w:pPr>
      <w:overflowPunct w:val="0"/>
      <w:autoSpaceDE w:val="0"/>
      <w:ind w:left="1879" w:right="100" w:hanging="1879"/>
      <w:jc w:val="both"/>
    </w:pPr>
    <w:rPr>
      <w:rFonts w:ascii="Courier" w:hAnsi="Courier"/>
      <w:sz w:val="20"/>
      <w:szCs w:val="20"/>
    </w:rPr>
  </w:style>
  <w:style w:type="paragraph" w:customStyle="1" w:styleId="OmniPage6924">
    <w:name w:val="OmniPage #6924"/>
    <w:basedOn w:val="Normal"/>
    <w:uiPriority w:val="99"/>
    <w:semiHidden/>
    <w:rsid w:val="0026661B"/>
    <w:pPr>
      <w:overflowPunct w:val="0"/>
      <w:autoSpaceDE w:val="0"/>
      <w:ind w:left="1898" w:right="105" w:hanging="1898"/>
      <w:jc w:val="both"/>
    </w:pPr>
    <w:rPr>
      <w:rFonts w:ascii="Courier" w:hAnsi="Courier"/>
      <w:sz w:val="20"/>
      <w:szCs w:val="20"/>
    </w:rPr>
  </w:style>
  <w:style w:type="paragraph" w:customStyle="1" w:styleId="OmniPage5126">
    <w:name w:val="OmniPage #5126"/>
    <w:basedOn w:val="Normal"/>
    <w:uiPriority w:val="99"/>
    <w:semiHidden/>
    <w:rsid w:val="0026661B"/>
    <w:pPr>
      <w:overflowPunct w:val="0"/>
      <w:autoSpaceDE w:val="0"/>
      <w:ind w:left="138" w:right="8049" w:hanging="138"/>
    </w:pPr>
    <w:rPr>
      <w:rFonts w:ascii="Courier" w:hAnsi="Courier"/>
      <w:sz w:val="20"/>
      <w:szCs w:val="20"/>
    </w:rPr>
  </w:style>
  <w:style w:type="paragraph" w:customStyle="1" w:styleId="OmniPage5636">
    <w:name w:val="OmniPage #5636"/>
    <w:basedOn w:val="Normal"/>
    <w:uiPriority w:val="99"/>
    <w:semiHidden/>
    <w:rsid w:val="0026661B"/>
    <w:pPr>
      <w:overflowPunct w:val="0"/>
      <w:autoSpaceDE w:val="0"/>
      <w:ind w:left="174" w:right="6594" w:hanging="174"/>
    </w:pPr>
    <w:rPr>
      <w:rFonts w:ascii="Courier" w:hAnsi="Courier"/>
      <w:sz w:val="20"/>
      <w:szCs w:val="20"/>
    </w:rPr>
  </w:style>
  <w:style w:type="paragraph" w:customStyle="1" w:styleId="OmniPage5641">
    <w:name w:val="OmniPage #5641"/>
    <w:basedOn w:val="Normal"/>
    <w:uiPriority w:val="99"/>
    <w:semiHidden/>
    <w:rsid w:val="0026661B"/>
    <w:pPr>
      <w:overflowPunct w:val="0"/>
      <w:autoSpaceDE w:val="0"/>
      <w:ind w:left="1634" w:right="359" w:hanging="1634"/>
      <w:jc w:val="both"/>
    </w:pPr>
    <w:rPr>
      <w:rFonts w:ascii="Courier" w:hAnsi="Courier"/>
      <w:sz w:val="20"/>
      <w:szCs w:val="20"/>
    </w:rPr>
  </w:style>
  <w:style w:type="paragraph" w:customStyle="1" w:styleId="OmniPage5891">
    <w:name w:val="OmniPage #5891"/>
    <w:basedOn w:val="Normal"/>
    <w:uiPriority w:val="99"/>
    <w:semiHidden/>
    <w:rsid w:val="0026661B"/>
    <w:pPr>
      <w:overflowPunct w:val="0"/>
      <w:autoSpaceDE w:val="0"/>
      <w:ind w:left="1372" w:right="130" w:hanging="1372"/>
      <w:jc w:val="both"/>
    </w:pPr>
    <w:rPr>
      <w:rFonts w:ascii="Courier" w:hAnsi="Courier"/>
      <w:sz w:val="20"/>
      <w:szCs w:val="20"/>
    </w:rPr>
  </w:style>
  <w:style w:type="paragraph" w:customStyle="1" w:styleId="OmniPage5892">
    <w:name w:val="OmniPage #5892"/>
    <w:basedOn w:val="Normal"/>
    <w:uiPriority w:val="99"/>
    <w:semiHidden/>
    <w:rsid w:val="0026661B"/>
    <w:pPr>
      <w:overflowPunct w:val="0"/>
      <w:autoSpaceDE w:val="0"/>
      <w:ind w:left="140" w:right="5730" w:hanging="140"/>
    </w:pPr>
    <w:rPr>
      <w:rFonts w:ascii="Courier" w:hAnsi="Courier"/>
      <w:sz w:val="20"/>
      <w:szCs w:val="20"/>
    </w:rPr>
  </w:style>
  <w:style w:type="paragraph" w:customStyle="1" w:styleId="OmniPage5894">
    <w:name w:val="OmniPage #5894"/>
    <w:basedOn w:val="Normal"/>
    <w:uiPriority w:val="99"/>
    <w:semiHidden/>
    <w:rsid w:val="0026661B"/>
    <w:pPr>
      <w:overflowPunct w:val="0"/>
      <w:autoSpaceDE w:val="0"/>
      <w:ind w:left="2083" w:right="131" w:hanging="2083"/>
      <w:jc w:val="both"/>
    </w:pPr>
    <w:rPr>
      <w:rFonts w:ascii="Courier" w:hAnsi="Courier"/>
      <w:sz w:val="20"/>
      <w:szCs w:val="20"/>
    </w:rPr>
  </w:style>
  <w:style w:type="paragraph" w:customStyle="1" w:styleId="OmniPage5895">
    <w:name w:val="OmniPage #5895"/>
    <w:basedOn w:val="Normal"/>
    <w:uiPriority w:val="99"/>
    <w:semiHidden/>
    <w:rsid w:val="0026661B"/>
    <w:pPr>
      <w:overflowPunct w:val="0"/>
      <w:autoSpaceDE w:val="0"/>
      <w:ind w:left="2097" w:right="134" w:hanging="2097"/>
      <w:jc w:val="both"/>
    </w:pPr>
    <w:rPr>
      <w:rFonts w:ascii="Courier" w:hAnsi="Courier"/>
      <w:sz w:val="20"/>
      <w:szCs w:val="20"/>
    </w:rPr>
  </w:style>
  <w:style w:type="paragraph" w:customStyle="1" w:styleId="OmniPage5896">
    <w:name w:val="OmniPage #5896"/>
    <w:basedOn w:val="Normal"/>
    <w:uiPriority w:val="99"/>
    <w:semiHidden/>
    <w:rsid w:val="0026661B"/>
    <w:pPr>
      <w:overflowPunct w:val="0"/>
      <w:autoSpaceDE w:val="0"/>
      <w:ind w:left="2090" w:right="136" w:hanging="2090"/>
      <w:jc w:val="both"/>
    </w:pPr>
    <w:rPr>
      <w:rFonts w:ascii="Courier" w:hAnsi="Courier"/>
      <w:sz w:val="20"/>
      <w:szCs w:val="20"/>
    </w:rPr>
  </w:style>
  <w:style w:type="paragraph" w:customStyle="1" w:styleId="OmniPage5901">
    <w:name w:val="OmniPage #5901"/>
    <w:basedOn w:val="Normal"/>
    <w:uiPriority w:val="99"/>
    <w:semiHidden/>
    <w:rsid w:val="0026661B"/>
    <w:pPr>
      <w:overflowPunct w:val="0"/>
      <w:autoSpaceDE w:val="0"/>
      <w:ind w:left="2101" w:right="107" w:hanging="2101"/>
      <w:jc w:val="both"/>
    </w:pPr>
    <w:rPr>
      <w:rFonts w:ascii="Courier" w:hAnsi="Courier"/>
      <w:sz w:val="20"/>
      <w:szCs w:val="20"/>
    </w:rPr>
  </w:style>
  <w:style w:type="paragraph" w:customStyle="1" w:styleId="OmniPage6146">
    <w:name w:val="OmniPage #6146"/>
    <w:basedOn w:val="Normal"/>
    <w:uiPriority w:val="99"/>
    <w:semiHidden/>
    <w:rsid w:val="0026661B"/>
    <w:pPr>
      <w:overflowPunct w:val="0"/>
      <w:autoSpaceDE w:val="0"/>
      <w:ind w:left="2489" w:right="134" w:hanging="2489"/>
      <w:jc w:val="both"/>
    </w:pPr>
    <w:rPr>
      <w:rFonts w:ascii="Courier" w:hAnsi="Courier"/>
      <w:sz w:val="20"/>
      <w:szCs w:val="20"/>
    </w:rPr>
  </w:style>
  <w:style w:type="paragraph" w:customStyle="1" w:styleId="OmniPage6148">
    <w:name w:val="OmniPage #6148"/>
    <w:basedOn w:val="Normal"/>
    <w:uiPriority w:val="99"/>
    <w:semiHidden/>
    <w:rsid w:val="0026661B"/>
    <w:pPr>
      <w:overflowPunct w:val="0"/>
      <w:autoSpaceDE w:val="0"/>
      <w:ind w:left="1850" w:right="6710" w:hanging="1850"/>
    </w:pPr>
    <w:rPr>
      <w:rFonts w:ascii="Courier" w:hAnsi="Courier"/>
      <w:sz w:val="20"/>
      <w:szCs w:val="20"/>
    </w:rPr>
  </w:style>
  <w:style w:type="paragraph" w:customStyle="1" w:styleId="OmniPage6149">
    <w:name w:val="OmniPage #6149"/>
    <w:basedOn w:val="Normal"/>
    <w:uiPriority w:val="99"/>
    <w:semiHidden/>
    <w:rsid w:val="0026661B"/>
    <w:pPr>
      <w:overflowPunct w:val="0"/>
      <w:autoSpaceDE w:val="0"/>
      <w:ind w:left="2495" w:right="121" w:hanging="2495"/>
      <w:jc w:val="both"/>
    </w:pPr>
    <w:rPr>
      <w:rFonts w:ascii="Courier" w:hAnsi="Courier"/>
      <w:sz w:val="20"/>
      <w:szCs w:val="20"/>
    </w:rPr>
  </w:style>
  <w:style w:type="paragraph" w:customStyle="1" w:styleId="OmniPage6150">
    <w:name w:val="OmniPage #6150"/>
    <w:basedOn w:val="Normal"/>
    <w:uiPriority w:val="99"/>
    <w:semiHidden/>
    <w:rsid w:val="0026661B"/>
    <w:pPr>
      <w:overflowPunct w:val="0"/>
      <w:autoSpaceDE w:val="0"/>
      <w:ind w:left="2498" w:right="115" w:hanging="2498"/>
      <w:jc w:val="both"/>
    </w:pPr>
    <w:rPr>
      <w:rFonts w:ascii="Courier" w:hAnsi="Courier"/>
      <w:sz w:val="20"/>
      <w:szCs w:val="20"/>
    </w:rPr>
  </w:style>
  <w:style w:type="paragraph" w:customStyle="1" w:styleId="OmniPage6151">
    <w:name w:val="OmniPage #6151"/>
    <w:basedOn w:val="Normal"/>
    <w:uiPriority w:val="99"/>
    <w:semiHidden/>
    <w:rsid w:val="0026661B"/>
    <w:pPr>
      <w:overflowPunct w:val="0"/>
      <w:autoSpaceDE w:val="0"/>
      <w:ind w:left="2511" w:right="118" w:hanging="2511"/>
      <w:jc w:val="both"/>
    </w:pPr>
    <w:rPr>
      <w:rFonts w:ascii="Courier" w:hAnsi="Courier"/>
      <w:sz w:val="20"/>
      <w:szCs w:val="20"/>
    </w:rPr>
  </w:style>
  <w:style w:type="paragraph" w:customStyle="1" w:styleId="OmniPage6153">
    <w:name w:val="OmniPage #6153"/>
    <w:basedOn w:val="Normal"/>
    <w:uiPriority w:val="99"/>
    <w:semiHidden/>
    <w:rsid w:val="0026661B"/>
    <w:pPr>
      <w:overflowPunct w:val="0"/>
      <w:autoSpaceDE w:val="0"/>
      <w:ind w:left="2505" w:right="120" w:hanging="2505"/>
      <w:jc w:val="both"/>
    </w:pPr>
    <w:rPr>
      <w:rFonts w:ascii="Courier" w:hAnsi="Courier"/>
      <w:sz w:val="20"/>
      <w:szCs w:val="20"/>
    </w:rPr>
  </w:style>
  <w:style w:type="paragraph" w:customStyle="1" w:styleId="OmniPage6154">
    <w:name w:val="OmniPage #6154"/>
    <w:basedOn w:val="Normal"/>
    <w:uiPriority w:val="99"/>
    <w:semiHidden/>
    <w:rsid w:val="0026661B"/>
    <w:pPr>
      <w:overflowPunct w:val="0"/>
      <w:autoSpaceDE w:val="0"/>
      <w:ind w:left="127" w:right="6783" w:hanging="127"/>
    </w:pPr>
    <w:rPr>
      <w:rFonts w:ascii="Courier" w:hAnsi="Courier"/>
      <w:sz w:val="20"/>
      <w:szCs w:val="20"/>
    </w:rPr>
  </w:style>
  <w:style w:type="paragraph" w:customStyle="1" w:styleId="OmniPage6155">
    <w:name w:val="OmniPage #6155"/>
    <w:basedOn w:val="Normal"/>
    <w:uiPriority w:val="99"/>
    <w:semiHidden/>
    <w:rsid w:val="0026661B"/>
    <w:pPr>
      <w:overflowPunct w:val="0"/>
      <w:autoSpaceDE w:val="0"/>
      <w:ind w:left="2511" w:right="105" w:hanging="2511"/>
      <w:jc w:val="both"/>
    </w:pPr>
    <w:rPr>
      <w:rFonts w:ascii="Courier" w:hAnsi="Courier"/>
      <w:sz w:val="20"/>
      <w:szCs w:val="20"/>
    </w:rPr>
  </w:style>
  <w:style w:type="paragraph" w:customStyle="1" w:styleId="OmniPage6156">
    <w:name w:val="OmniPage #6156"/>
    <w:basedOn w:val="Normal"/>
    <w:uiPriority w:val="99"/>
    <w:semiHidden/>
    <w:rsid w:val="0026661B"/>
    <w:pPr>
      <w:overflowPunct w:val="0"/>
      <w:autoSpaceDE w:val="0"/>
      <w:ind w:left="2515" w:right="109" w:hanging="2515"/>
      <w:jc w:val="both"/>
    </w:pPr>
    <w:rPr>
      <w:rFonts w:ascii="Courier" w:hAnsi="Courier"/>
      <w:sz w:val="20"/>
      <w:szCs w:val="20"/>
    </w:rPr>
  </w:style>
  <w:style w:type="paragraph" w:customStyle="1" w:styleId="OmniPage6157">
    <w:name w:val="OmniPage #6157"/>
    <w:basedOn w:val="Normal"/>
    <w:uiPriority w:val="99"/>
    <w:semiHidden/>
    <w:rsid w:val="0026661B"/>
    <w:pPr>
      <w:overflowPunct w:val="0"/>
      <w:autoSpaceDE w:val="0"/>
      <w:ind w:left="2507" w:right="100" w:hanging="2507"/>
      <w:jc w:val="both"/>
    </w:pPr>
    <w:rPr>
      <w:rFonts w:ascii="Courier" w:hAnsi="Courier"/>
      <w:sz w:val="20"/>
      <w:szCs w:val="20"/>
    </w:rPr>
  </w:style>
  <w:style w:type="paragraph" w:customStyle="1" w:styleId="OmniPage6402">
    <w:name w:val="OmniPage #6402"/>
    <w:basedOn w:val="Normal"/>
    <w:uiPriority w:val="99"/>
    <w:semiHidden/>
    <w:rsid w:val="0026661B"/>
    <w:pPr>
      <w:overflowPunct w:val="0"/>
      <w:autoSpaceDE w:val="0"/>
      <w:ind w:left="1936" w:right="138" w:hanging="1936"/>
      <w:jc w:val="both"/>
    </w:pPr>
    <w:rPr>
      <w:rFonts w:ascii="Courier" w:hAnsi="Courier"/>
      <w:sz w:val="20"/>
      <w:szCs w:val="20"/>
    </w:rPr>
  </w:style>
  <w:style w:type="paragraph" w:customStyle="1" w:styleId="OmniPage6403">
    <w:name w:val="OmniPage #6403"/>
    <w:basedOn w:val="Normal"/>
    <w:uiPriority w:val="99"/>
    <w:semiHidden/>
    <w:rsid w:val="0026661B"/>
    <w:pPr>
      <w:overflowPunct w:val="0"/>
      <w:autoSpaceDE w:val="0"/>
      <w:ind w:left="1932" w:right="117" w:hanging="1932"/>
      <w:jc w:val="both"/>
    </w:pPr>
    <w:rPr>
      <w:rFonts w:ascii="Courier" w:hAnsi="Courier"/>
      <w:sz w:val="20"/>
      <w:szCs w:val="20"/>
    </w:rPr>
  </w:style>
  <w:style w:type="paragraph" w:customStyle="1" w:styleId="OmniPage6404">
    <w:name w:val="OmniPage #6404"/>
    <w:basedOn w:val="Normal"/>
    <w:uiPriority w:val="99"/>
    <w:semiHidden/>
    <w:rsid w:val="0026661B"/>
    <w:pPr>
      <w:overflowPunct w:val="0"/>
      <w:autoSpaceDE w:val="0"/>
      <w:ind w:left="1938" w:right="110" w:hanging="1938"/>
      <w:jc w:val="both"/>
    </w:pPr>
    <w:rPr>
      <w:rFonts w:ascii="Courier" w:hAnsi="Courier"/>
      <w:sz w:val="20"/>
      <w:szCs w:val="20"/>
    </w:rPr>
  </w:style>
  <w:style w:type="paragraph" w:customStyle="1" w:styleId="OmniPage6405">
    <w:name w:val="OmniPage #6405"/>
    <w:basedOn w:val="Normal"/>
    <w:uiPriority w:val="99"/>
    <w:semiHidden/>
    <w:rsid w:val="0026661B"/>
    <w:pPr>
      <w:overflowPunct w:val="0"/>
      <w:autoSpaceDE w:val="0"/>
      <w:ind w:left="1941" w:right="106" w:hanging="1941"/>
      <w:jc w:val="both"/>
    </w:pPr>
    <w:rPr>
      <w:rFonts w:ascii="Courier" w:hAnsi="Courier"/>
      <w:sz w:val="20"/>
      <w:szCs w:val="20"/>
    </w:rPr>
  </w:style>
  <w:style w:type="paragraph" w:customStyle="1" w:styleId="OmniPage6406">
    <w:name w:val="OmniPage #6406"/>
    <w:basedOn w:val="Normal"/>
    <w:uiPriority w:val="99"/>
    <w:semiHidden/>
    <w:rsid w:val="0026661B"/>
    <w:pPr>
      <w:overflowPunct w:val="0"/>
      <w:autoSpaceDE w:val="0"/>
      <w:ind w:left="130" w:right="6085" w:hanging="130"/>
    </w:pPr>
    <w:rPr>
      <w:rFonts w:ascii="Courier" w:hAnsi="Courier"/>
      <w:sz w:val="20"/>
      <w:szCs w:val="20"/>
    </w:rPr>
  </w:style>
  <w:style w:type="paragraph" w:customStyle="1" w:styleId="OmniPage5640">
    <w:name w:val="OmniPage #5640"/>
    <w:basedOn w:val="Normal"/>
    <w:uiPriority w:val="99"/>
    <w:semiHidden/>
    <w:rsid w:val="0026661B"/>
    <w:pPr>
      <w:overflowPunct w:val="0"/>
      <w:autoSpaceDE w:val="0"/>
      <w:ind w:left="190" w:right="5469" w:hanging="190"/>
    </w:pPr>
    <w:rPr>
      <w:rFonts w:ascii="Courier" w:hAnsi="Courier"/>
      <w:sz w:val="20"/>
      <w:szCs w:val="20"/>
    </w:rPr>
  </w:style>
  <w:style w:type="paragraph" w:customStyle="1" w:styleId="OmniPage5642">
    <w:name w:val="OmniPage #5642"/>
    <w:basedOn w:val="Normal"/>
    <w:uiPriority w:val="99"/>
    <w:semiHidden/>
    <w:rsid w:val="0026661B"/>
    <w:pPr>
      <w:overflowPunct w:val="0"/>
      <w:autoSpaceDE w:val="0"/>
      <w:ind w:left="1629" w:right="357" w:hanging="1629"/>
      <w:jc w:val="both"/>
    </w:pPr>
    <w:rPr>
      <w:rFonts w:ascii="Courier" w:hAnsi="Courier"/>
      <w:sz w:val="20"/>
      <w:szCs w:val="20"/>
    </w:rPr>
  </w:style>
  <w:style w:type="paragraph" w:customStyle="1" w:styleId="OmniPage5643">
    <w:name w:val="OmniPage #5643"/>
    <w:basedOn w:val="Normal"/>
    <w:uiPriority w:val="99"/>
    <w:semiHidden/>
    <w:rsid w:val="0026661B"/>
    <w:pPr>
      <w:overflowPunct w:val="0"/>
      <w:autoSpaceDE w:val="0"/>
      <w:ind w:left="1635" w:right="356" w:hanging="1635"/>
      <w:jc w:val="both"/>
    </w:pPr>
    <w:rPr>
      <w:rFonts w:ascii="Courier" w:hAnsi="Courier"/>
      <w:sz w:val="20"/>
      <w:szCs w:val="20"/>
    </w:rPr>
  </w:style>
  <w:style w:type="paragraph" w:customStyle="1" w:styleId="OmniPage5644">
    <w:name w:val="OmniPage #5644"/>
    <w:basedOn w:val="Normal"/>
    <w:uiPriority w:val="99"/>
    <w:semiHidden/>
    <w:rsid w:val="0026661B"/>
    <w:pPr>
      <w:overflowPunct w:val="0"/>
      <w:autoSpaceDE w:val="0"/>
      <w:ind w:left="1635" w:right="350" w:hanging="1635"/>
      <w:jc w:val="both"/>
    </w:pPr>
    <w:rPr>
      <w:rFonts w:ascii="Courier" w:hAnsi="Courier"/>
      <w:sz w:val="20"/>
      <w:szCs w:val="20"/>
    </w:rPr>
  </w:style>
  <w:style w:type="paragraph" w:customStyle="1" w:styleId="OmniPage5645">
    <w:name w:val="OmniPage #5645"/>
    <w:basedOn w:val="Normal"/>
    <w:uiPriority w:val="99"/>
    <w:semiHidden/>
    <w:rsid w:val="0026661B"/>
    <w:pPr>
      <w:overflowPunct w:val="0"/>
      <w:autoSpaceDE w:val="0"/>
      <w:ind w:left="1646" w:right="336" w:hanging="1646"/>
      <w:jc w:val="both"/>
    </w:pPr>
    <w:rPr>
      <w:rFonts w:ascii="Courier" w:hAnsi="Courier"/>
      <w:sz w:val="20"/>
      <w:szCs w:val="20"/>
    </w:rPr>
  </w:style>
  <w:style w:type="paragraph" w:customStyle="1" w:styleId="Retrait2">
    <w:name w:val="Retrait2"/>
    <w:basedOn w:val="Normal"/>
    <w:uiPriority w:val="99"/>
    <w:semiHidden/>
    <w:rsid w:val="0026661B"/>
    <w:pPr>
      <w:spacing w:before="240"/>
      <w:ind w:left="993" w:hanging="709"/>
      <w:jc w:val="both"/>
    </w:pPr>
    <w:rPr>
      <w:rFonts w:ascii="Tms Rmn" w:hAnsi="Tms Rmn"/>
      <w:sz w:val="24"/>
      <w:szCs w:val="24"/>
    </w:rPr>
  </w:style>
  <w:style w:type="paragraph" w:customStyle="1" w:styleId="ListepucesInterpol">
    <w:name w:val="Liste à puces Interpol"/>
    <w:basedOn w:val="Normal"/>
    <w:uiPriority w:val="99"/>
    <w:semiHidden/>
    <w:rsid w:val="0026661B"/>
    <w:pPr>
      <w:numPr>
        <w:numId w:val="5"/>
      </w:numPr>
      <w:overflowPunct w:val="0"/>
      <w:autoSpaceDE w:val="0"/>
    </w:pPr>
    <w:rPr>
      <w:rFonts w:ascii="Times New Roman" w:hAnsi="Times New Roman" w:cs="Times New Roman"/>
      <w:sz w:val="24"/>
      <w:szCs w:val="24"/>
    </w:rPr>
  </w:style>
  <w:style w:type="paragraph" w:customStyle="1" w:styleId="OmniPage7178">
    <w:name w:val="OmniPage #7178"/>
    <w:basedOn w:val="Normal"/>
    <w:uiPriority w:val="99"/>
    <w:semiHidden/>
    <w:rsid w:val="0026661B"/>
    <w:pPr>
      <w:overflowPunct w:val="0"/>
      <w:autoSpaceDE w:val="0"/>
      <w:ind w:left="2977" w:right="103" w:hanging="2301"/>
      <w:jc w:val="both"/>
    </w:pPr>
    <w:rPr>
      <w:rFonts w:ascii="Courier" w:hAnsi="Courier"/>
      <w:sz w:val="24"/>
      <w:szCs w:val="24"/>
    </w:rPr>
  </w:style>
  <w:style w:type="paragraph" w:customStyle="1" w:styleId="OmniPage3842">
    <w:name w:val="OmniPage #3842"/>
    <w:basedOn w:val="Normal"/>
    <w:uiPriority w:val="99"/>
    <w:semiHidden/>
    <w:rsid w:val="0026661B"/>
    <w:pPr>
      <w:overflowPunct w:val="0"/>
      <w:autoSpaceDE w:val="0"/>
      <w:ind w:left="1381" w:right="132" w:hanging="1381"/>
      <w:jc w:val="both"/>
    </w:pPr>
    <w:rPr>
      <w:rFonts w:ascii="Courier" w:hAnsi="Courier"/>
      <w:sz w:val="24"/>
      <w:szCs w:val="24"/>
    </w:rPr>
  </w:style>
  <w:style w:type="paragraph" w:customStyle="1" w:styleId="Checkboxlist">
    <w:name w:val="Checkbox list"/>
    <w:basedOn w:val="Normal"/>
    <w:uiPriority w:val="99"/>
    <w:semiHidden/>
    <w:rsid w:val="0026661B"/>
    <w:pPr>
      <w:numPr>
        <w:numId w:val="6"/>
      </w:numPr>
    </w:pPr>
    <w:rPr>
      <w:rFonts w:ascii="Times New Roman" w:hAnsi="Times New Roman" w:cs="Times New Roman"/>
      <w:sz w:val="24"/>
      <w:szCs w:val="24"/>
    </w:rPr>
  </w:style>
  <w:style w:type="character" w:customStyle="1" w:styleId="StyleHeading1numerot1numerot1Carh1H1LatinTimesChar">
    <w:name w:val="Style Heading 1numeroté  1.numeroté  1. Carh1H1 + (Latin) Times... Char"/>
    <w:basedOn w:val="Fuentedeprrafopredeter"/>
    <w:link w:val="StyleHeading1numerot1numerot1Carh1H1LatinTimes"/>
    <w:uiPriority w:val="99"/>
    <w:semiHidden/>
    <w:locked/>
    <w:rsid w:val="0026661B"/>
    <w:rPr>
      <w:rFonts w:ascii="Arial" w:hAnsi="Arial" w:cs="Arial"/>
      <w:b/>
      <w:bCs/>
      <w:smallCaps/>
      <w:color w:val="000000"/>
      <w:sz w:val="28"/>
      <w:szCs w:val="28"/>
      <w:u w:val="single"/>
    </w:rPr>
  </w:style>
  <w:style w:type="paragraph" w:customStyle="1" w:styleId="StyleHeading1numerot1numerot1Carh1H1LatinTimes">
    <w:name w:val="Style Heading 1numeroté  1.numeroté  1. Carh1H1 + (Latin) Times..."/>
    <w:basedOn w:val="Normal"/>
    <w:link w:val="StyleHeading1numerot1numerot1Carh1H1LatinTimesChar"/>
    <w:uiPriority w:val="99"/>
    <w:semiHidden/>
    <w:rsid w:val="0026661B"/>
    <w:pPr>
      <w:keepNext/>
      <w:tabs>
        <w:tab w:val="num" w:pos="432"/>
      </w:tabs>
      <w:spacing w:before="240" w:after="60"/>
      <w:ind w:left="1152" w:hanging="431"/>
    </w:pPr>
    <w:rPr>
      <w:rFonts w:ascii="Arial" w:hAnsi="Arial" w:cs="Arial"/>
      <w:b/>
      <w:bCs/>
      <w:smallCaps/>
      <w:color w:val="000000"/>
      <w:sz w:val="28"/>
      <w:szCs w:val="28"/>
      <w:u w:val="single"/>
      <w:lang w:eastAsia="en-US"/>
    </w:rPr>
  </w:style>
  <w:style w:type="character" w:customStyle="1" w:styleId="StyleHeading1numerot1numerot1Carh1H1LatinTimes1Char">
    <w:name w:val="Style Heading 1numeroté  1.numeroté  1. Carh1H1 + (Latin) Times...1 Char"/>
    <w:basedOn w:val="Fuentedeprrafopredeter"/>
    <w:link w:val="StyleHeading1numerot1numerot1Carh1H1LatinTimes1"/>
    <w:uiPriority w:val="99"/>
    <w:semiHidden/>
    <w:locked/>
    <w:rsid w:val="0026661B"/>
    <w:rPr>
      <w:rFonts w:ascii="Arial" w:hAnsi="Arial" w:cs="Arial"/>
      <w:b/>
      <w:bCs/>
      <w:sz w:val="28"/>
      <w:szCs w:val="28"/>
      <w:u w:val="single"/>
    </w:rPr>
  </w:style>
  <w:style w:type="paragraph" w:customStyle="1" w:styleId="StyleHeading1numerot1numerot1Carh1H1LatinTimes1">
    <w:name w:val="Style Heading 1numeroté  1.numeroté  1. Carh1H1 + (Latin) Times...1"/>
    <w:basedOn w:val="Normal"/>
    <w:link w:val="StyleHeading1numerot1numerot1Carh1H1LatinTimes1Char"/>
    <w:uiPriority w:val="99"/>
    <w:semiHidden/>
    <w:rsid w:val="0026661B"/>
    <w:pPr>
      <w:keepNext/>
      <w:tabs>
        <w:tab w:val="num" w:pos="432"/>
      </w:tabs>
      <w:spacing w:before="240" w:after="60"/>
      <w:ind w:left="1152" w:hanging="431"/>
    </w:pPr>
    <w:rPr>
      <w:rFonts w:ascii="Arial" w:hAnsi="Arial" w:cs="Arial"/>
      <w:b/>
      <w:bCs/>
      <w:sz w:val="28"/>
      <w:szCs w:val="28"/>
      <w:u w:val="single"/>
      <w:lang w:eastAsia="en-US"/>
    </w:rPr>
  </w:style>
  <w:style w:type="paragraph" w:customStyle="1" w:styleId="Numberedlist21">
    <w:name w:val="Numbered list 2.1"/>
    <w:basedOn w:val="Normal"/>
    <w:uiPriority w:val="99"/>
    <w:semiHidden/>
    <w:rsid w:val="0026661B"/>
    <w:rPr>
      <w:rFonts w:ascii="Times New Roman" w:hAnsi="Times New Roman" w:cs="Times New Roman"/>
      <w:sz w:val="24"/>
      <w:szCs w:val="24"/>
    </w:rPr>
  </w:style>
  <w:style w:type="paragraph" w:customStyle="1" w:styleId="Numberedlist23">
    <w:name w:val="Numbered list 2.3"/>
    <w:basedOn w:val="Normal"/>
    <w:uiPriority w:val="99"/>
    <w:semiHidden/>
    <w:rsid w:val="0026661B"/>
    <w:rPr>
      <w:rFonts w:ascii="Times New Roman" w:hAnsi="Times New Roman" w:cs="Times New Roman"/>
      <w:sz w:val="24"/>
      <w:szCs w:val="24"/>
    </w:rPr>
  </w:style>
  <w:style w:type="paragraph" w:customStyle="1" w:styleId="Default">
    <w:name w:val="Default"/>
    <w:basedOn w:val="Normal"/>
    <w:uiPriority w:val="99"/>
    <w:semiHidden/>
    <w:rsid w:val="0026661B"/>
    <w:pPr>
      <w:autoSpaceDE w:val="0"/>
    </w:pPr>
    <w:rPr>
      <w:rFonts w:ascii="Times New Roman" w:hAnsi="Times New Roman" w:cs="Times New Roman"/>
      <w:color w:val="000000"/>
      <w:sz w:val="24"/>
      <w:szCs w:val="24"/>
    </w:rPr>
  </w:style>
  <w:style w:type="paragraph" w:customStyle="1" w:styleId="CharChar1CarCarCharChar">
    <w:name w:val="Char Char1 Car Car Char Char"/>
    <w:basedOn w:val="Normal"/>
    <w:uiPriority w:val="99"/>
    <w:semiHidden/>
    <w:rsid w:val="0026661B"/>
    <w:pPr>
      <w:spacing w:after="160" w:line="240" w:lineRule="exact"/>
      <w:ind w:left="1418"/>
    </w:pPr>
    <w:rPr>
      <w:rFonts w:ascii="Verdana" w:hAnsi="Verdana"/>
      <w:sz w:val="20"/>
      <w:szCs w:val="20"/>
    </w:rPr>
  </w:style>
  <w:style w:type="paragraph" w:customStyle="1" w:styleId="CharChar1CarCar">
    <w:name w:val="Char Char1 Car Car"/>
    <w:basedOn w:val="Normal"/>
    <w:uiPriority w:val="99"/>
    <w:semiHidden/>
    <w:rsid w:val="0026661B"/>
    <w:pPr>
      <w:spacing w:after="160" w:line="240" w:lineRule="exact"/>
      <w:ind w:left="1418"/>
    </w:pPr>
    <w:rPr>
      <w:rFonts w:ascii="Verdana" w:hAnsi="Verdana"/>
      <w:sz w:val="20"/>
      <w:szCs w:val="20"/>
    </w:rPr>
  </w:style>
  <w:style w:type="paragraph" w:customStyle="1" w:styleId="CharChar2CarCarCharCharCarCar">
    <w:name w:val="Char Char2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CharCharCarCar">
    <w:name w:val="Char Char1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CarCarCharChar1CarCarCharCharCarCarCharCharCarCarCharCharCarCar">
    <w:name w:val="Char Char Car Car Char Char Car Car Char Char Car Car Char Char Car Car Char Char1 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CarCarCharChar1CarCarCharCharCarCar">
    <w:name w:val="Char Char Car Car Char Char Car Car Char Char Car Car Char Char Car Car Char Char1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1">
    <w:name w:val="Char Char1 Car Car1"/>
    <w:basedOn w:val="Normal"/>
    <w:uiPriority w:val="99"/>
    <w:semiHidden/>
    <w:rsid w:val="0026661B"/>
    <w:pPr>
      <w:spacing w:after="160" w:line="240" w:lineRule="exact"/>
      <w:ind w:left="1418"/>
    </w:pPr>
    <w:rPr>
      <w:rFonts w:ascii="Verdana" w:hAnsi="Verdana"/>
      <w:sz w:val="20"/>
      <w:szCs w:val="20"/>
    </w:rPr>
  </w:style>
  <w:style w:type="paragraph" w:customStyle="1" w:styleId="1">
    <w:name w:val="1"/>
    <w:basedOn w:val="Normal"/>
    <w:uiPriority w:val="99"/>
    <w:semiHidden/>
    <w:rsid w:val="0026661B"/>
    <w:pPr>
      <w:spacing w:after="160" w:line="240" w:lineRule="exact"/>
      <w:ind w:left="1418"/>
    </w:pPr>
    <w:rPr>
      <w:rFonts w:ascii="Verdana" w:hAnsi="Verdana"/>
      <w:sz w:val="20"/>
      <w:szCs w:val="20"/>
    </w:rPr>
  </w:style>
  <w:style w:type="paragraph" w:customStyle="1" w:styleId="CarCar2">
    <w:name w:val="Car Car2"/>
    <w:basedOn w:val="Normal"/>
    <w:uiPriority w:val="99"/>
    <w:semiHidden/>
    <w:rsid w:val="0026661B"/>
    <w:pPr>
      <w:spacing w:after="160" w:line="240" w:lineRule="exact"/>
      <w:ind w:left="1418"/>
    </w:pPr>
    <w:rPr>
      <w:rFonts w:ascii="Verdana" w:hAnsi="Verdana"/>
      <w:sz w:val="20"/>
      <w:szCs w:val="20"/>
    </w:rPr>
  </w:style>
  <w:style w:type="paragraph" w:customStyle="1" w:styleId="Char">
    <w:name w:val="Ch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1CarCarCharCharCarCar">
    <w:name w:val="Char Char Car Car Char Char Car Car Char Char Car Car Char Char1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Texte">
    <w:name w:val="Texte"/>
    <w:basedOn w:val="Normal"/>
    <w:uiPriority w:val="99"/>
    <w:semiHidden/>
    <w:rsid w:val="0026661B"/>
    <w:pPr>
      <w:spacing w:before="240"/>
      <w:jc w:val="both"/>
    </w:pPr>
    <w:rPr>
      <w:rFonts w:ascii="Arial" w:hAnsi="Arial" w:cs="Arial"/>
      <w:sz w:val="20"/>
      <w:szCs w:val="20"/>
    </w:rPr>
  </w:style>
  <w:style w:type="paragraph" w:customStyle="1" w:styleId="CharCharCarCarCharCharCarCarCharCharCarCarCharCharCarCar">
    <w:name w:val="Char Char 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CharCharCarCarCharCharCarCarCharCharCarCar">
    <w:name w:val="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
    <w:name w:val="Car Car"/>
    <w:basedOn w:val="Normal"/>
    <w:uiPriority w:val="99"/>
    <w:semiHidden/>
    <w:rsid w:val="0026661B"/>
    <w:pPr>
      <w:spacing w:after="160" w:line="240" w:lineRule="exact"/>
      <w:ind w:left="1418"/>
    </w:pPr>
    <w:rPr>
      <w:rFonts w:ascii="Verdana" w:hAnsi="Verdana"/>
      <w:sz w:val="20"/>
      <w:szCs w:val="20"/>
    </w:rPr>
  </w:style>
  <w:style w:type="paragraph" w:customStyle="1" w:styleId="CarCarCharCharCarCar">
    <w:name w:val="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2CarCarCarCar">
    <w:name w:val="Char Char2 Car Car Car Car"/>
    <w:basedOn w:val="Normal"/>
    <w:uiPriority w:val="99"/>
    <w:semiHidden/>
    <w:rsid w:val="0026661B"/>
    <w:pPr>
      <w:spacing w:after="160" w:line="240" w:lineRule="exact"/>
      <w:ind w:left="1418"/>
    </w:pPr>
    <w:rPr>
      <w:rFonts w:ascii="Verdana" w:hAnsi="Verdana"/>
      <w:sz w:val="20"/>
      <w:szCs w:val="20"/>
    </w:rPr>
  </w:style>
  <w:style w:type="paragraph" w:customStyle="1" w:styleId="CarCarCharCharCarCarCharCharCarCarCharCharCarCar1CharCharCarCarCharCharCarCar">
    <w:name w:val="Car Car Char Char Car Car Char Char Car Car Char Char Car Car1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CharChar">
    <w:name w:val="Char Char Car Car Char Char Car Car Char Char Car Car Char Char"/>
    <w:basedOn w:val="Normal"/>
    <w:uiPriority w:val="99"/>
    <w:semiHidden/>
    <w:rsid w:val="0026661B"/>
    <w:pPr>
      <w:spacing w:after="160" w:line="240" w:lineRule="exact"/>
      <w:ind w:left="1418"/>
    </w:pPr>
    <w:rPr>
      <w:rFonts w:ascii="Verdana" w:hAnsi="Verdana"/>
      <w:sz w:val="20"/>
      <w:szCs w:val="20"/>
    </w:rPr>
  </w:style>
  <w:style w:type="paragraph" w:customStyle="1" w:styleId="CharChar1CarCar1CharCharCarCar">
    <w:name w:val="Char Char1 Car Car1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1CharCharCarCar1">
    <w:name w:val="Char Char1 Car Car1 Char Char Car Car1"/>
    <w:basedOn w:val="Normal"/>
    <w:uiPriority w:val="99"/>
    <w:semiHidden/>
    <w:rsid w:val="0026661B"/>
    <w:pPr>
      <w:spacing w:after="160" w:line="240" w:lineRule="exact"/>
      <w:ind w:left="1418"/>
    </w:pPr>
    <w:rPr>
      <w:rFonts w:ascii="Verdana" w:hAnsi="Verdana"/>
      <w:sz w:val="20"/>
      <w:szCs w:val="20"/>
    </w:rPr>
  </w:style>
  <w:style w:type="paragraph" w:customStyle="1" w:styleId="CharCharCarCarCharCharCarCarCharCharCarCar">
    <w:name w:val="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2CharCharCarCarCharCharCarCar">
    <w:name w:val="Car Car2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harChar1CarCarCharCharCarCarCharCharCarCarCharCharCarCar">
    <w:name w:val="Char Char1 Car Car Char Char Car Car Char Ch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BodyText1">
    <w:name w:val="Body Text 1"/>
    <w:basedOn w:val="Normal"/>
    <w:uiPriority w:val="99"/>
    <w:semiHidden/>
    <w:rsid w:val="0026661B"/>
    <w:pPr>
      <w:overflowPunct w:val="0"/>
      <w:autoSpaceDE w:val="0"/>
      <w:ind w:left="720"/>
      <w:jc w:val="both"/>
    </w:pPr>
    <w:rPr>
      <w:rFonts w:ascii="Times New Roman" w:hAnsi="Times New Roman" w:cs="Times New Roman"/>
      <w:sz w:val="24"/>
      <w:szCs w:val="24"/>
    </w:rPr>
  </w:style>
  <w:style w:type="paragraph" w:customStyle="1" w:styleId="contenunormal">
    <w:name w:val="contenunormal"/>
    <w:basedOn w:val="Normal"/>
    <w:uiPriority w:val="99"/>
    <w:rsid w:val="0026661B"/>
    <w:pPr>
      <w:spacing w:before="100" w:beforeAutospacing="1" w:after="100" w:afterAutospacing="1"/>
    </w:pPr>
    <w:rPr>
      <w:rFonts w:ascii="Verdana" w:hAnsi="Verdana"/>
      <w:color w:val="000000"/>
      <w:sz w:val="17"/>
      <w:szCs w:val="17"/>
    </w:rPr>
  </w:style>
  <w:style w:type="paragraph" w:customStyle="1" w:styleId="CarCarCarCharCharCarCar">
    <w:name w:val="Car Car Car Char Char Car Car"/>
    <w:basedOn w:val="Normal"/>
    <w:uiPriority w:val="99"/>
    <w:semiHidden/>
    <w:rsid w:val="0026661B"/>
    <w:pPr>
      <w:spacing w:after="160" w:line="240" w:lineRule="exact"/>
      <w:ind w:left="1418"/>
    </w:pPr>
    <w:rPr>
      <w:rFonts w:ascii="Verdana" w:hAnsi="Verdana"/>
      <w:sz w:val="20"/>
      <w:szCs w:val="20"/>
    </w:rPr>
  </w:style>
  <w:style w:type="paragraph" w:customStyle="1" w:styleId="CarCar2CharCharCarCarCharCharCarCar1">
    <w:name w:val="Car Car2 Char Char Car Car Char Char Car Car1"/>
    <w:basedOn w:val="Normal"/>
    <w:uiPriority w:val="99"/>
    <w:semiHidden/>
    <w:rsid w:val="0026661B"/>
    <w:pPr>
      <w:spacing w:after="160" w:line="240" w:lineRule="exact"/>
      <w:ind w:left="1418"/>
    </w:pPr>
    <w:rPr>
      <w:rFonts w:ascii="Verdana" w:hAnsi="Verdana"/>
      <w:sz w:val="20"/>
      <w:szCs w:val="20"/>
    </w:rPr>
  </w:style>
  <w:style w:type="paragraph" w:customStyle="1" w:styleId="CarCar2CharCharCarCarCharCharCarCar2">
    <w:name w:val="Car Car2 Char Char Car Car Char Char Car Car2"/>
    <w:basedOn w:val="Normal"/>
    <w:uiPriority w:val="99"/>
    <w:semiHidden/>
    <w:rsid w:val="0026661B"/>
    <w:pPr>
      <w:spacing w:after="160" w:line="240" w:lineRule="exact"/>
      <w:ind w:left="1418"/>
    </w:pPr>
    <w:rPr>
      <w:rFonts w:ascii="Verdana" w:hAnsi="Verdana"/>
      <w:sz w:val="20"/>
      <w:szCs w:val="20"/>
    </w:rPr>
  </w:style>
  <w:style w:type="paragraph" w:customStyle="1" w:styleId="ScheduleHeading1">
    <w:name w:val="Schedule Heading 1"/>
    <w:basedOn w:val="Normal"/>
    <w:uiPriority w:val="99"/>
    <w:semiHidden/>
    <w:rsid w:val="0026661B"/>
    <w:pPr>
      <w:overflowPunct w:val="0"/>
      <w:autoSpaceDE w:val="0"/>
      <w:jc w:val="center"/>
    </w:pPr>
    <w:rPr>
      <w:rFonts w:ascii="Times New Roman" w:hAnsi="Times New Roman" w:cs="Times New Roman"/>
      <w:b/>
      <w:bCs/>
      <w:sz w:val="24"/>
      <w:szCs w:val="24"/>
    </w:rPr>
  </w:style>
  <w:style w:type="paragraph" w:customStyle="1" w:styleId="ParagrapheStandard">
    <w:name w:val="Paragraphe Standard"/>
    <w:basedOn w:val="Normal"/>
    <w:uiPriority w:val="99"/>
    <w:rsid w:val="0026661B"/>
    <w:pPr>
      <w:overflowPunct w:val="0"/>
      <w:autoSpaceDE w:val="0"/>
      <w:spacing w:before="240"/>
      <w:ind w:left="1474"/>
      <w:jc w:val="both"/>
    </w:pPr>
    <w:rPr>
      <w:rFonts w:ascii="Times New Roman" w:hAnsi="Times New Roman" w:cs="Times New Roman"/>
      <w:sz w:val="24"/>
      <w:szCs w:val="24"/>
    </w:rPr>
  </w:style>
  <w:style w:type="paragraph" w:customStyle="1" w:styleId="Titre211pt">
    <w:name w:val="Titre 2 + 11 pt"/>
    <w:aliases w:val="Soulignement,Avant : 0.98&quot;,Première ligne : 0.49&quot; + Avant : 0..."/>
    <w:basedOn w:val="Normal"/>
    <w:uiPriority w:val="99"/>
    <w:semiHidden/>
    <w:rsid w:val="0026661B"/>
    <w:pPr>
      <w:keepNext/>
      <w:spacing w:before="840" w:after="240"/>
    </w:pPr>
    <w:rPr>
      <w:rFonts w:ascii="Century Gothic" w:hAnsi="Century Gothic"/>
      <w:b/>
      <w:bCs/>
      <w:sz w:val="24"/>
      <w:szCs w:val="24"/>
      <w:u w:val="single"/>
    </w:rPr>
  </w:style>
  <w:style w:type="character" w:styleId="Refdenotaalpie">
    <w:name w:val="footnote reference"/>
    <w:basedOn w:val="Fuentedeprrafopredeter"/>
    <w:uiPriority w:val="99"/>
    <w:semiHidden/>
    <w:unhideWhenUsed/>
    <w:rsid w:val="0026661B"/>
    <w:rPr>
      <w:rFonts w:ascii="Times New Roman" w:hAnsi="Times New Roman" w:cs="Times New Roman" w:hint="default"/>
      <w:vertAlign w:val="superscript"/>
    </w:rPr>
  </w:style>
  <w:style w:type="character" w:styleId="Refdecomentario">
    <w:name w:val="annotation reference"/>
    <w:basedOn w:val="Fuentedeprrafopredeter"/>
    <w:uiPriority w:val="99"/>
    <w:semiHidden/>
    <w:unhideWhenUsed/>
    <w:rsid w:val="0026661B"/>
    <w:rPr>
      <w:rFonts w:ascii="Times New Roman" w:hAnsi="Times New Roman" w:cs="Times New Roman" w:hint="default"/>
    </w:rPr>
  </w:style>
  <w:style w:type="character" w:styleId="Nmerodelnea">
    <w:name w:val="line number"/>
    <w:basedOn w:val="Fuentedeprrafopredeter"/>
    <w:uiPriority w:val="99"/>
    <w:semiHidden/>
    <w:unhideWhenUsed/>
    <w:rsid w:val="0026661B"/>
    <w:rPr>
      <w:rFonts w:ascii="Times New Roman" w:hAnsi="Times New Roman" w:cs="Times New Roman" w:hint="default"/>
    </w:rPr>
  </w:style>
  <w:style w:type="character" w:styleId="Nmerodepgina">
    <w:name w:val="page number"/>
    <w:basedOn w:val="Fuentedeprrafopredeter"/>
    <w:uiPriority w:val="99"/>
    <w:semiHidden/>
    <w:unhideWhenUsed/>
    <w:rsid w:val="0026661B"/>
    <w:rPr>
      <w:rFonts w:ascii="Times New Roman" w:hAnsi="Times New Roman" w:cs="Times New Roman" w:hint="default"/>
      <w:color w:val="000000"/>
    </w:rPr>
  </w:style>
  <w:style w:type="character" w:customStyle="1" w:styleId="emailstyle242">
    <w:name w:val="emailstyle242"/>
    <w:basedOn w:val="Fuentedeprrafopredeter"/>
    <w:semiHidden/>
    <w:rsid w:val="0026661B"/>
    <w:rPr>
      <w:rFonts w:ascii="Times New Roman" w:hAnsi="Times New Roman" w:cs="Times New Roman" w:hint="default"/>
      <w:color w:val="auto"/>
    </w:rPr>
  </w:style>
  <w:style w:type="character" w:customStyle="1" w:styleId="Heading2Char">
    <w:name w:val="Heading 2 Char"/>
    <w:aliases w:val="numéroté  1.1 Char,numéroté  1.1. Char,H2 Char,2 Char,section:2 Char,InterTitre Char,Titre 21 Char,t2.T2 Char,2nd level Char,h2 Char,Header 2 Char,l2 Char,l... Char,l21 Char,l22 Char,l23 Char,l24 Char,l25 Char,l211 Char,l221 Char,l26 Char"/>
    <w:basedOn w:val="Fuentedeprrafopredeter"/>
    <w:uiPriority w:val="9"/>
    <w:rsid w:val="0026661B"/>
    <w:rPr>
      <w:rFonts w:ascii="Cambria" w:hAnsi="Cambria" w:hint="default"/>
      <w:b/>
      <w:bCs/>
      <w:i/>
      <w:iCs/>
      <w:lang w:eastAsia="en-US"/>
    </w:rPr>
  </w:style>
  <w:style w:type="character" w:customStyle="1" w:styleId="Heading2Char11">
    <w:name w:val="Heading 2 Char11"/>
    <w:aliases w:val="numéroté  1.1 Char11,numéroté  1.1. Char11,H2 Char11,2 Char11,section:2 Char11,InterTitre Char11,Titre 21 Char11,t2.T2 Char11,2nd level Char11,h2 Char11,Header 2 Char11,l2 Char11,l... Char11,l21 Char11,l22 Char11,l23 Char11,l24 Char11"/>
    <w:basedOn w:val="Fuentedeprrafopredeter"/>
    <w:uiPriority w:val="99"/>
    <w:rsid w:val="0026661B"/>
    <w:rPr>
      <w:rFonts w:ascii="Cambria" w:hAnsi="Cambria" w:hint="default"/>
      <w:b/>
      <w:bCs/>
      <w:i/>
      <w:iCs/>
      <w:lang w:eastAsia="en-US"/>
    </w:rPr>
  </w:style>
  <w:style w:type="character" w:customStyle="1" w:styleId="Heading2Char10">
    <w:name w:val="Heading 2 Char10"/>
    <w:aliases w:val="numéroté  1.1 Char10,numéroté  1.1. Char10,H2 Char10,2 Char10,section:2 Char10,InterTitre Char10,Titre 21 Char10,t2.T2 Char10,2nd level Char10,h2 Char10,Header 2 Char10,l2 Char10,l... Char10,l21 Char10,l22 Char10,l23 Char10,l24 Char10"/>
    <w:basedOn w:val="Fuentedeprrafopredeter"/>
    <w:uiPriority w:val="99"/>
    <w:rsid w:val="0026661B"/>
    <w:rPr>
      <w:rFonts w:ascii="Cambria" w:hAnsi="Cambria" w:hint="default"/>
      <w:b/>
      <w:bCs/>
      <w:i/>
      <w:iCs/>
      <w:lang w:eastAsia="en-US"/>
    </w:rPr>
  </w:style>
  <w:style w:type="character" w:customStyle="1" w:styleId="Heading2Char9">
    <w:name w:val="Heading 2 Char9"/>
    <w:aliases w:val="numéroté  1.1 Char9,numéroté  1.1. Char9,H2 Char9,2 Char9,section:2 Char9,InterTitre Char9,Titre 21 Char9,t2.T2 Char9,2nd level Char9,h2 Char9,Header 2 Char9,l2 Char9,l... Char9,l21 Char9,l22 Char9,l23 Char9,l24 Char9,l25 Char9,l26 Cha8"/>
    <w:basedOn w:val="Fuentedeprrafopredeter"/>
    <w:uiPriority w:val="99"/>
    <w:rsid w:val="0026661B"/>
    <w:rPr>
      <w:rFonts w:ascii="Cambria" w:hAnsi="Cambria" w:hint="default"/>
      <w:b/>
      <w:bCs/>
      <w:i/>
      <w:iCs/>
      <w:lang w:eastAsia="en-US"/>
    </w:rPr>
  </w:style>
  <w:style w:type="character" w:customStyle="1" w:styleId="Heading2Char8">
    <w:name w:val="Heading 2 Char8"/>
    <w:aliases w:val="numéroté  1.1 Char8,numéroté  1.1. Char8,H2 Char8,2 Char8,section:2 Char8,InterTitre Char8,Titre 21 Char8,t2.T2 Char8,2nd level Char8,h2 Char8,Header 2 Char8,l2 Char8,l... Char8,l21 Char8,l22 Char8,l23 Char8,l24 Char8,l25 Char8,l26 Cha7"/>
    <w:basedOn w:val="Fuentedeprrafopredeter"/>
    <w:uiPriority w:val="99"/>
    <w:rsid w:val="0026661B"/>
    <w:rPr>
      <w:rFonts w:ascii="Cambria" w:hAnsi="Cambria" w:hint="default"/>
      <w:b/>
      <w:bCs/>
      <w:i/>
      <w:iCs/>
      <w:lang w:eastAsia="en-US"/>
    </w:rPr>
  </w:style>
  <w:style w:type="character" w:customStyle="1" w:styleId="Heading2Char7">
    <w:name w:val="Heading 2 Char7"/>
    <w:aliases w:val="numéroté  1.1 Char7,numéroté  1.1. Char7,H2 Char7,2 Char7,section:2 Char7,InterTitre Char7,Titre 21 Char7,t2.T2 Char7,2nd level Char7,h2 Char7,Header 2 Char7,l2 Char7,l... Char7,l21 Char7,l22 Char7,l23 Char7,l24 Char7,l25 Char7,l26 Cha6"/>
    <w:basedOn w:val="Fuentedeprrafopredeter"/>
    <w:uiPriority w:val="99"/>
    <w:rsid w:val="0026661B"/>
    <w:rPr>
      <w:rFonts w:ascii="Cambria" w:hAnsi="Cambria" w:hint="default"/>
      <w:b/>
      <w:bCs/>
      <w:i/>
      <w:iCs/>
      <w:lang w:eastAsia="en-US"/>
    </w:rPr>
  </w:style>
  <w:style w:type="character" w:customStyle="1" w:styleId="Heading2Char6">
    <w:name w:val="Heading 2 Char6"/>
    <w:aliases w:val="numéroté  1.1 Char6,numéroté  1.1. Char6,H2 Char6,2 Char6,section:2 Char6,InterTitre Char6,Titre 21 Char6,t2.T2 Char6,2nd level Char6,h2 Char6,Header 2 Char6,l2 Char6,l... Char6,l21 Char6,l22 Char6,l23 Char6,l24 Char6,l25 Char6,l26 Cha5"/>
    <w:basedOn w:val="Fuentedeprrafopredeter"/>
    <w:uiPriority w:val="99"/>
    <w:rsid w:val="0026661B"/>
    <w:rPr>
      <w:rFonts w:ascii="Cambria" w:hAnsi="Cambria" w:hint="default"/>
      <w:b/>
      <w:bCs/>
      <w:i/>
      <w:iCs/>
      <w:lang w:eastAsia="en-US"/>
    </w:rPr>
  </w:style>
  <w:style w:type="character" w:customStyle="1" w:styleId="Heading2Char5">
    <w:name w:val="Heading 2 Char5"/>
    <w:aliases w:val="numéroté  1.1 Char5,numéroté  1.1. Char5,H2 Char5,2 Char5,section:2 Char5,InterTitre Char5,Titre 21 Char5,t2.T2 Char5,2nd level Char5,h2 Char5,Header 2 Char5,l2 Char5,l... Char5,l21 Char5,l22 Char5,l23 Char5,l24 Char5,l25 Char5,l26 Cha4"/>
    <w:basedOn w:val="Fuentedeprrafopredeter"/>
    <w:uiPriority w:val="99"/>
    <w:rsid w:val="0026661B"/>
    <w:rPr>
      <w:rFonts w:ascii="Cambria" w:hAnsi="Cambria" w:hint="default"/>
      <w:b/>
      <w:bCs/>
      <w:i/>
      <w:iCs/>
      <w:lang w:eastAsia="en-US"/>
    </w:rPr>
  </w:style>
  <w:style w:type="character" w:customStyle="1" w:styleId="Heading2Char4">
    <w:name w:val="Heading 2 Char4"/>
    <w:aliases w:val="numéroté  1.1 Char4,numéroté  1.1. Char4,H2 Char4,2 Char4,section:2 Char4,InterTitre Char4,Titre 21 Char4,t2.T2 Char4,2nd level Char4,h2 Char4,Header 2 Char4,l2 Char4,l... Char4,l21 Char4,l22 Char4,l23 Char4,l24 Char4,l25 Char4,l26 Cha3"/>
    <w:basedOn w:val="Fuentedeprrafopredeter"/>
    <w:uiPriority w:val="99"/>
    <w:rsid w:val="0026661B"/>
    <w:rPr>
      <w:rFonts w:ascii="Cambria" w:hAnsi="Cambria" w:hint="default"/>
      <w:b/>
      <w:bCs/>
      <w:i/>
      <w:iCs/>
      <w:lang w:eastAsia="en-US"/>
    </w:rPr>
  </w:style>
  <w:style w:type="character" w:customStyle="1" w:styleId="Heading2Char3">
    <w:name w:val="Heading 2 Char3"/>
    <w:aliases w:val="numéroté  1.1 Char3,numéroté  1.1. Char3,H2 Char3,2 Char3,section:2 Char3,InterTitre Char3,Titre 21 Char3,t2.T2 Char3,2nd level Char3,h2 Char3,Header 2 Char3,l2 Char3,l... Char3,l21 Char3,l22 Char3,l23 Char3,l24 Char3,l25 Char3,l26 Cha2"/>
    <w:basedOn w:val="Fuentedeprrafopredeter"/>
    <w:uiPriority w:val="99"/>
    <w:rsid w:val="0026661B"/>
    <w:rPr>
      <w:rFonts w:ascii="Cambria" w:hAnsi="Cambria" w:hint="default"/>
      <w:b/>
      <w:bCs/>
      <w:i/>
      <w:iCs/>
      <w:lang w:eastAsia="en-US"/>
    </w:rPr>
  </w:style>
  <w:style w:type="character" w:customStyle="1" w:styleId="Heading2Char2">
    <w:name w:val="Heading 2 Char2"/>
    <w:aliases w:val="numéroté  1.1 Char2,numéroté  1.1. Char2,H2 Char2,2 Char2,section:2 Char2,InterTitre Char2,Titre 21 Char2,t2.T2 Char2,2nd level Char2,h2 Char2,Header 2 Char2,l2 Char2,l... Char2,l21 Char2,l22 Char2,l23 Char2,l24 Char2,l25 Char2,l26 Cha1"/>
    <w:basedOn w:val="Fuentedeprrafopredeter"/>
    <w:uiPriority w:val="99"/>
    <w:rsid w:val="0026661B"/>
    <w:rPr>
      <w:rFonts w:ascii="Cambria" w:hAnsi="Cambria" w:hint="default"/>
      <w:b/>
      <w:bCs/>
      <w:i/>
      <w:iCs/>
    </w:rPr>
  </w:style>
  <w:style w:type="character" w:customStyle="1" w:styleId="longtext1">
    <w:name w:val="long_text1"/>
    <w:basedOn w:val="Fuentedeprrafopredeter"/>
    <w:uiPriority w:val="99"/>
    <w:rsid w:val="0026661B"/>
    <w:rPr>
      <w:rFonts w:ascii="Times New Roman" w:hAnsi="Times New Roman" w:cs="Times New Roman" w:hint="default"/>
    </w:rPr>
  </w:style>
  <w:style w:type="character" w:customStyle="1" w:styleId="emailstyle255">
    <w:name w:val="emailstyle255"/>
    <w:basedOn w:val="Fuentedeprrafopredeter"/>
    <w:semiHidden/>
    <w:rsid w:val="0026661B"/>
    <w:rPr>
      <w:rFonts w:ascii="Times New Roman" w:hAnsi="Times New Roman" w:cs="Times New Roman" w:hint="default"/>
      <w:color w:val="1F497D"/>
    </w:rPr>
  </w:style>
  <w:style w:type="numbering" w:styleId="ArtculoSeccin">
    <w:name w:val="Outline List 3"/>
    <w:basedOn w:val="Sinlista"/>
    <w:uiPriority w:val="99"/>
    <w:semiHidden/>
    <w:unhideWhenUsed/>
    <w:rsid w:val="0026661B"/>
    <w:pPr>
      <w:numPr>
        <w:numId w:val="27"/>
      </w:numPr>
    </w:pPr>
  </w:style>
  <w:style w:type="numbering" w:styleId="1ai">
    <w:name w:val="Outline List 1"/>
    <w:basedOn w:val="Sinlista"/>
    <w:uiPriority w:val="99"/>
    <w:semiHidden/>
    <w:unhideWhenUsed/>
    <w:rsid w:val="0026661B"/>
    <w:pPr>
      <w:numPr>
        <w:numId w:val="28"/>
      </w:numPr>
    </w:pPr>
  </w:style>
  <w:style w:type="numbering" w:customStyle="1" w:styleId="StyleBulletedSymbolsymbolBefore005Hanging025">
    <w:name w:val="Style Bulleted Symbol (symbol) Before:  0.05&quot; Hanging:  0.25&quot;"/>
    <w:rsid w:val="0026661B"/>
    <w:pPr>
      <w:numPr>
        <w:numId w:val="29"/>
      </w:numPr>
    </w:pPr>
  </w:style>
  <w:style w:type="numbering" w:styleId="111111">
    <w:name w:val="Outline List 2"/>
    <w:basedOn w:val="Sinlista"/>
    <w:uiPriority w:val="99"/>
    <w:semiHidden/>
    <w:unhideWhenUsed/>
    <w:rsid w:val="0026661B"/>
    <w:pPr>
      <w:numPr>
        <w:numId w:val="30"/>
      </w:numPr>
    </w:pPr>
  </w:style>
  <w:style w:type="paragraph" w:customStyle="1" w:styleId="CharCharCarCarCharCharCarCarCharChar">
    <w:name w:val="Char Char Car Car Char Char Car Car Char Char"/>
    <w:basedOn w:val="Normal"/>
    <w:semiHidden/>
    <w:rsid w:val="00FC6FCB"/>
    <w:pPr>
      <w:autoSpaceDN/>
      <w:spacing w:after="160" w:line="240" w:lineRule="exact"/>
      <w:ind w:left="1418"/>
    </w:pPr>
    <w:rPr>
      <w:rFonts w:ascii="Verdana" w:eastAsia="Times New Roman" w:hAnsi="Verdana"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689935">
      <w:bodyDiv w:val="1"/>
      <w:marLeft w:val="0"/>
      <w:marRight w:val="0"/>
      <w:marTop w:val="0"/>
      <w:marBottom w:val="0"/>
      <w:divBdr>
        <w:top w:val="none" w:sz="0" w:space="0" w:color="auto"/>
        <w:left w:val="none" w:sz="0" w:space="0" w:color="auto"/>
        <w:bottom w:val="none" w:sz="0" w:space="0" w:color="auto"/>
        <w:right w:val="none" w:sz="0" w:space="0" w:color="auto"/>
      </w:divBdr>
    </w:div>
    <w:div w:id="832991809">
      <w:bodyDiv w:val="1"/>
      <w:marLeft w:val="0"/>
      <w:marRight w:val="0"/>
      <w:marTop w:val="0"/>
      <w:marBottom w:val="0"/>
      <w:divBdr>
        <w:top w:val="none" w:sz="0" w:space="0" w:color="auto"/>
        <w:left w:val="none" w:sz="0" w:space="0" w:color="auto"/>
        <w:bottom w:val="none" w:sz="0" w:space="0" w:color="auto"/>
        <w:right w:val="none" w:sz="0" w:space="0" w:color="auto"/>
      </w:divBdr>
    </w:div>
    <w:div w:id="1082793312">
      <w:bodyDiv w:val="1"/>
      <w:marLeft w:val="0"/>
      <w:marRight w:val="0"/>
      <w:marTop w:val="0"/>
      <w:marBottom w:val="0"/>
      <w:divBdr>
        <w:top w:val="none" w:sz="0" w:space="0" w:color="auto"/>
        <w:left w:val="none" w:sz="0" w:space="0" w:color="auto"/>
        <w:bottom w:val="none" w:sz="0" w:space="0" w:color="auto"/>
        <w:right w:val="none" w:sz="0" w:space="0" w:color="auto"/>
      </w:divBdr>
    </w:div>
    <w:div w:id="1619990632">
      <w:bodyDiv w:val="1"/>
      <w:marLeft w:val="0"/>
      <w:marRight w:val="0"/>
      <w:marTop w:val="0"/>
      <w:marBottom w:val="0"/>
      <w:divBdr>
        <w:top w:val="none" w:sz="0" w:space="0" w:color="auto"/>
        <w:left w:val="none" w:sz="0" w:space="0" w:color="auto"/>
        <w:bottom w:val="none" w:sz="0" w:space="0" w:color="auto"/>
        <w:right w:val="none" w:sz="0" w:space="0" w:color="auto"/>
      </w:divBdr>
    </w:div>
    <w:div w:id="1657564207">
      <w:bodyDiv w:val="1"/>
      <w:marLeft w:val="0"/>
      <w:marRight w:val="0"/>
      <w:marTop w:val="0"/>
      <w:marBottom w:val="0"/>
      <w:divBdr>
        <w:top w:val="none" w:sz="0" w:space="0" w:color="auto"/>
        <w:left w:val="none" w:sz="0" w:space="0" w:color="auto"/>
        <w:bottom w:val="none" w:sz="0" w:space="0" w:color="auto"/>
        <w:right w:val="none" w:sz="0" w:space="0" w:color="auto"/>
      </w:divBdr>
    </w:div>
    <w:div w:id="209420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rtagenamagica.com.co"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mailto:info@cartagenamagica.com.co"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DE192-8433-4E78-B62E-4B4C1795D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3854</Words>
  <Characters>21203</Characters>
  <Application>Microsoft Office Word</Application>
  <DocSecurity>0</DocSecurity>
  <Lines>176</Lines>
  <Paragraphs>50</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OIPC - INTERPOL</Company>
  <LinksUpToDate>false</LinksUpToDate>
  <CharactersWithSpaces>25007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CRUS Susana</dc:creator>
  <cp:lastModifiedBy>Ctgmag-Notebook</cp:lastModifiedBy>
  <cp:revision>2</cp:revision>
  <cp:lastPrinted>2013-07-18T11:03:00Z</cp:lastPrinted>
  <dcterms:created xsi:type="dcterms:W3CDTF">2013-08-22T13:26:00Z</dcterms:created>
  <dcterms:modified xsi:type="dcterms:W3CDTF">2013-08-22T13:26:00Z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67b37c1c-2186-4310-b326-500429d9ce41</vt:lpwstr>
  </property>
  <property fmtid="{D5CDD505-2E9C-101B-9397-08002B2CF9AE}" pid="3" name="InterpolClassification">
    <vt:lpwstr>For official use only</vt:lpwstr>
  </property>
</Properties>
</file>