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AE" w:rsidRDefault="009F1DAE" w:rsidP="00743CCA">
      <w:pPr>
        <w:rPr>
          <w:lang w:val="it-IT"/>
        </w:rPr>
      </w:pPr>
    </w:p>
    <w:p w:rsidR="000867AD" w:rsidRDefault="000867AD" w:rsidP="00743CCA">
      <w:pPr>
        <w:rPr>
          <w:lang w:val="it-IT"/>
        </w:rPr>
      </w:pPr>
    </w:p>
    <w:p w:rsidR="000867AD" w:rsidRDefault="000867AD" w:rsidP="00743CCA">
      <w:pPr>
        <w:rPr>
          <w:lang w:val="it-IT"/>
        </w:rPr>
      </w:pPr>
    </w:p>
    <w:tbl>
      <w:tblPr>
        <w:tblW w:w="4694" w:type="dxa"/>
        <w:tblInd w:w="5225" w:type="dxa"/>
        <w:tblCellMar>
          <w:left w:w="70" w:type="dxa"/>
          <w:right w:w="70" w:type="dxa"/>
        </w:tblCellMar>
        <w:tblLook w:val="04A0"/>
      </w:tblPr>
      <w:tblGrid>
        <w:gridCol w:w="4694"/>
      </w:tblGrid>
      <w:tr w:rsidR="00927686" w:rsidRPr="00927686" w:rsidTr="00927686">
        <w:trPr>
          <w:trHeight w:val="541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7686" w:rsidRDefault="00927686" w:rsidP="00927686">
            <w:pPr>
              <w:rPr>
                <w:rFonts w:asciiTheme="minorHAnsi" w:hAnsiTheme="minorHAnsi"/>
                <w:lang w:val="it-IT"/>
              </w:rPr>
            </w:pPr>
            <w:r w:rsidRPr="00927686">
              <w:rPr>
                <w:rFonts w:asciiTheme="minorHAnsi" w:hAnsiTheme="minorHAnsi"/>
                <w:lang w:val="it-IT"/>
              </w:rPr>
              <w:t>Deutsche Bank Società per Azioni</w:t>
            </w:r>
            <w:r w:rsidRPr="00927686">
              <w:rPr>
                <w:rFonts w:asciiTheme="minorHAnsi" w:hAnsiTheme="minorHAnsi"/>
                <w:lang w:val="it-IT"/>
              </w:rPr>
              <w:br/>
            </w:r>
            <w:r>
              <w:rPr>
                <w:rFonts w:asciiTheme="minorHAnsi" w:hAnsiTheme="minorHAnsi"/>
                <w:lang w:val="it-IT"/>
              </w:rPr>
              <w:t>Via Dei Martinitt, 3</w:t>
            </w:r>
          </w:p>
          <w:p w:rsidR="00927686" w:rsidRPr="00927686" w:rsidRDefault="00927686" w:rsidP="00927686">
            <w:pPr>
              <w:rPr>
                <w:rFonts w:asciiTheme="minorHAnsi" w:hAnsiTheme="minorHAnsi"/>
                <w:lang w:val="it-IT"/>
              </w:rPr>
            </w:pPr>
            <w:r w:rsidRPr="00927686">
              <w:rPr>
                <w:rFonts w:asciiTheme="minorHAnsi" w:hAnsiTheme="minorHAnsi"/>
                <w:lang w:val="it-IT"/>
              </w:rPr>
              <w:t>20146 Milano, Italy</w:t>
            </w:r>
            <w:r w:rsidRPr="00927686">
              <w:rPr>
                <w:rFonts w:asciiTheme="minorHAnsi" w:hAnsiTheme="minorHAnsi"/>
                <w:lang w:val="it-IT"/>
              </w:rPr>
              <w:br/>
            </w:r>
          </w:p>
        </w:tc>
      </w:tr>
    </w:tbl>
    <w:p w:rsidR="00D56A31" w:rsidRPr="008F7D1B" w:rsidRDefault="00D56A31" w:rsidP="00D56A31">
      <w:pPr>
        <w:jc w:val="both"/>
        <w:rPr>
          <w:rFonts w:asciiTheme="minorHAnsi" w:hAnsiTheme="minorHAnsi"/>
          <w:lang w:val="it-IT"/>
        </w:rPr>
      </w:pPr>
    </w:p>
    <w:p w:rsidR="000867AD" w:rsidRDefault="000867AD" w:rsidP="00D56A31">
      <w:pPr>
        <w:jc w:val="both"/>
        <w:rPr>
          <w:rFonts w:asciiTheme="minorHAnsi" w:hAnsiTheme="minorHAnsi"/>
          <w:lang w:val="it-IT"/>
        </w:rPr>
      </w:pPr>
    </w:p>
    <w:p w:rsidR="000867AD" w:rsidRDefault="000867AD" w:rsidP="00D56A31">
      <w:pPr>
        <w:jc w:val="both"/>
        <w:rPr>
          <w:rFonts w:asciiTheme="minorHAnsi" w:hAnsiTheme="minorHAnsi"/>
          <w:lang w:val="it-IT"/>
        </w:rPr>
      </w:pPr>
    </w:p>
    <w:p w:rsidR="00644D7C" w:rsidRPr="00D56A31" w:rsidRDefault="00927686" w:rsidP="00D56A31">
      <w:pPr>
        <w:jc w:val="both"/>
        <w:rPr>
          <w:rFonts w:asciiTheme="minorHAnsi" w:hAnsiTheme="minorHAnsi"/>
          <w:b/>
          <w:u w:val="single"/>
          <w:lang w:val="it-IT"/>
        </w:rPr>
      </w:pPr>
      <w:r>
        <w:rPr>
          <w:rFonts w:asciiTheme="minorHAnsi" w:hAnsiTheme="minorHAnsi"/>
          <w:b/>
          <w:u w:val="single"/>
          <w:lang w:val="it-IT"/>
        </w:rPr>
        <w:t>Performance Guarantee No. 896BGC1400602 – Richiesta svincolo</w:t>
      </w:r>
    </w:p>
    <w:p w:rsidR="00D56A31" w:rsidRPr="00D56A31" w:rsidRDefault="00D56A31" w:rsidP="00D56A31">
      <w:pPr>
        <w:jc w:val="both"/>
        <w:rPr>
          <w:rFonts w:asciiTheme="minorHAnsi" w:hAnsiTheme="minorHAnsi"/>
          <w:lang w:val="it-IT"/>
        </w:rPr>
      </w:pPr>
    </w:p>
    <w:p w:rsidR="008F7D1B" w:rsidRDefault="008F7D1B" w:rsidP="00D56A31">
      <w:pPr>
        <w:jc w:val="both"/>
        <w:rPr>
          <w:rFonts w:asciiTheme="minorHAnsi" w:hAnsiTheme="minorHAnsi"/>
          <w:lang w:val="it-IT"/>
        </w:rPr>
      </w:pPr>
    </w:p>
    <w:p w:rsidR="008F7D1B" w:rsidRDefault="00927686" w:rsidP="0031153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Il sottoscritto DAVID VINCENZETTI, nato a MACERATA il 04/12/1967, residente a MILANO, in VIA G. REVERE n. 15, C.F. DVDVNC67T04E783V, in qualità di LEGALE RAPPRESENTANTE della società HT SRL, sita a MILANO in VIA MOSCOVA n. 13, P.IVA 03924730967, con la presente</w:t>
      </w:r>
    </w:p>
    <w:p w:rsidR="00927686" w:rsidRDefault="00927686" w:rsidP="00311539">
      <w:pPr>
        <w:jc w:val="both"/>
        <w:rPr>
          <w:rFonts w:asciiTheme="minorHAnsi" w:hAnsiTheme="minorHAnsi"/>
          <w:lang w:val="it-IT"/>
        </w:rPr>
      </w:pPr>
    </w:p>
    <w:p w:rsidR="00311539" w:rsidRDefault="00311539" w:rsidP="00311539">
      <w:pPr>
        <w:jc w:val="center"/>
        <w:rPr>
          <w:rFonts w:asciiTheme="minorHAnsi" w:hAnsiTheme="minorHAnsi"/>
          <w:b/>
          <w:lang w:val="it-IT"/>
        </w:rPr>
      </w:pPr>
    </w:p>
    <w:p w:rsidR="00927686" w:rsidRPr="00927686" w:rsidRDefault="00927686" w:rsidP="00311539">
      <w:pPr>
        <w:jc w:val="center"/>
        <w:rPr>
          <w:rFonts w:asciiTheme="minorHAnsi" w:hAnsiTheme="minorHAnsi"/>
          <w:b/>
          <w:lang w:val="it-IT"/>
        </w:rPr>
      </w:pPr>
      <w:r w:rsidRPr="00927686">
        <w:rPr>
          <w:rFonts w:asciiTheme="minorHAnsi" w:hAnsiTheme="minorHAnsi"/>
          <w:b/>
          <w:lang w:val="it-IT"/>
        </w:rPr>
        <w:t>RICHIEDE</w:t>
      </w:r>
    </w:p>
    <w:p w:rsidR="00927686" w:rsidRDefault="00927686" w:rsidP="00311539">
      <w:pPr>
        <w:jc w:val="both"/>
        <w:rPr>
          <w:rFonts w:asciiTheme="minorHAnsi" w:hAnsiTheme="minorHAnsi"/>
          <w:lang w:val="it-IT"/>
        </w:rPr>
      </w:pPr>
    </w:p>
    <w:p w:rsidR="00311539" w:rsidRDefault="00311539" w:rsidP="00311539">
      <w:pPr>
        <w:jc w:val="both"/>
        <w:rPr>
          <w:rFonts w:asciiTheme="minorHAnsi" w:hAnsiTheme="minorHAnsi"/>
          <w:lang w:val="it-IT"/>
        </w:rPr>
      </w:pPr>
    </w:p>
    <w:p w:rsidR="00927686" w:rsidRDefault="00927686" w:rsidP="0031153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Lo svincolo della performance guarantee No. 896BGC1400602, di cui dettagli qui di seguito: </w:t>
      </w:r>
    </w:p>
    <w:p w:rsidR="00927686" w:rsidRDefault="00927686" w:rsidP="00311539">
      <w:pPr>
        <w:jc w:val="both"/>
        <w:rPr>
          <w:rFonts w:asciiTheme="minorHAnsi" w:hAnsiTheme="minorHAnsi"/>
          <w:lang w:val="it-IT"/>
        </w:rPr>
      </w:pPr>
    </w:p>
    <w:p w:rsidR="00927686" w:rsidRPr="00311539" w:rsidRDefault="00927686" w:rsidP="00311539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</w:rPr>
      </w:pPr>
      <w:proofErr w:type="spellStart"/>
      <w:r w:rsidRPr="00311539">
        <w:rPr>
          <w:rFonts w:asciiTheme="minorHAnsi" w:hAnsiTheme="minorHAnsi"/>
        </w:rPr>
        <w:t>Beneficiario</w:t>
      </w:r>
      <w:proofErr w:type="spellEnd"/>
      <w:r w:rsidRPr="00311539">
        <w:rPr>
          <w:rFonts w:asciiTheme="minorHAnsi" w:hAnsiTheme="minorHAnsi"/>
        </w:rPr>
        <w:t xml:space="preserve">: SIS of KNB of Republic of Kazakhstan (code 0016),  0100000, Kazakhstan, Astana, 76 T. </w:t>
      </w:r>
      <w:proofErr w:type="spellStart"/>
      <w:r w:rsidRPr="00311539">
        <w:rPr>
          <w:rFonts w:asciiTheme="minorHAnsi" w:hAnsiTheme="minorHAnsi"/>
        </w:rPr>
        <w:t>Begeldinova</w:t>
      </w:r>
      <w:proofErr w:type="spellEnd"/>
      <w:r w:rsidRPr="00311539">
        <w:rPr>
          <w:rFonts w:asciiTheme="minorHAnsi" w:hAnsiTheme="minorHAnsi"/>
        </w:rPr>
        <w:t xml:space="preserve"> </w:t>
      </w:r>
      <w:proofErr w:type="spellStart"/>
      <w:r w:rsidRPr="00311539">
        <w:rPr>
          <w:rFonts w:asciiTheme="minorHAnsi" w:hAnsiTheme="minorHAnsi"/>
        </w:rPr>
        <w:t>str</w:t>
      </w:r>
      <w:proofErr w:type="spellEnd"/>
      <w:r w:rsidRPr="00311539">
        <w:rPr>
          <w:rFonts w:asciiTheme="minorHAnsi" w:hAnsiTheme="minorHAnsi"/>
        </w:rPr>
        <w:t>, KAZAKHISTAN</w:t>
      </w:r>
    </w:p>
    <w:p w:rsidR="00927686" w:rsidRPr="00311539" w:rsidRDefault="00927686" w:rsidP="00311539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lang w:val="it-IT"/>
        </w:rPr>
      </w:pPr>
      <w:r w:rsidRPr="00311539">
        <w:rPr>
          <w:rFonts w:asciiTheme="minorHAnsi" w:hAnsiTheme="minorHAnsi"/>
          <w:lang w:val="it-IT"/>
        </w:rPr>
        <w:t>Importo: Eur 5.700,00</w:t>
      </w:r>
    </w:p>
    <w:p w:rsidR="00927686" w:rsidRPr="00311539" w:rsidRDefault="00927686" w:rsidP="00311539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lang w:val="it-IT"/>
        </w:rPr>
      </w:pPr>
      <w:r w:rsidRPr="00311539">
        <w:rPr>
          <w:rFonts w:asciiTheme="minorHAnsi" w:hAnsiTheme="minorHAnsi"/>
          <w:lang w:val="it-IT"/>
        </w:rPr>
        <w:t>Scadenza: 31/12/2014</w:t>
      </w:r>
    </w:p>
    <w:p w:rsidR="00927686" w:rsidRPr="00311539" w:rsidRDefault="00927686" w:rsidP="00311539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lang w:val="it-IT"/>
        </w:rPr>
      </w:pPr>
      <w:r w:rsidRPr="00311539">
        <w:rPr>
          <w:rFonts w:asciiTheme="minorHAnsi" w:hAnsiTheme="minorHAnsi"/>
          <w:lang w:val="it-IT"/>
        </w:rPr>
        <w:t>Fornitura: Contratto n. 48 stipulato in data 31/03/2014</w:t>
      </w:r>
    </w:p>
    <w:p w:rsidR="00927686" w:rsidRDefault="00927686" w:rsidP="00311539">
      <w:pPr>
        <w:jc w:val="both"/>
        <w:rPr>
          <w:rFonts w:asciiTheme="minorHAnsi" w:hAnsiTheme="minorHAnsi"/>
          <w:lang w:val="it-IT"/>
        </w:rPr>
      </w:pPr>
    </w:p>
    <w:p w:rsidR="00927686" w:rsidRDefault="00927686" w:rsidP="0031153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Si allega alla presente il suddetto documento in originale. </w:t>
      </w:r>
    </w:p>
    <w:p w:rsidR="00927686" w:rsidRDefault="00927686" w:rsidP="00311539">
      <w:pPr>
        <w:jc w:val="both"/>
        <w:rPr>
          <w:rFonts w:asciiTheme="minorHAnsi" w:hAnsiTheme="minorHAnsi"/>
          <w:lang w:val="it-IT"/>
        </w:rPr>
      </w:pPr>
    </w:p>
    <w:p w:rsidR="00D56A31" w:rsidRPr="00927686" w:rsidRDefault="00927686" w:rsidP="0031153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In fede, </w:t>
      </w:r>
    </w:p>
    <w:p w:rsidR="00D56A31" w:rsidRPr="00D56A31" w:rsidRDefault="00D56A31" w:rsidP="00D56A31">
      <w:pPr>
        <w:jc w:val="both"/>
        <w:rPr>
          <w:rFonts w:asciiTheme="minorHAnsi" w:hAnsiTheme="minorHAnsi"/>
        </w:rPr>
      </w:pPr>
    </w:p>
    <w:p w:rsidR="00927686" w:rsidRDefault="00927686" w:rsidP="00D56A31">
      <w:pPr>
        <w:jc w:val="both"/>
        <w:rPr>
          <w:rFonts w:asciiTheme="minorHAnsi" w:hAnsiTheme="minorHAnsi"/>
        </w:rPr>
      </w:pPr>
    </w:p>
    <w:p w:rsidR="00927686" w:rsidRDefault="00927686" w:rsidP="00D56A3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</w:t>
      </w:r>
    </w:p>
    <w:p w:rsidR="00D56A31" w:rsidRPr="00D56A31" w:rsidRDefault="00D56A31" w:rsidP="00D56A31">
      <w:pPr>
        <w:jc w:val="both"/>
        <w:rPr>
          <w:rFonts w:asciiTheme="minorHAnsi" w:hAnsiTheme="minorHAnsi"/>
        </w:rPr>
      </w:pPr>
      <w:r w:rsidRPr="00D56A31">
        <w:rPr>
          <w:rFonts w:asciiTheme="minorHAnsi" w:hAnsiTheme="minorHAnsi"/>
        </w:rPr>
        <w:t>David Vincenzetti</w:t>
      </w:r>
    </w:p>
    <w:p w:rsidR="00D56A31" w:rsidRPr="00D56A31" w:rsidRDefault="00D56A31" w:rsidP="00D56A31">
      <w:pPr>
        <w:jc w:val="both"/>
        <w:rPr>
          <w:rFonts w:asciiTheme="minorHAnsi" w:hAnsiTheme="minorHAnsi"/>
        </w:rPr>
      </w:pPr>
      <w:r w:rsidRPr="00D56A31">
        <w:rPr>
          <w:rFonts w:asciiTheme="minorHAnsi" w:hAnsiTheme="minorHAnsi"/>
        </w:rPr>
        <w:t>CEO</w:t>
      </w:r>
    </w:p>
    <w:p w:rsidR="00D56A31" w:rsidRPr="00D56A31" w:rsidRDefault="00D56A31" w:rsidP="00D56A31">
      <w:pPr>
        <w:jc w:val="both"/>
        <w:rPr>
          <w:rFonts w:asciiTheme="minorHAnsi" w:hAnsiTheme="minorHAnsi"/>
        </w:rPr>
      </w:pPr>
    </w:p>
    <w:p w:rsidR="0081354E" w:rsidRPr="00D56A31" w:rsidRDefault="0081354E" w:rsidP="00D56A31">
      <w:pPr>
        <w:jc w:val="both"/>
        <w:rPr>
          <w:rFonts w:asciiTheme="minorHAnsi" w:hAnsiTheme="minorHAnsi"/>
        </w:rPr>
      </w:pPr>
    </w:p>
    <w:p w:rsidR="0081354E" w:rsidRPr="00D56A31" w:rsidRDefault="0081354E" w:rsidP="00D56A31">
      <w:pPr>
        <w:jc w:val="both"/>
        <w:rPr>
          <w:rFonts w:asciiTheme="minorHAnsi" w:hAnsiTheme="minorHAnsi"/>
        </w:rPr>
      </w:pPr>
    </w:p>
    <w:p w:rsidR="0081354E" w:rsidRPr="00D56A31" w:rsidRDefault="0081354E" w:rsidP="00D56A31">
      <w:pPr>
        <w:jc w:val="both"/>
        <w:rPr>
          <w:rFonts w:asciiTheme="minorHAnsi" w:hAnsiTheme="minorHAnsi"/>
        </w:rPr>
      </w:pPr>
    </w:p>
    <w:sectPr w:rsidR="0081354E" w:rsidRPr="00D56A31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686" w:rsidRDefault="00927686">
      <w:r>
        <w:separator/>
      </w:r>
    </w:p>
  </w:endnote>
  <w:endnote w:type="continuationSeparator" w:id="0">
    <w:p w:rsidR="00927686" w:rsidRDefault="00927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686" w:rsidRDefault="00927686">
      <w:r>
        <w:separator/>
      </w:r>
    </w:p>
  </w:footnote>
  <w:footnote w:type="continuationSeparator" w:id="0">
    <w:p w:rsidR="00927686" w:rsidRDefault="00927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86" w:rsidRDefault="00927686">
    <w:pPr>
      <w:pStyle w:val="Header"/>
      <w:jc w:val="center"/>
      <w:rPr>
        <w:rFonts w:ascii="Arial" w:hAnsi="Arial" w:cs="Arial"/>
        <w:sz w:val="18"/>
        <w:szCs w:val="18"/>
      </w:rPr>
    </w:pPr>
  </w:p>
  <w:p w:rsidR="00927686" w:rsidRPr="00C36AAE" w:rsidRDefault="00927686">
    <w:pPr>
      <w:pStyle w:val="Header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927686" w:rsidRPr="006F5435" w:rsidRDefault="00927686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927686" w:rsidRDefault="00927686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927686" w:rsidRPr="006F5435" w:rsidRDefault="00927686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927686" w:rsidRPr="006F5435" w:rsidRDefault="00927686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976B9B"/>
    <w:multiLevelType w:val="hybridMultilevel"/>
    <w:tmpl w:val="A94AE6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867AD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12C1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47EAB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11539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0732C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D6173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A470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421F8"/>
    <w:rsid w:val="00644D7C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354E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8F7D1B"/>
    <w:rsid w:val="00901844"/>
    <w:rsid w:val="009032C6"/>
    <w:rsid w:val="00904648"/>
    <w:rsid w:val="00904DC8"/>
    <w:rsid w:val="00905215"/>
    <w:rsid w:val="00927686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4E3C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87487"/>
    <w:rsid w:val="00C94492"/>
    <w:rsid w:val="00C95E17"/>
    <w:rsid w:val="00CA0A92"/>
    <w:rsid w:val="00CA19FD"/>
    <w:rsid w:val="00CA7231"/>
    <w:rsid w:val="00CB37BB"/>
    <w:rsid w:val="00CC05F4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6A31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14478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D795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table" w:styleId="TableGrid">
    <w:name w:val="Table Grid"/>
    <w:basedOn w:val="TableNormal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864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2</cp:revision>
  <cp:lastPrinted>2014-12-09T11:03:00Z</cp:lastPrinted>
  <dcterms:created xsi:type="dcterms:W3CDTF">2014-12-17T11:41:00Z</dcterms:created>
  <dcterms:modified xsi:type="dcterms:W3CDTF">2014-12-17T11:41:00Z</dcterms:modified>
</cp:coreProperties>
</file>